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22CE2" w14:textId="77777777" w:rsidR="00AD0809" w:rsidRPr="00CF06C7" w:rsidRDefault="009645F2" w:rsidP="009645F2">
      <w:pPr>
        <w:rPr>
          <w:rFonts w:ascii="SassoonCRInfant" w:hAnsi="SassoonCRInfant"/>
          <w:b/>
          <w:sz w:val="28"/>
          <w:szCs w:val="28"/>
        </w:rPr>
      </w:pPr>
      <w:r w:rsidRPr="00CF06C7">
        <w:rPr>
          <w:rFonts w:ascii="SassoonCRInfant" w:hAnsi="SassoonCRInfant"/>
          <w:b/>
          <w:sz w:val="28"/>
          <w:szCs w:val="28"/>
        </w:rPr>
        <w:t xml:space="preserve">Year 3 </w:t>
      </w:r>
      <w:r w:rsidR="00F104A6" w:rsidRPr="00CF06C7">
        <w:rPr>
          <w:rFonts w:ascii="SassoonCRInfant" w:hAnsi="SassoonCRInfant"/>
          <w:b/>
          <w:sz w:val="28"/>
          <w:szCs w:val="28"/>
        </w:rPr>
        <w:t>Home learning activities</w:t>
      </w:r>
    </w:p>
    <w:p w14:paraId="2B00B91D" w14:textId="68B4B993" w:rsidR="00135833" w:rsidRPr="00AE7162" w:rsidRDefault="00AB3B60" w:rsidP="00AE7162">
      <w:pPr>
        <w:rPr>
          <w:rFonts w:ascii="SassoonCRInfant" w:hAnsi="SassoonCRInfant"/>
          <w:sz w:val="28"/>
          <w:szCs w:val="28"/>
        </w:rPr>
      </w:pPr>
      <w:r>
        <w:rPr>
          <w:rFonts w:ascii="SassoonCRInfant" w:hAnsi="SassoonCRInfant"/>
          <w:sz w:val="28"/>
          <w:szCs w:val="28"/>
        </w:rPr>
        <w:t xml:space="preserve">Week commencing </w:t>
      </w:r>
      <w:r w:rsidR="008D61E3">
        <w:rPr>
          <w:rFonts w:ascii="SassoonCRInfant" w:hAnsi="SassoonCRInfant"/>
          <w:sz w:val="28"/>
          <w:szCs w:val="28"/>
        </w:rPr>
        <w:t>6</w:t>
      </w:r>
      <w:r w:rsidR="00B47DF7">
        <w:rPr>
          <w:rFonts w:ascii="SassoonCRInfant" w:hAnsi="SassoonCRInfant"/>
          <w:sz w:val="28"/>
          <w:szCs w:val="28"/>
        </w:rPr>
        <w:t>th</w:t>
      </w:r>
      <w:r w:rsidR="008D61E3">
        <w:rPr>
          <w:rFonts w:ascii="SassoonCRInfant" w:hAnsi="SassoonCRInfant"/>
          <w:sz w:val="28"/>
          <w:szCs w:val="28"/>
        </w:rPr>
        <w:t xml:space="preserve"> July</w:t>
      </w:r>
    </w:p>
    <w:p w14:paraId="55CA58C3" w14:textId="77777777" w:rsidR="003D0722" w:rsidRDefault="003D0722" w:rsidP="003D0722">
      <w:pPr>
        <w:tabs>
          <w:tab w:val="left" w:pos="9778"/>
        </w:tabs>
        <w:rPr>
          <w:rFonts w:ascii="SassoonCRInfant" w:hAnsi="SassoonCRInfant"/>
          <w:sz w:val="24"/>
          <w:szCs w:val="24"/>
        </w:rPr>
      </w:pPr>
      <w:r>
        <w:rPr>
          <w:rFonts w:ascii="SassoonCRInfant" w:hAnsi="SassoonCRInfant"/>
          <w:b/>
          <w:sz w:val="24"/>
          <w:szCs w:val="24"/>
        </w:rPr>
        <w:t>English-</w:t>
      </w:r>
    </w:p>
    <w:p w14:paraId="4EBC18C4" w14:textId="294C43B2" w:rsidR="008B5D66" w:rsidRDefault="003D0722" w:rsidP="003D0722">
      <w:pPr>
        <w:tabs>
          <w:tab w:val="left" w:pos="9778"/>
        </w:tabs>
        <w:rPr>
          <w:rFonts w:ascii="SassoonCRInfant" w:hAnsi="SassoonCRInfant"/>
          <w:sz w:val="24"/>
          <w:szCs w:val="24"/>
        </w:rPr>
      </w:pPr>
      <w:r>
        <w:rPr>
          <w:rFonts w:ascii="SassoonCRInfant" w:hAnsi="SassoonCRInfant"/>
          <w:sz w:val="24"/>
          <w:szCs w:val="24"/>
        </w:rPr>
        <w:t>This we</w:t>
      </w:r>
      <w:r w:rsidR="00BD68F7">
        <w:rPr>
          <w:rFonts w:ascii="SassoonCRInfant" w:hAnsi="SassoonCRInfant"/>
          <w:sz w:val="24"/>
          <w:szCs w:val="24"/>
        </w:rPr>
        <w:t xml:space="preserve">ek we would like you to </w:t>
      </w:r>
      <w:r w:rsidR="00D241C8">
        <w:rPr>
          <w:rFonts w:ascii="SassoonCRInfant" w:hAnsi="SassoonCRInfant"/>
          <w:sz w:val="24"/>
          <w:szCs w:val="24"/>
        </w:rPr>
        <w:t>write a recount about your school year</w:t>
      </w:r>
      <w:r>
        <w:rPr>
          <w:rFonts w:ascii="SassoonCRInfant" w:hAnsi="SassoonCRInfant"/>
          <w:sz w:val="24"/>
          <w:szCs w:val="24"/>
        </w:rPr>
        <w:t xml:space="preserve">. </w:t>
      </w:r>
      <w:r w:rsidR="00D241C8">
        <w:rPr>
          <w:rFonts w:ascii="SassoonCRInfant" w:hAnsi="SassoonCRInfant"/>
          <w:sz w:val="24"/>
          <w:szCs w:val="24"/>
        </w:rPr>
        <w:t>Think about all the things you have done this year in school and at home</w:t>
      </w:r>
      <w:r w:rsidR="00D120A5">
        <w:rPr>
          <w:rFonts w:ascii="SassoonCRInfant" w:hAnsi="SassoonCRInfant"/>
          <w:sz w:val="24"/>
          <w:szCs w:val="24"/>
        </w:rPr>
        <w:t xml:space="preserve">. </w:t>
      </w:r>
      <w:r w:rsidR="00D241C8">
        <w:rPr>
          <w:rFonts w:ascii="SassoonCRInfant" w:hAnsi="SassoonCRInfant"/>
          <w:sz w:val="24"/>
          <w:szCs w:val="24"/>
        </w:rPr>
        <w:t>You will need to break up your recount into small sections. Start with the beginning of the year when you started in year 3. What was it like? What did you do? Who did you speak with?</w:t>
      </w:r>
      <w:r w:rsidR="00553170">
        <w:rPr>
          <w:rFonts w:ascii="SassoonCRInfant" w:hAnsi="SassoonCRInfant"/>
          <w:sz w:val="24"/>
          <w:szCs w:val="24"/>
        </w:rPr>
        <w:t xml:space="preserve"> How did you feel?</w:t>
      </w:r>
    </w:p>
    <w:p w14:paraId="210EEE92" w14:textId="77777777" w:rsidR="003D0722" w:rsidRDefault="003D0722" w:rsidP="003D0722">
      <w:pPr>
        <w:tabs>
          <w:tab w:val="left" w:pos="9778"/>
        </w:tabs>
        <w:rPr>
          <w:rFonts w:ascii="SassoonCRInfant" w:hAnsi="SassoonCRInfant"/>
          <w:sz w:val="24"/>
          <w:szCs w:val="24"/>
        </w:rPr>
      </w:pPr>
      <w:r>
        <w:rPr>
          <w:rFonts w:ascii="SassoonCRInfant" w:hAnsi="SassoonCRInfant"/>
          <w:sz w:val="24"/>
          <w:szCs w:val="24"/>
        </w:rPr>
        <w:t>When you have written please share it with us via seesaw!</w:t>
      </w:r>
    </w:p>
    <w:p w14:paraId="54E328EF" w14:textId="77777777" w:rsidR="003D0722" w:rsidRDefault="003D0722" w:rsidP="003D0722">
      <w:pPr>
        <w:tabs>
          <w:tab w:val="left" w:pos="9778"/>
        </w:tabs>
        <w:rPr>
          <w:rFonts w:ascii="SassoonCRInfant" w:hAnsi="SassoonCRInfant"/>
          <w:sz w:val="24"/>
          <w:szCs w:val="24"/>
        </w:rPr>
      </w:pPr>
      <w:r>
        <w:rPr>
          <w:rFonts w:ascii="SassoonCRInfant" w:hAnsi="SassoonCRInfant"/>
          <w:sz w:val="24"/>
          <w:szCs w:val="24"/>
        </w:rPr>
        <w:t>This is how you could break this activity up across the week:</w:t>
      </w:r>
    </w:p>
    <w:p w14:paraId="6B03321F" w14:textId="55CE5DE8" w:rsidR="003D0722" w:rsidRDefault="003D0722" w:rsidP="003D0722">
      <w:pPr>
        <w:tabs>
          <w:tab w:val="left" w:pos="9778"/>
        </w:tabs>
        <w:rPr>
          <w:rFonts w:ascii="SassoonCRInfant" w:hAnsi="SassoonCRInfant"/>
          <w:sz w:val="24"/>
          <w:szCs w:val="24"/>
        </w:rPr>
      </w:pPr>
      <w:r>
        <w:rPr>
          <w:rFonts w:ascii="SassoonCRInfant" w:hAnsi="SassoonCRInfant"/>
          <w:sz w:val="24"/>
          <w:szCs w:val="24"/>
        </w:rPr>
        <w:t xml:space="preserve">Monday- </w:t>
      </w:r>
      <w:r w:rsidR="00D241C8">
        <w:rPr>
          <w:rFonts w:ascii="SassoonCRInfant" w:hAnsi="SassoonCRInfant"/>
          <w:sz w:val="24"/>
          <w:szCs w:val="24"/>
        </w:rPr>
        <w:t xml:space="preserve">Start with the beginning of the year when you started in year 3. What was it like? What did you do? Who did you speak with? Plan out your recount using simple notes and these headings. </w:t>
      </w:r>
    </w:p>
    <w:p w14:paraId="68F58025" w14:textId="76638A55" w:rsidR="00D241C8" w:rsidRDefault="00D241C8" w:rsidP="003D0722">
      <w:pPr>
        <w:tabs>
          <w:tab w:val="left" w:pos="9778"/>
        </w:tabs>
        <w:rPr>
          <w:rFonts w:ascii="SassoonCRInfant" w:hAnsi="SassoonCRInfant"/>
          <w:sz w:val="24"/>
          <w:szCs w:val="24"/>
          <w:u w:val="single"/>
        </w:rPr>
      </w:pPr>
      <w:r>
        <w:rPr>
          <w:rFonts w:ascii="SassoonCRInfant" w:hAnsi="SassoonCRInfant"/>
          <w:sz w:val="24"/>
          <w:szCs w:val="24"/>
          <w:u w:val="single"/>
        </w:rPr>
        <w:t>Start of year 3</w:t>
      </w:r>
    </w:p>
    <w:p w14:paraId="63BEC694" w14:textId="7DB4E9F1" w:rsidR="00D241C8" w:rsidRDefault="00D241C8" w:rsidP="003D0722">
      <w:pPr>
        <w:tabs>
          <w:tab w:val="left" w:pos="9778"/>
        </w:tabs>
        <w:rPr>
          <w:rFonts w:ascii="SassoonCRInfant" w:hAnsi="SassoonCRInfant"/>
          <w:sz w:val="24"/>
          <w:szCs w:val="24"/>
          <w:u w:val="single"/>
        </w:rPr>
      </w:pPr>
      <w:r>
        <w:rPr>
          <w:rFonts w:ascii="SassoonCRInfant" w:hAnsi="SassoonCRInfant"/>
          <w:sz w:val="24"/>
          <w:szCs w:val="24"/>
          <w:u w:val="single"/>
        </w:rPr>
        <w:t>After October half term (this will include the lead up to Christmas)</w:t>
      </w:r>
    </w:p>
    <w:p w14:paraId="207FCA8C" w14:textId="3C39AA9B" w:rsidR="00D241C8" w:rsidRDefault="00D241C8" w:rsidP="003D0722">
      <w:pPr>
        <w:tabs>
          <w:tab w:val="left" w:pos="9778"/>
        </w:tabs>
        <w:rPr>
          <w:rFonts w:ascii="SassoonCRInfant" w:hAnsi="SassoonCRInfant"/>
          <w:sz w:val="24"/>
          <w:szCs w:val="24"/>
          <w:u w:val="single"/>
        </w:rPr>
      </w:pPr>
      <w:r>
        <w:rPr>
          <w:rFonts w:ascii="SassoonCRInfant" w:hAnsi="SassoonCRInfant"/>
          <w:sz w:val="24"/>
          <w:szCs w:val="24"/>
          <w:u w:val="single"/>
        </w:rPr>
        <w:t>After the Christmas holidays</w:t>
      </w:r>
    </w:p>
    <w:p w14:paraId="0482F678" w14:textId="2B51819C" w:rsidR="00D241C8" w:rsidRDefault="00D241C8" w:rsidP="003D0722">
      <w:pPr>
        <w:tabs>
          <w:tab w:val="left" w:pos="9778"/>
        </w:tabs>
        <w:rPr>
          <w:rFonts w:ascii="SassoonCRInfant" w:hAnsi="SassoonCRInfant"/>
          <w:sz w:val="24"/>
          <w:szCs w:val="24"/>
          <w:u w:val="single"/>
        </w:rPr>
      </w:pPr>
      <w:r>
        <w:rPr>
          <w:rFonts w:ascii="SassoonCRInfant" w:hAnsi="SassoonCRInfant"/>
          <w:sz w:val="24"/>
          <w:szCs w:val="24"/>
          <w:u w:val="single"/>
        </w:rPr>
        <w:t>When school closed for most children</w:t>
      </w:r>
    </w:p>
    <w:p w14:paraId="74A6C280" w14:textId="6CDAC94F" w:rsidR="003D0722" w:rsidRDefault="003D0722" w:rsidP="003D0722">
      <w:pPr>
        <w:tabs>
          <w:tab w:val="left" w:pos="9778"/>
        </w:tabs>
        <w:rPr>
          <w:rFonts w:ascii="SassoonCRInfant" w:hAnsi="SassoonCRInfant"/>
          <w:sz w:val="24"/>
          <w:szCs w:val="24"/>
        </w:rPr>
      </w:pPr>
      <w:r>
        <w:rPr>
          <w:rFonts w:ascii="SassoonCRInfant" w:hAnsi="SassoonCRInfant"/>
          <w:sz w:val="24"/>
          <w:szCs w:val="24"/>
        </w:rPr>
        <w:t xml:space="preserve">Tuesday- </w:t>
      </w:r>
      <w:r w:rsidR="00D241C8">
        <w:rPr>
          <w:rFonts w:ascii="SassoonCRInfant" w:hAnsi="SassoonCRInfant"/>
          <w:sz w:val="24"/>
          <w:szCs w:val="24"/>
        </w:rPr>
        <w:t xml:space="preserve">When you have finished your plan you can start writing up one section at a time. Don’t forget to include time adverbials such as first, next, after that etc. Remember to say how you felt to add more detail. A recount is </w:t>
      </w:r>
      <w:r w:rsidR="00D241C8" w:rsidRPr="00D241C8">
        <w:rPr>
          <w:rFonts w:ascii="SassoonCRInfant" w:hAnsi="SassoonCRInfant"/>
          <w:b/>
          <w:sz w:val="24"/>
          <w:szCs w:val="24"/>
        </w:rPr>
        <w:t>not</w:t>
      </w:r>
      <w:r w:rsidR="00D241C8">
        <w:rPr>
          <w:rFonts w:ascii="SassoonCRInfant" w:hAnsi="SassoonCRInfant"/>
          <w:sz w:val="24"/>
          <w:szCs w:val="24"/>
        </w:rPr>
        <w:t xml:space="preserve"> just a list of what you did. I would write up my ‘Start of year 3’ section and ‘After half term</w:t>
      </w:r>
      <w:r w:rsidR="002210FA">
        <w:rPr>
          <w:rFonts w:ascii="SassoonCRInfant" w:hAnsi="SassoonCRInfant"/>
          <w:sz w:val="24"/>
          <w:szCs w:val="24"/>
        </w:rPr>
        <w:t>’</w:t>
      </w:r>
      <w:r w:rsidR="00D241C8">
        <w:rPr>
          <w:rFonts w:ascii="SassoonCRInfant" w:hAnsi="SassoonCRInfant"/>
          <w:sz w:val="24"/>
          <w:szCs w:val="24"/>
        </w:rPr>
        <w:t xml:space="preserve"> section today.</w:t>
      </w:r>
    </w:p>
    <w:p w14:paraId="3C80906D" w14:textId="6FB1BC22" w:rsidR="008B5D66" w:rsidRDefault="008B5D66" w:rsidP="003D0722">
      <w:pPr>
        <w:tabs>
          <w:tab w:val="left" w:pos="9778"/>
        </w:tabs>
        <w:rPr>
          <w:rFonts w:ascii="SassoonCRInfant" w:hAnsi="SassoonCRInfant"/>
          <w:sz w:val="24"/>
          <w:szCs w:val="24"/>
        </w:rPr>
      </w:pPr>
      <w:r>
        <w:rPr>
          <w:rFonts w:ascii="SassoonCRInfant" w:hAnsi="SassoonCRInfant"/>
          <w:sz w:val="24"/>
          <w:szCs w:val="24"/>
        </w:rPr>
        <w:t>Wed</w:t>
      </w:r>
      <w:r w:rsidR="00D241C8">
        <w:rPr>
          <w:rFonts w:ascii="SassoonCRInfant" w:hAnsi="SassoonCRInfant"/>
          <w:sz w:val="24"/>
          <w:szCs w:val="24"/>
        </w:rPr>
        <w:t xml:space="preserve">nesday- Write up you </w:t>
      </w:r>
      <w:r w:rsidR="002210FA">
        <w:rPr>
          <w:rFonts w:ascii="SassoonCRInfant" w:hAnsi="SassoonCRInfant"/>
          <w:sz w:val="24"/>
          <w:szCs w:val="24"/>
        </w:rPr>
        <w:t>‘</w:t>
      </w:r>
      <w:r w:rsidR="00D241C8">
        <w:rPr>
          <w:rFonts w:ascii="SassoonCRInfant" w:hAnsi="SassoonCRInfant"/>
          <w:sz w:val="24"/>
          <w:szCs w:val="24"/>
        </w:rPr>
        <w:t>After the Christmas holidays</w:t>
      </w:r>
      <w:r w:rsidR="002210FA">
        <w:rPr>
          <w:rFonts w:ascii="SassoonCRInfant" w:hAnsi="SassoonCRInfant"/>
          <w:sz w:val="24"/>
          <w:szCs w:val="24"/>
        </w:rPr>
        <w:t>’</w:t>
      </w:r>
      <w:r w:rsidR="00D241C8">
        <w:rPr>
          <w:rFonts w:ascii="SassoonCRInfant" w:hAnsi="SassoonCRInfant"/>
          <w:sz w:val="24"/>
          <w:szCs w:val="24"/>
        </w:rPr>
        <w:t xml:space="preserve"> section and </w:t>
      </w:r>
      <w:r w:rsidR="002210FA">
        <w:rPr>
          <w:rFonts w:ascii="SassoonCRInfant" w:hAnsi="SassoonCRInfant"/>
          <w:sz w:val="24"/>
          <w:szCs w:val="24"/>
        </w:rPr>
        <w:t>‘</w:t>
      </w:r>
      <w:r w:rsidR="00D241C8">
        <w:rPr>
          <w:rFonts w:ascii="SassoonCRInfant" w:hAnsi="SassoonCRInfant"/>
          <w:sz w:val="24"/>
          <w:szCs w:val="24"/>
        </w:rPr>
        <w:t>when school closed</w:t>
      </w:r>
      <w:r w:rsidR="002210FA">
        <w:rPr>
          <w:rFonts w:ascii="SassoonCRInfant" w:hAnsi="SassoonCRInfant"/>
          <w:sz w:val="24"/>
          <w:szCs w:val="24"/>
        </w:rPr>
        <w:t>’</w:t>
      </w:r>
      <w:r w:rsidR="00D241C8">
        <w:rPr>
          <w:rFonts w:ascii="SassoonCRInfant" w:hAnsi="SassoonCRInfant"/>
          <w:sz w:val="24"/>
          <w:szCs w:val="24"/>
        </w:rPr>
        <w:t xml:space="preserve"> section. </w:t>
      </w:r>
    </w:p>
    <w:p w14:paraId="2B317D0A" w14:textId="7DD6366B" w:rsidR="003D0722" w:rsidRDefault="003D0722" w:rsidP="003D0722">
      <w:pPr>
        <w:tabs>
          <w:tab w:val="left" w:pos="9778"/>
        </w:tabs>
        <w:rPr>
          <w:rFonts w:ascii="SassoonCRInfant" w:hAnsi="SassoonCRInfant"/>
          <w:sz w:val="24"/>
          <w:szCs w:val="24"/>
        </w:rPr>
      </w:pPr>
      <w:r>
        <w:rPr>
          <w:rFonts w:ascii="SassoonCRInfant" w:hAnsi="SassoonCRInfant"/>
          <w:sz w:val="24"/>
          <w:szCs w:val="24"/>
        </w:rPr>
        <w:t xml:space="preserve">Thursday- </w:t>
      </w:r>
      <w:r w:rsidR="00D241C8">
        <w:rPr>
          <w:rFonts w:ascii="SassoonCRInfant" w:hAnsi="SassoonCRInfant"/>
          <w:sz w:val="24"/>
          <w:szCs w:val="24"/>
        </w:rPr>
        <w:t xml:space="preserve">Read back through your recount and check it flows, makes sense and is in Chronological (time) order. </w:t>
      </w:r>
    </w:p>
    <w:p w14:paraId="468A0F4F" w14:textId="2262E77A" w:rsidR="002C7FE0" w:rsidRDefault="003D0722" w:rsidP="003D0722">
      <w:pPr>
        <w:tabs>
          <w:tab w:val="left" w:pos="9778"/>
        </w:tabs>
        <w:rPr>
          <w:rFonts w:ascii="SassoonCRInfant" w:hAnsi="SassoonCRInfant"/>
          <w:sz w:val="24"/>
          <w:szCs w:val="24"/>
        </w:rPr>
      </w:pPr>
      <w:r>
        <w:rPr>
          <w:rFonts w:ascii="SassoonCRInfant" w:hAnsi="SassoonCRInfant"/>
          <w:sz w:val="24"/>
          <w:szCs w:val="24"/>
        </w:rPr>
        <w:t xml:space="preserve">Friday- </w:t>
      </w:r>
      <w:r w:rsidR="00D241C8">
        <w:rPr>
          <w:rFonts w:ascii="SassoonCRInfant" w:hAnsi="SassoonCRInfant"/>
          <w:sz w:val="24"/>
          <w:szCs w:val="24"/>
        </w:rPr>
        <w:t xml:space="preserve">Draw pictures of all the lovely things you did over the year to go with your recount. </w:t>
      </w:r>
    </w:p>
    <w:p w14:paraId="28018685" w14:textId="77777777" w:rsidR="00237A6D" w:rsidRDefault="00237A6D" w:rsidP="003D0722">
      <w:pPr>
        <w:tabs>
          <w:tab w:val="left" w:pos="9778"/>
        </w:tabs>
        <w:rPr>
          <w:rFonts w:ascii="SassoonCRInfant" w:hAnsi="SassoonCRInfant"/>
          <w:sz w:val="24"/>
          <w:szCs w:val="24"/>
        </w:rPr>
      </w:pPr>
    </w:p>
    <w:p w14:paraId="397A324D" w14:textId="1635C634" w:rsidR="003D0722" w:rsidRDefault="003D0722" w:rsidP="003D0722">
      <w:pPr>
        <w:tabs>
          <w:tab w:val="left" w:pos="9778"/>
        </w:tabs>
        <w:rPr>
          <w:rFonts w:ascii="SassoonCRInfant" w:hAnsi="SassoonCRInfant"/>
          <w:sz w:val="24"/>
          <w:szCs w:val="24"/>
        </w:rPr>
      </w:pPr>
      <w:r>
        <w:rPr>
          <w:rFonts w:ascii="SassoonCRInfant" w:hAnsi="SassoonCRInfant"/>
          <w:b/>
          <w:sz w:val="24"/>
          <w:szCs w:val="24"/>
        </w:rPr>
        <w:t>Reading-</w:t>
      </w:r>
      <w:r>
        <w:rPr>
          <w:rFonts w:ascii="SassoonCRInfant" w:hAnsi="SassoonCRInfant"/>
          <w:sz w:val="24"/>
          <w:szCs w:val="24"/>
        </w:rPr>
        <w:t xml:space="preserve"> comprehension</w:t>
      </w:r>
    </w:p>
    <w:p w14:paraId="1FE87D54" w14:textId="77777777" w:rsidR="003D0722" w:rsidRDefault="003D0722" w:rsidP="003D0722">
      <w:pPr>
        <w:tabs>
          <w:tab w:val="left" w:pos="9778"/>
        </w:tabs>
        <w:rPr>
          <w:noProof/>
          <w:lang w:eastAsia="en-GB"/>
        </w:rPr>
      </w:pPr>
      <w:r>
        <w:rPr>
          <w:rFonts w:ascii="SassoonCRInfant" w:hAnsi="SassoonCRInfant"/>
          <w:sz w:val="24"/>
          <w:szCs w:val="24"/>
        </w:rPr>
        <w:t>As well as reading your books, we would like you to have a go at this comprehension activity.</w:t>
      </w:r>
      <w:r>
        <w:rPr>
          <w:noProof/>
          <w:lang w:eastAsia="en-GB"/>
        </w:rPr>
        <w:t xml:space="preserve">        </w:t>
      </w:r>
    </w:p>
    <w:p w14:paraId="351CD2B0" w14:textId="2FE4A0D2" w:rsidR="003D0722" w:rsidRDefault="00237A6D" w:rsidP="00B0738A">
      <w:pPr>
        <w:tabs>
          <w:tab w:val="left" w:pos="9778"/>
        </w:tabs>
        <w:rPr>
          <w:rFonts w:ascii="SassoonCRInfant" w:hAnsi="SassoonCRInfant"/>
          <w:b/>
          <w:sz w:val="24"/>
          <w:szCs w:val="24"/>
        </w:rPr>
      </w:pPr>
      <w:r>
        <w:rPr>
          <w:noProof/>
          <w:lang w:eastAsia="en-GB"/>
        </w:rPr>
        <w:drawing>
          <wp:inline distT="0" distB="0" distL="0" distR="0" wp14:anchorId="75D8AA0F" wp14:editId="7DF8ECDF">
            <wp:extent cx="1905000" cy="248654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233" t="18076" r="59201" b="14243"/>
                    <a:stretch/>
                  </pic:blipFill>
                  <pic:spPr bwMode="auto">
                    <a:xfrm>
                      <a:off x="0" y="0"/>
                      <a:ext cx="1907467" cy="2489766"/>
                    </a:xfrm>
                    <a:prstGeom prst="rect">
                      <a:avLst/>
                    </a:prstGeom>
                    <a:ln>
                      <a:noFill/>
                    </a:ln>
                    <a:extLst>
                      <a:ext uri="{53640926-AAD7-44D8-BBD7-CCE9431645EC}">
                        <a14:shadowObscured xmlns:a14="http://schemas.microsoft.com/office/drawing/2010/main"/>
                      </a:ext>
                    </a:extLst>
                  </pic:spPr>
                </pic:pic>
              </a:graphicData>
            </a:graphic>
          </wp:inline>
        </w:drawing>
      </w:r>
      <w:r>
        <w:rPr>
          <w:rFonts w:ascii="SassoonCRInfant" w:hAnsi="SassoonCRInfant"/>
          <w:b/>
          <w:sz w:val="24"/>
          <w:szCs w:val="24"/>
        </w:rPr>
        <w:t xml:space="preserve">   </w:t>
      </w:r>
      <w:r>
        <w:rPr>
          <w:noProof/>
          <w:lang w:eastAsia="en-GB"/>
        </w:rPr>
        <w:drawing>
          <wp:inline distT="0" distB="0" distL="0" distR="0" wp14:anchorId="70FA5C8C" wp14:editId="4FBD52E8">
            <wp:extent cx="1603450" cy="24179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130" t="18149" r="21892" b="18563"/>
                    <a:stretch/>
                  </pic:blipFill>
                  <pic:spPr bwMode="auto">
                    <a:xfrm>
                      <a:off x="0" y="0"/>
                      <a:ext cx="1603543" cy="2418135"/>
                    </a:xfrm>
                    <a:prstGeom prst="rect">
                      <a:avLst/>
                    </a:prstGeom>
                    <a:ln>
                      <a:noFill/>
                    </a:ln>
                    <a:extLst>
                      <a:ext uri="{53640926-AAD7-44D8-BBD7-CCE9431645EC}">
                        <a14:shadowObscured xmlns:a14="http://schemas.microsoft.com/office/drawing/2010/main"/>
                      </a:ext>
                    </a:extLst>
                  </pic:spPr>
                </pic:pic>
              </a:graphicData>
            </a:graphic>
          </wp:inline>
        </w:drawing>
      </w:r>
    </w:p>
    <w:p w14:paraId="2DCB753E" w14:textId="77777777" w:rsidR="00B0738A" w:rsidRDefault="00B0738A" w:rsidP="00B0738A">
      <w:pPr>
        <w:tabs>
          <w:tab w:val="left" w:pos="9778"/>
        </w:tabs>
        <w:rPr>
          <w:rFonts w:ascii="SassoonCRInfant" w:hAnsi="SassoonCRInfant"/>
          <w:b/>
          <w:sz w:val="24"/>
          <w:szCs w:val="24"/>
        </w:rPr>
      </w:pPr>
    </w:p>
    <w:p w14:paraId="715D940D" w14:textId="77777777" w:rsidR="003D0722" w:rsidRDefault="003D0722" w:rsidP="003D0722">
      <w:pPr>
        <w:tabs>
          <w:tab w:val="left" w:pos="9778"/>
        </w:tabs>
        <w:rPr>
          <w:rFonts w:ascii="SassoonCRInfant" w:hAnsi="SassoonCRInfant"/>
          <w:b/>
          <w:sz w:val="24"/>
          <w:szCs w:val="24"/>
        </w:rPr>
      </w:pPr>
      <w:r>
        <w:rPr>
          <w:rFonts w:ascii="SassoonCRInfant" w:hAnsi="SassoonCRInfant"/>
          <w:b/>
          <w:sz w:val="24"/>
          <w:szCs w:val="24"/>
        </w:rPr>
        <w:t>Spellings-</w:t>
      </w:r>
    </w:p>
    <w:tbl>
      <w:tblPr>
        <w:tblStyle w:val="TableGrid"/>
        <w:tblpPr w:leftFromText="180" w:rightFromText="180" w:vertAnchor="text" w:horzAnchor="margin" w:tblpY="-26"/>
        <w:tblW w:w="0" w:type="auto"/>
        <w:tblLook w:val="04A0" w:firstRow="1" w:lastRow="0" w:firstColumn="1" w:lastColumn="0" w:noHBand="0" w:noVBand="1"/>
      </w:tblPr>
      <w:tblGrid>
        <w:gridCol w:w="2689"/>
        <w:gridCol w:w="2551"/>
      </w:tblGrid>
      <w:tr w:rsidR="003D0722" w14:paraId="63FF9F72" w14:textId="77777777" w:rsidTr="00D42BE5">
        <w:tc>
          <w:tcPr>
            <w:tcW w:w="2689" w:type="dxa"/>
          </w:tcPr>
          <w:p w14:paraId="2E05B055" w14:textId="77777777" w:rsidR="003D0722" w:rsidRPr="00083C3D" w:rsidRDefault="003D0722" w:rsidP="00D42BE5">
            <w:pPr>
              <w:tabs>
                <w:tab w:val="left" w:pos="9778"/>
              </w:tabs>
              <w:rPr>
                <w:rFonts w:ascii="SassoonCRInfant" w:hAnsi="SassoonCRInfant"/>
                <w:b/>
                <w:sz w:val="28"/>
                <w:szCs w:val="28"/>
              </w:rPr>
            </w:pPr>
            <w:r w:rsidRPr="00083C3D">
              <w:rPr>
                <w:rFonts w:ascii="SassoonCRInfant" w:hAnsi="SassoonCRInfant"/>
                <w:b/>
                <w:color w:val="FF0000"/>
                <w:sz w:val="28"/>
                <w:szCs w:val="28"/>
              </w:rPr>
              <w:t>Red</w:t>
            </w:r>
            <w:r w:rsidRPr="00083C3D">
              <w:rPr>
                <w:rFonts w:ascii="SassoonCRInfant" w:hAnsi="SassoonCRInfant"/>
                <w:b/>
                <w:sz w:val="28"/>
                <w:szCs w:val="28"/>
              </w:rPr>
              <w:t xml:space="preserve"> and </w:t>
            </w:r>
            <w:r w:rsidRPr="00083C3D">
              <w:rPr>
                <w:rFonts w:ascii="SassoonCRInfant" w:hAnsi="SassoonCRInfant"/>
                <w:b/>
                <w:color w:val="00B050"/>
                <w:sz w:val="28"/>
                <w:szCs w:val="28"/>
              </w:rPr>
              <w:t>Green</w:t>
            </w:r>
          </w:p>
        </w:tc>
        <w:tc>
          <w:tcPr>
            <w:tcW w:w="2551" w:type="dxa"/>
          </w:tcPr>
          <w:p w14:paraId="2B4A7F3A" w14:textId="77777777" w:rsidR="003D0722" w:rsidRPr="00083C3D" w:rsidRDefault="003D0722" w:rsidP="00D42BE5">
            <w:pPr>
              <w:tabs>
                <w:tab w:val="left" w:pos="9778"/>
              </w:tabs>
              <w:rPr>
                <w:rFonts w:ascii="SassoonCRInfant" w:hAnsi="SassoonCRInfant"/>
                <w:b/>
                <w:sz w:val="28"/>
                <w:szCs w:val="28"/>
              </w:rPr>
            </w:pPr>
            <w:r w:rsidRPr="00083C3D">
              <w:rPr>
                <w:rFonts w:ascii="SassoonCRInfant" w:hAnsi="SassoonCRInfant"/>
                <w:b/>
                <w:color w:val="0070C0"/>
                <w:sz w:val="28"/>
                <w:szCs w:val="28"/>
              </w:rPr>
              <w:t>Blue</w:t>
            </w:r>
            <w:r w:rsidRPr="00083C3D">
              <w:rPr>
                <w:rFonts w:ascii="SassoonCRInfant" w:hAnsi="SassoonCRInfant"/>
                <w:b/>
                <w:sz w:val="28"/>
                <w:szCs w:val="28"/>
              </w:rPr>
              <w:t xml:space="preserve"> and </w:t>
            </w:r>
            <w:r w:rsidRPr="00083C3D">
              <w:rPr>
                <w:rFonts w:ascii="SassoonCRInfant" w:hAnsi="SassoonCRInfant"/>
                <w:b/>
                <w:color w:val="BF8F00" w:themeColor="accent4" w:themeShade="BF"/>
                <w:sz w:val="28"/>
                <w:szCs w:val="28"/>
              </w:rPr>
              <w:t>Yellow</w:t>
            </w:r>
          </w:p>
        </w:tc>
      </w:tr>
      <w:tr w:rsidR="00080063" w14:paraId="508C3204" w14:textId="77777777" w:rsidTr="008D61E3">
        <w:trPr>
          <w:trHeight w:val="197"/>
        </w:trPr>
        <w:tc>
          <w:tcPr>
            <w:tcW w:w="2689" w:type="dxa"/>
          </w:tcPr>
          <w:p w14:paraId="6094CE46" w14:textId="0A71C181" w:rsidR="00080063" w:rsidRPr="00080063" w:rsidRDefault="008D61E3" w:rsidP="008D61E3">
            <w:pPr>
              <w:jc w:val="center"/>
              <w:rPr>
                <w:rFonts w:ascii="SassoonCRInfant" w:hAnsi="SassoonCRInfant" w:cs="Arial"/>
                <w:sz w:val="28"/>
                <w:szCs w:val="40"/>
              </w:rPr>
            </w:pPr>
            <w:r>
              <w:rPr>
                <w:rFonts w:ascii="SassoonCRInfant" w:hAnsi="SassoonCRInfant" w:cs="Arial"/>
                <w:sz w:val="28"/>
                <w:szCs w:val="40"/>
              </w:rPr>
              <w:t>treasure</w:t>
            </w:r>
          </w:p>
        </w:tc>
        <w:tc>
          <w:tcPr>
            <w:tcW w:w="2551" w:type="dxa"/>
          </w:tcPr>
          <w:p w14:paraId="47BA48EB" w14:textId="6AADB68F" w:rsidR="00080063" w:rsidRPr="00080063" w:rsidRDefault="000A7E22" w:rsidP="00080063">
            <w:pPr>
              <w:jc w:val="center"/>
              <w:rPr>
                <w:rFonts w:ascii="SassoonCRInfant" w:hAnsi="SassoonCRInfant" w:cs="Arial"/>
                <w:sz w:val="28"/>
                <w:szCs w:val="40"/>
              </w:rPr>
            </w:pPr>
            <w:r>
              <w:rPr>
                <w:rFonts w:ascii="SassoonCRInfant" w:hAnsi="SassoonCRInfant" w:cs="Arial"/>
                <w:sz w:val="28"/>
                <w:szCs w:val="40"/>
              </w:rPr>
              <w:t>be</w:t>
            </w:r>
          </w:p>
        </w:tc>
      </w:tr>
      <w:tr w:rsidR="00080063" w14:paraId="68807630" w14:textId="77777777" w:rsidTr="00D42BE5">
        <w:tc>
          <w:tcPr>
            <w:tcW w:w="2689" w:type="dxa"/>
          </w:tcPr>
          <w:p w14:paraId="2D67AAB5" w14:textId="159C4A4C" w:rsidR="00080063" w:rsidRPr="00080063" w:rsidRDefault="008D61E3" w:rsidP="008D61E3">
            <w:pPr>
              <w:jc w:val="center"/>
              <w:rPr>
                <w:rFonts w:ascii="SassoonCRInfant" w:hAnsi="SassoonCRInfant" w:cs="Arial"/>
                <w:sz w:val="28"/>
                <w:szCs w:val="40"/>
              </w:rPr>
            </w:pPr>
            <w:r w:rsidRPr="008D61E3">
              <w:rPr>
                <w:rFonts w:ascii="SassoonCRInfant" w:hAnsi="SassoonCRInfant" w:cs="Arial"/>
                <w:sz w:val="28"/>
                <w:szCs w:val="40"/>
              </w:rPr>
              <w:t xml:space="preserve">measure </w:t>
            </w:r>
          </w:p>
        </w:tc>
        <w:tc>
          <w:tcPr>
            <w:tcW w:w="2551" w:type="dxa"/>
          </w:tcPr>
          <w:p w14:paraId="7D0CA0C4" w14:textId="7A5FD115" w:rsidR="00080063" w:rsidRPr="00080063" w:rsidRDefault="000A7E22" w:rsidP="00080063">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bee</w:t>
            </w:r>
          </w:p>
        </w:tc>
      </w:tr>
      <w:tr w:rsidR="00080063" w14:paraId="11466FB2" w14:textId="77777777" w:rsidTr="00D42BE5">
        <w:tc>
          <w:tcPr>
            <w:tcW w:w="2689" w:type="dxa"/>
          </w:tcPr>
          <w:p w14:paraId="2342FA5D" w14:textId="2394B55B" w:rsidR="00080063" w:rsidRPr="00080063" w:rsidRDefault="008D61E3" w:rsidP="00080063">
            <w:pPr>
              <w:autoSpaceDE w:val="0"/>
              <w:autoSpaceDN w:val="0"/>
              <w:adjustRightInd w:val="0"/>
              <w:spacing w:line="321" w:lineRule="atLeast"/>
              <w:jc w:val="center"/>
              <w:rPr>
                <w:rFonts w:ascii="SassoonCRInfant" w:hAnsi="SassoonCRInfant" w:cs="Arial"/>
                <w:sz w:val="28"/>
                <w:szCs w:val="40"/>
              </w:rPr>
            </w:pPr>
            <w:r w:rsidRPr="008D61E3">
              <w:rPr>
                <w:rFonts w:ascii="SassoonCRInfant" w:hAnsi="SassoonCRInfant" w:cs="Arial"/>
                <w:sz w:val="28"/>
                <w:szCs w:val="40"/>
              </w:rPr>
              <w:t>pleasure</w:t>
            </w:r>
          </w:p>
        </w:tc>
        <w:tc>
          <w:tcPr>
            <w:tcW w:w="2551" w:type="dxa"/>
          </w:tcPr>
          <w:p w14:paraId="5B8B7CFA" w14:textId="737A2CD2" w:rsidR="00080063" w:rsidRPr="00080063" w:rsidRDefault="000A7E22" w:rsidP="00080063">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quite</w:t>
            </w:r>
          </w:p>
        </w:tc>
      </w:tr>
      <w:tr w:rsidR="00080063" w14:paraId="35F3A668" w14:textId="77777777" w:rsidTr="00D42BE5">
        <w:tc>
          <w:tcPr>
            <w:tcW w:w="2689" w:type="dxa"/>
          </w:tcPr>
          <w:p w14:paraId="5637B037" w14:textId="7D62B180" w:rsidR="00080063" w:rsidRPr="00080063" w:rsidRDefault="008D61E3" w:rsidP="00080063">
            <w:pPr>
              <w:autoSpaceDE w:val="0"/>
              <w:autoSpaceDN w:val="0"/>
              <w:adjustRightInd w:val="0"/>
              <w:spacing w:line="321" w:lineRule="atLeast"/>
              <w:jc w:val="center"/>
              <w:rPr>
                <w:rFonts w:ascii="SassoonCRInfant" w:hAnsi="SassoonCRInfant" w:cs="Arial"/>
                <w:sz w:val="28"/>
                <w:szCs w:val="40"/>
              </w:rPr>
            </w:pPr>
            <w:r w:rsidRPr="008D61E3">
              <w:rPr>
                <w:rFonts w:ascii="SassoonCRInfant" w:hAnsi="SassoonCRInfant" w:cs="Arial"/>
                <w:sz w:val="28"/>
                <w:szCs w:val="40"/>
              </w:rPr>
              <w:t>enclosure</w:t>
            </w:r>
          </w:p>
        </w:tc>
        <w:tc>
          <w:tcPr>
            <w:tcW w:w="2551" w:type="dxa"/>
          </w:tcPr>
          <w:p w14:paraId="317022CB" w14:textId="42760F1B" w:rsidR="00080063" w:rsidRPr="00080063" w:rsidRDefault="000A7E22" w:rsidP="00080063">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quiet</w:t>
            </w:r>
          </w:p>
        </w:tc>
      </w:tr>
      <w:tr w:rsidR="00080063" w14:paraId="755F0BFB" w14:textId="77777777" w:rsidTr="00D42BE5">
        <w:tc>
          <w:tcPr>
            <w:tcW w:w="2689" w:type="dxa"/>
          </w:tcPr>
          <w:p w14:paraId="5F43A365" w14:textId="1D2AE97E" w:rsidR="00080063" w:rsidRPr="00080063" w:rsidRDefault="008D61E3" w:rsidP="008D61E3">
            <w:pPr>
              <w:jc w:val="center"/>
              <w:rPr>
                <w:rFonts w:ascii="SassoonCRInfant" w:hAnsi="SassoonCRInfant" w:cs="Arial"/>
                <w:sz w:val="28"/>
                <w:szCs w:val="40"/>
              </w:rPr>
            </w:pPr>
            <w:r w:rsidRPr="008D61E3">
              <w:rPr>
                <w:rFonts w:ascii="SassoonCRInfant" w:hAnsi="SassoonCRInfant" w:cs="Arial"/>
                <w:sz w:val="28"/>
                <w:szCs w:val="40"/>
              </w:rPr>
              <w:t xml:space="preserve">closure </w:t>
            </w:r>
          </w:p>
        </w:tc>
        <w:tc>
          <w:tcPr>
            <w:tcW w:w="2551" w:type="dxa"/>
          </w:tcPr>
          <w:p w14:paraId="40E03BB3" w14:textId="53156B11" w:rsidR="00080063" w:rsidRPr="00080063" w:rsidRDefault="000A7E22" w:rsidP="00080063">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bare</w:t>
            </w:r>
          </w:p>
        </w:tc>
      </w:tr>
      <w:tr w:rsidR="00080063" w14:paraId="139B8BB2" w14:textId="77777777" w:rsidTr="00D42BE5">
        <w:tc>
          <w:tcPr>
            <w:tcW w:w="2689" w:type="dxa"/>
          </w:tcPr>
          <w:p w14:paraId="5A5B80BC" w14:textId="5EA2EE74" w:rsidR="00080063" w:rsidRPr="00080063" w:rsidRDefault="008D61E3" w:rsidP="008D61E3">
            <w:pPr>
              <w:jc w:val="center"/>
              <w:rPr>
                <w:rFonts w:ascii="SassoonCRInfant" w:hAnsi="SassoonCRInfant" w:cs="Arial"/>
                <w:sz w:val="28"/>
                <w:szCs w:val="40"/>
              </w:rPr>
            </w:pPr>
            <w:r w:rsidRPr="008D61E3">
              <w:rPr>
                <w:rFonts w:ascii="SassoonCRInfant" w:hAnsi="SassoonCRInfant" w:cs="Arial"/>
                <w:sz w:val="28"/>
                <w:szCs w:val="40"/>
              </w:rPr>
              <w:t xml:space="preserve">leisure </w:t>
            </w:r>
          </w:p>
        </w:tc>
        <w:tc>
          <w:tcPr>
            <w:tcW w:w="2551" w:type="dxa"/>
          </w:tcPr>
          <w:p w14:paraId="0366A383" w14:textId="3589075F" w:rsidR="00080063" w:rsidRPr="00080063" w:rsidRDefault="000A7E22" w:rsidP="00080063">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bear</w:t>
            </w:r>
          </w:p>
        </w:tc>
      </w:tr>
      <w:tr w:rsidR="00080063" w14:paraId="6B29AEEB" w14:textId="77777777" w:rsidTr="00D42BE5">
        <w:tc>
          <w:tcPr>
            <w:tcW w:w="2689" w:type="dxa"/>
          </w:tcPr>
          <w:p w14:paraId="514ADA7E" w14:textId="2C07AD20" w:rsidR="00080063" w:rsidRPr="00080063" w:rsidRDefault="008D61E3" w:rsidP="008D61E3">
            <w:pPr>
              <w:jc w:val="center"/>
              <w:rPr>
                <w:rFonts w:ascii="SassoonCRInfant" w:hAnsi="SassoonCRInfant" w:cs="Arial"/>
                <w:sz w:val="28"/>
                <w:szCs w:val="40"/>
              </w:rPr>
            </w:pPr>
            <w:r w:rsidRPr="008D61E3">
              <w:rPr>
                <w:rFonts w:ascii="SassoonCRInfant" w:hAnsi="SassoonCRInfant" w:cs="Arial"/>
                <w:sz w:val="28"/>
                <w:szCs w:val="40"/>
              </w:rPr>
              <w:t xml:space="preserve">exposure </w:t>
            </w:r>
          </w:p>
        </w:tc>
        <w:tc>
          <w:tcPr>
            <w:tcW w:w="2551" w:type="dxa"/>
          </w:tcPr>
          <w:p w14:paraId="3FAD01C5" w14:textId="2255AC41" w:rsidR="00080063" w:rsidRPr="00080063" w:rsidRDefault="000A7E22" w:rsidP="00080063">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one</w:t>
            </w:r>
          </w:p>
        </w:tc>
      </w:tr>
      <w:tr w:rsidR="00080063" w14:paraId="614484E0" w14:textId="77777777" w:rsidTr="00D42BE5">
        <w:tc>
          <w:tcPr>
            <w:tcW w:w="2689" w:type="dxa"/>
          </w:tcPr>
          <w:p w14:paraId="39284ABC" w14:textId="0601434D" w:rsidR="00080063" w:rsidRPr="00080063" w:rsidRDefault="008D61E3" w:rsidP="008D61E3">
            <w:pPr>
              <w:jc w:val="center"/>
              <w:rPr>
                <w:rFonts w:ascii="SassoonCRInfant" w:hAnsi="SassoonCRInfant" w:cs="Arial"/>
                <w:sz w:val="28"/>
                <w:szCs w:val="40"/>
              </w:rPr>
            </w:pPr>
            <w:r w:rsidRPr="008D61E3">
              <w:rPr>
                <w:rFonts w:ascii="SassoonCRInfant" w:hAnsi="SassoonCRInfant" w:cs="Arial"/>
                <w:sz w:val="28"/>
                <w:szCs w:val="40"/>
              </w:rPr>
              <w:t xml:space="preserve">pressure </w:t>
            </w:r>
          </w:p>
        </w:tc>
        <w:tc>
          <w:tcPr>
            <w:tcW w:w="2551" w:type="dxa"/>
          </w:tcPr>
          <w:p w14:paraId="59C7CE5C" w14:textId="4761167B" w:rsidR="00080063" w:rsidRPr="00080063" w:rsidRDefault="000A7E22" w:rsidP="00080063">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won</w:t>
            </w:r>
          </w:p>
        </w:tc>
      </w:tr>
      <w:tr w:rsidR="00080063" w14:paraId="50AD8156" w14:textId="77777777" w:rsidTr="00D42BE5">
        <w:tc>
          <w:tcPr>
            <w:tcW w:w="2689" w:type="dxa"/>
          </w:tcPr>
          <w:p w14:paraId="1CAA5CF8" w14:textId="5A5660FB" w:rsidR="00080063" w:rsidRPr="00080063" w:rsidRDefault="008D61E3" w:rsidP="00080063">
            <w:pPr>
              <w:autoSpaceDE w:val="0"/>
              <w:autoSpaceDN w:val="0"/>
              <w:adjustRightInd w:val="0"/>
              <w:spacing w:line="321" w:lineRule="atLeast"/>
              <w:jc w:val="center"/>
              <w:rPr>
                <w:rFonts w:ascii="SassoonCRInfant" w:hAnsi="SassoonCRInfant" w:cs="Arial"/>
                <w:sz w:val="28"/>
                <w:szCs w:val="40"/>
              </w:rPr>
            </w:pPr>
            <w:r w:rsidRPr="008D61E3">
              <w:rPr>
                <w:rFonts w:ascii="SassoonCRInfant" w:hAnsi="SassoonCRInfant" w:cs="Arial"/>
                <w:sz w:val="28"/>
                <w:szCs w:val="40"/>
              </w:rPr>
              <w:t>composure</w:t>
            </w:r>
          </w:p>
        </w:tc>
        <w:tc>
          <w:tcPr>
            <w:tcW w:w="2551" w:type="dxa"/>
          </w:tcPr>
          <w:p w14:paraId="4EBD5688" w14:textId="2280C2EE" w:rsidR="00080063" w:rsidRPr="00080063" w:rsidRDefault="000A7E22" w:rsidP="00080063">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sun</w:t>
            </w:r>
          </w:p>
        </w:tc>
      </w:tr>
      <w:tr w:rsidR="00080063" w14:paraId="3768A7BB" w14:textId="77777777" w:rsidTr="00D42BE5">
        <w:tc>
          <w:tcPr>
            <w:tcW w:w="2689" w:type="dxa"/>
          </w:tcPr>
          <w:p w14:paraId="2B47A998" w14:textId="2B802BC8" w:rsidR="00080063" w:rsidRPr="00080063" w:rsidRDefault="008D61E3" w:rsidP="00080063">
            <w:pPr>
              <w:autoSpaceDE w:val="0"/>
              <w:autoSpaceDN w:val="0"/>
              <w:adjustRightInd w:val="0"/>
              <w:spacing w:line="321" w:lineRule="atLeast"/>
              <w:jc w:val="center"/>
              <w:rPr>
                <w:rFonts w:ascii="SassoonCRInfant" w:hAnsi="SassoonCRInfant" w:cs="Arial"/>
                <w:sz w:val="28"/>
                <w:szCs w:val="40"/>
              </w:rPr>
            </w:pPr>
            <w:r w:rsidRPr="008D61E3">
              <w:rPr>
                <w:rFonts w:ascii="SassoonCRInfant" w:hAnsi="SassoonCRInfant" w:cs="Arial"/>
                <w:sz w:val="28"/>
                <w:szCs w:val="40"/>
              </w:rPr>
              <w:t>fissure</w:t>
            </w:r>
          </w:p>
        </w:tc>
        <w:tc>
          <w:tcPr>
            <w:tcW w:w="2551" w:type="dxa"/>
          </w:tcPr>
          <w:p w14:paraId="7741EE87" w14:textId="2A88DE5E" w:rsidR="00080063" w:rsidRPr="00080063" w:rsidRDefault="000A7E22" w:rsidP="00080063">
            <w:pPr>
              <w:autoSpaceDE w:val="0"/>
              <w:autoSpaceDN w:val="0"/>
              <w:adjustRightInd w:val="0"/>
              <w:spacing w:line="321" w:lineRule="atLeast"/>
              <w:jc w:val="center"/>
              <w:rPr>
                <w:rFonts w:ascii="SassoonCRInfant" w:hAnsi="SassoonCRInfant" w:cs="Arial"/>
                <w:sz w:val="28"/>
                <w:szCs w:val="40"/>
              </w:rPr>
            </w:pPr>
            <w:r>
              <w:rPr>
                <w:rFonts w:ascii="SassoonCRInfant" w:hAnsi="SassoonCRInfant" w:cs="Arial"/>
                <w:sz w:val="28"/>
                <w:szCs w:val="40"/>
              </w:rPr>
              <w:t>son</w:t>
            </w:r>
          </w:p>
        </w:tc>
      </w:tr>
    </w:tbl>
    <w:p w14:paraId="44F77FFC" w14:textId="77777777" w:rsidR="003D0722" w:rsidRDefault="003D0722" w:rsidP="003D0722">
      <w:pPr>
        <w:tabs>
          <w:tab w:val="left" w:pos="9778"/>
        </w:tabs>
        <w:rPr>
          <w:rFonts w:ascii="SassoonCRInfant" w:hAnsi="SassoonCRInfant"/>
          <w:sz w:val="24"/>
          <w:szCs w:val="24"/>
        </w:rPr>
      </w:pPr>
    </w:p>
    <w:p w14:paraId="65F5B239" w14:textId="77777777" w:rsidR="003D0722" w:rsidRDefault="003D0722" w:rsidP="003D0722">
      <w:pPr>
        <w:tabs>
          <w:tab w:val="left" w:pos="9778"/>
        </w:tabs>
        <w:rPr>
          <w:rFonts w:ascii="SassoonCRInfant" w:hAnsi="SassoonCRInfant"/>
          <w:sz w:val="24"/>
          <w:szCs w:val="24"/>
        </w:rPr>
      </w:pPr>
    </w:p>
    <w:p w14:paraId="1DC32015" w14:textId="77777777" w:rsidR="003D0722" w:rsidRDefault="003D0722" w:rsidP="003D0722">
      <w:pPr>
        <w:tabs>
          <w:tab w:val="left" w:pos="9778"/>
        </w:tabs>
        <w:rPr>
          <w:rFonts w:ascii="SassoonCRInfant" w:hAnsi="SassoonCRInfant"/>
          <w:sz w:val="24"/>
          <w:szCs w:val="24"/>
        </w:rPr>
      </w:pPr>
    </w:p>
    <w:p w14:paraId="61B28444" w14:textId="77777777" w:rsidR="003D0722" w:rsidRDefault="003D0722" w:rsidP="003D0722">
      <w:pPr>
        <w:tabs>
          <w:tab w:val="left" w:pos="9778"/>
        </w:tabs>
        <w:rPr>
          <w:rFonts w:ascii="SassoonCRInfant" w:hAnsi="SassoonCRInfant"/>
          <w:sz w:val="24"/>
          <w:szCs w:val="24"/>
        </w:rPr>
      </w:pPr>
    </w:p>
    <w:p w14:paraId="18891F37" w14:textId="77777777" w:rsidR="003D0722" w:rsidRDefault="003D0722" w:rsidP="003D0722">
      <w:pPr>
        <w:tabs>
          <w:tab w:val="left" w:pos="9778"/>
        </w:tabs>
        <w:rPr>
          <w:rFonts w:ascii="SassoonCRInfant" w:hAnsi="SassoonCRInfant"/>
          <w:sz w:val="24"/>
          <w:szCs w:val="24"/>
        </w:rPr>
      </w:pPr>
    </w:p>
    <w:p w14:paraId="5F7F33C8" w14:textId="77777777" w:rsidR="003D0722" w:rsidRDefault="003D0722" w:rsidP="003D0722">
      <w:pPr>
        <w:tabs>
          <w:tab w:val="left" w:pos="9778"/>
        </w:tabs>
        <w:rPr>
          <w:rFonts w:ascii="SassoonCRInfant" w:hAnsi="SassoonCRInfant"/>
          <w:sz w:val="24"/>
          <w:szCs w:val="24"/>
        </w:rPr>
      </w:pPr>
    </w:p>
    <w:p w14:paraId="2DF25F57" w14:textId="77777777" w:rsidR="003D0722" w:rsidRDefault="003D0722" w:rsidP="003D0722">
      <w:pPr>
        <w:tabs>
          <w:tab w:val="left" w:pos="9778"/>
        </w:tabs>
        <w:rPr>
          <w:rFonts w:ascii="SassoonCRInfant" w:hAnsi="SassoonCRInfant"/>
          <w:sz w:val="24"/>
          <w:szCs w:val="24"/>
        </w:rPr>
      </w:pPr>
    </w:p>
    <w:p w14:paraId="464064B9" w14:textId="77777777" w:rsidR="003D0722" w:rsidRDefault="003D0722" w:rsidP="003D0722">
      <w:pPr>
        <w:tabs>
          <w:tab w:val="left" w:pos="9778"/>
        </w:tabs>
        <w:rPr>
          <w:rFonts w:ascii="SassoonCRInfant" w:hAnsi="SassoonCRInfant"/>
          <w:sz w:val="24"/>
          <w:szCs w:val="24"/>
        </w:rPr>
      </w:pPr>
    </w:p>
    <w:p w14:paraId="2F64D810" w14:textId="77777777" w:rsidR="00884A3A" w:rsidRDefault="00884A3A" w:rsidP="001115FC">
      <w:pPr>
        <w:tabs>
          <w:tab w:val="left" w:pos="9778"/>
        </w:tabs>
        <w:rPr>
          <w:rFonts w:ascii="SassoonCRInfant" w:hAnsi="SassoonCRInfant"/>
          <w:sz w:val="24"/>
          <w:szCs w:val="24"/>
        </w:rPr>
      </w:pPr>
    </w:p>
    <w:p w14:paraId="4AC1A2E5" w14:textId="77777777" w:rsidR="0049554C" w:rsidRDefault="0049554C" w:rsidP="001115FC">
      <w:pPr>
        <w:tabs>
          <w:tab w:val="left" w:pos="9778"/>
        </w:tabs>
        <w:rPr>
          <w:rFonts w:ascii="SassoonCRInfant" w:hAnsi="SassoonCRInfant"/>
          <w:sz w:val="24"/>
          <w:szCs w:val="24"/>
        </w:rPr>
      </w:pPr>
      <w:r>
        <w:rPr>
          <w:rFonts w:ascii="SassoonCRInfant" w:hAnsi="SassoonCRInfant"/>
          <w:sz w:val="24"/>
          <w:szCs w:val="24"/>
        </w:rPr>
        <w:t>Spelling ideas:</w:t>
      </w:r>
    </w:p>
    <w:p w14:paraId="279E5B37" w14:textId="77777777" w:rsidR="00BD68F7" w:rsidRPr="00BD68F7" w:rsidRDefault="00BD68F7" w:rsidP="00BD68F7">
      <w:pPr>
        <w:tabs>
          <w:tab w:val="left" w:pos="9778"/>
        </w:tabs>
        <w:rPr>
          <w:rFonts w:ascii="SassoonCRInfant" w:hAnsi="SassoonCRInfant"/>
          <w:b/>
          <w:bCs/>
          <w:sz w:val="24"/>
          <w:szCs w:val="24"/>
        </w:rPr>
      </w:pPr>
      <w:r w:rsidRPr="00BD68F7">
        <w:rPr>
          <w:rFonts w:ascii="SassoonCRInfant" w:hAnsi="SassoonCRInfant"/>
          <w:b/>
          <w:bCs/>
          <w:sz w:val="24"/>
          <w:szCs w:val="24"/>
        </w:rPr>
        <w:t>Stairs: Write the words as if they are stairs, adding one letter each time:</w:t>
      </w:r>
    </w:p>
    <w:p w14:paraId="011E1E0F" w14:textId="77777777" w:rsidR="00BD68F7" w:rsidRPr="00BD68F7" w:rsidRDefault="00BD68F7" w:rsidP="00BD68F7">
      <w:pPr>
        <w:tabs>
          <w:tab w:val="left" w:pos="9778"/>
        </w:tabs>
        <w:rPr>
          <w:rFonts w:ascii="SassoonCRInfant" w:hAnsi="SassoonCRInfant"/>
          <w:b/>
          <w:bCs/>
          <w:sz w:val="24"/>
          <w:szCs w:val="24"/>
        </w:rPr>
      </w:pPr>
      <w:r w:rsidRPr="00BD68F7">
        <w:rPr>
          <w:rFonts w:ascii="SassoonCRInfant" w:hAnsi="SassoonCRInfant"/>
          <w:b/>
          <w:bCs/>
          <w:sz w:val="24"/>
          <w:szCs w:val="24"/>
        </w:rPr>
        <w:t xml:space="preserve">S, </w:t>
      </w:r>
      <w:proofErr w:type="spellStart"/>
      <w:r w:rsidRPr="00BD68F7">
        <w:rPr>
          <w:rFonts w:ascii="SassoonCRInfant" w:hAnsi="SassoonCRInfant"/>
          <w:b/>
          <w:bCs/>
          <w:sz w:val="24"/>
          <w:szCs w:val="24"/>
        </w:rPr>
        <w:t>Sp</w:t>
      </w:r>
      <w:proofErr w:type="spellEnd"/>
      <w:r w:rsidRPr="00BD68F7">
        <w:rPr>
          <w:rFonts w:ascii="SassoonCRInfant" w:hAnsi="SassoonCRInfant"/>
          <w:b/>
          <w:bCs/>
          <w:sz w:val="24"/>
          <w:szCs w:val="24"/>
        </w:rPr>
        <w:t xml:space="preserve">, </w:t>
      </w:r>
      <w:proofErr w:type="spellStart"/>
      <w:r w:rsidRPr="00BD68F7">
        <w:rPr>
          <w:rFonts w:ascii="SassoonCRInfant" w:hAnsi="SassoonCRInfant"/>
          <w:b/>
          <w:bCs/>
          <w:sz w:val="24"/>
          <w:szCs w:val="24"/>
        </w:rPr>
        <w:t>Spe</w:t>
      </w:r>
      <w:proofErr w:type="spellEnd"/>
      <w:r w:rsidRPr="00BD68F7">
        <w:rPr>
          <w:rFonts w:ascii="SassoonCRInfant" w:hAnsi="SassoonCRInfant"/>
          <w:b/>
          <w:bCs/>
          <w:sz w:val="24"/>
          <w:szCs w:val="24"/>
        </w:rPr>
        <w:t xml:space="preserve">, </w:t>
      </w:r>
      <w:proofErr w:type="spellStart"/>
      <w:r w:rsidRPr="00BD68F7">
        <w:rPr>
          <w:rFonts w:ascii="SassoonCRInfant" w:hAnsi="SassoonCRInfant"/>
          <w:b/>
          <w:bCs/>
          <w:sz w:val="24"/>
          <w:szCs w:val="24"/>
        </w:rPr>
        <w:t>Spel</w:t>
      </w:r>
      <w:proofErr w:type="spellEnd"/>
      <w:r w:rsidRPr="00BD68F7">
        <w:rPr>
          <w:rFonts w:ascii="SassoonCRInfant" w:hAnsi="SassoonCRInfant"/>
          <w:b/>
          <w:bCs/>
          <w:sz w:val="24"/>
          <w:szCs w:val="24"/>
        </w:rPr>
        <w:t>, Spell</w:t>
      </w:r>
    </w:p>
    <w:p w14:paraId="02EC7649" w14:textId="292D1FDB" w:rsidR="002C7FE0" w:rsidRPr="00BD68F7" w:rsidRDefault="00BD68F7" w:rsidP="00BD68F7">
      <w:pPr>
        <w:tabs>
          <w:tab w:val="left" w:pos="9778"/>
        </w:tabs>
        <w:rPr>
          <w:rFonts w:ascii="SassoonCRInfant" w:hAnsi="SassoonCRInfant"/>
          <w:b/>
          <w:bCs/>
          <w:sz w:val="24"/>
          <w:szCs w:val="24"/>
        </w:rPr>
      </w:pPr>
      <w:r w:rsidRPr="00BD68F7">
        <w:rPr>
          <w:rFonts w:ascii="SassoonCRInfant" w:hAnsi="SassoonCRInfant"/>
          <w:b/>
          <w:bCs/>
          <w:sz w:val="24"/>
          <w:szCs w:val="24"/>
        </w:rPr>
        <w:t xml:space="preserve">• Tic-Tac-Toe: This game is often best known as </w:t>
      </w:r>
      <w:proofErr w:type="spellStart"/>
      <w:r w:rsidRPr="00BD68F7">
        <w:rPr>
          <w:rFonts w:ascii="SassoonCRInfant" w:hAnsi="SassoonCRInfant"/>
          <w:b/>
          <w:bCs/>
          <w:sz w:val="24"/>
          <w:szCs w:val="24"/>
        </w:rPr>
        <w:t>Os</w:t>
      </w:r>
      <w:proofErr w:type="spellEnd"/>
      <w:r w:rsidRPr="00BD68F7">
        <w:rPr>
          <w:rFonts w:ascii="SassoonCRInfant" w:hAnsi="SassoonCRInfant"/>
          <w:b/>
          <w:bCs/>
          <w:sz w:val="24"/>
          <w:szCs w:val="24"/>
        </w:rPr>
        <w:t xml:space="preserve"> and</w:t>
      </w:r>
      <w:r>
        <w:rPr>
          <w:rFonts w:ascii="SassoonCRInfant" w:hAnsi="SassoonCRInfant"/>
          <w:b/>
          <w:bCs/>
          <w:sz w:val="24"/>
          <w:szCs w:val="24"/>
        </w:rPr>
        <w:t xml:space="preserve"> </w:t>
      </w:r>
      <w:proofErr w:type="spellStart"/>
      <w:r w:rsidRPr="00BD68F7">
        <w:rPr>
          <w:rFonts w:ascii="SassoonCRInfant" w:hAnsi="SassoonCRInfant"/>
          <w:b/>
          <w:bCs/>
          <w:sz w:val="24"/>
          <w:szCs w:val="24"/>
        </w:rPr>
        <w:t>Xs</w:t>
      </w:r>
      <w:proofErr w:type="spellEnd"/>
      <w:r w:rsidRPr="00BD68F7">
        <w:rPr>
          <w:rFonts w:ascii="SassoonCRInfant" w:hAnsi="SassoonCRInfant"/>
          <w:b/>
          <w:bCs/>
          <w:sz w:val="24"/>
          <w:szCs w:val="24"/>
        </w:rPr>
        <w:t>. Us</w:t>
      </w:r>
      <w:r>
        <w:rPr>
          <w:rFonts w:ascii="SassoonCRInfant" w:hAnsi="SassoonCRInfant"/>
          <w:b/>
          <w:bCs/>
          <w:sz w:val="24"/>
          <w:szCs w:val="24"/>
        </w:rPr>
        <w:t xml:space="preserve">ing the spelling words you need to </w:t>
      </w:r>
      <w:r w:rsidRPr="00BD68F7">
        <w:rPr>
          <w:rFonts w:ascii="SassoonCRInfant" w:hAnsi="SassoonCRInfant"/>
          <w:b/>
          <w:bCs/>
          <w:sz w:val="24"/>
          <w:szCs w:val="24"/>
        </w:rPr>
        <w:t>get three in a row of the words spelt</w:t>
      </w:r>
      <w:r>
        <w:rPr>
          <w:rFonts w:ascii="SassoonCRInfant" w:hAnsi="SassoonCRInfant"/>
          <w:b/>
          <w:bCs/>
          <w:sz w:val="24"/>
          <w:szCs w:val="24"/>
        </w:rPr>
        <w:t xml:space="preserve"> correctly. You</w:t>
      </w:r>
      <w:r w:rsidRPr="00BD68F7">
        <w:rPr>
          <w:rFonts w:ascii="SassoonCRInfant" w:hAnsi="SassoonCRInfant"/>
          <w:b/>
          <w:bCs/>
          <w:sz w:val="24"/>
          <w:szCs w:val="24"/>
        </w:rPr>
        <w:t xml:space="preserve"> can compete with you</w:t>
      </w:r>
      <w:r>
        <w:rPr>
          <w:rFonts w:ascii="SassoonCRInfant" w:hAnsi="SassoonCRInfant"/>
          <w:b/>
          <w:bCs/>
          <w:sz w:val="24"/>
          <w:szCs w:val="24"/>
        </w:rPr>
        <w:t>r grown-up or a friend/sibling</w:t>
      </w:r>
      <w:r w:rsidRPr="00BD68F7">
        <w:rPr>
          <w:rFonts w:ascii="SassoonCRInfant" w:hAnsi="SassoonCRInfant"/>
          <w:b/>
          <w:bCs/>
          <w:sz w:val="24"/>
          <w:szCs w:val="24"/>
        </w:rPr>
        <w:t>.</w:t>
      </w:r>
    </w:p>
    <w:p w14:paraId="448281B2" w14:textId="77777777" w:rsidR="002C7FE0" w:rsidRDefault="002C7FE0" w:rsidP="00CF06C7">
      <w:pPr>
        <w:tabs>
          <w:tab w:val="left" w:pos="9778"/>
        </w:tabs>
        <w:rPr>
          <w:rFonts w:ascii="SassoonCRInfant" w:hAnsi="SassoonCRInfant"/>
          <w:b/>
          <w:sz w:val="24"/>
          <w:szCs w:val="24"/>
        </w:rPr>
      </w:pPr>
    </w:p>
    <w:p w14:paraId="5559BB2D" w14:textId="6A65FC7C" w:rsidR="004B653E" w:rsidRDefault="004B653E" w:rsidP="004B653E">
      <w:pPr>
        <w:tabs>
          <w:tab w:val="left" w:pos="9778"/>
        </w:tabs>
        <w:rPr>
          <w:rFonts w:ascii="SassoonCRInfant" w:hAnsi="SassoonCRInfant"/>
          <w:b/>
          <w:sz w:val="24"/>
          <w:szCs w:val="24"/>
        </w:rPr>
      </w:pPr>
      <w:r>
        <w:rPr>
          <w:rFonts w:ascii="SassoonCRInfant" w:hAnsi="SassoonCRInfant"/>
          <w:b/>
          <w:sz w:val="24"/>
          <w:szCs w:val="24"/>
        </w:rPr>
        <w:t xml:space="preserve">Maths- </w:t>
      </w:r>
      <w:r w:rsidRPr="00BF6288">
        <w:rPr>
          <w:rFonts w:ascii="SassoonCRInfant" w:hAnsi="SassoonCRInfant"/>
          <w:sz w:val="24"/>
          <w:szCs w:val="24"/>
        </w:rPr>
        <w:t xml:space="preserve">This week we are going to </w:t>
      </w:r>
      <w:r>
        <w:rPr>
          <w:rFonts w:ascii="SassoonCRInfant" w:hAnsi="SassoonCRInfant"/>
          <w:sz w:val="24"/>
          <w:szCs w:val="24"/>
        </w:rPr>
        <w:t xml:space="preserve">work </w:t>
      </w:r>
      <w:r w:rsidR="008B6E83" w:rsidRPr="008B6E83">
        <w:rPr>
          <w:rFonts w:ascii="SassoonCRInfant" w:hAnsi="SassoonCRInfant"/>
          <w:b/>
          <w:sz w:val="24"/>
          <w:szCs w:val="24"/>
        </w:rPr>
        <w:t>Multiplication and division</w:t>
      </w:r>
    </w:p>
    <w:p w14:paraId="6E6E9904" w14:textId="77777777" w:rsidR="004B653E" w:rsidRDefault="004B653E" w:rsidP="004B653E">
      <w:pPr>
        <w:tabs>
          <w:tab w:val="left" w:pos="9778"/>
        </w:tabs>
        <w:rPr>
          <w:rFonts w:ascii="SassoonCRInfant" w:hAnsi="SassoonCRInfant"/>
          <w:sz w:val="24"/>
          <w:szCs w:val="24"/>
        </w:rPr>
      </w:pPr>
      <w:r w:rsidRPr="0090554D">
        <w:rPr>
          <w:rFonts w:ascii="SassoonCRInfant" w:hAnsi="SassoonCRInfant"/>
          <w:sz w:val="24"/>
          <w:szCs w:val="24"/>
        </w:rPr>
        <w:t>Follow this link to the Oak National academy resources</w:t>
      </w:r>
      <w:r>
        <w:rPr>
          <w:rFonts w:ascii="SassoonCRInfant" w:hAnsi="SassoonCRInfant"/>
          <w:sz w:val="24"/>
          <w:szCs w:val="24"/>
        </w:rPr>
        <w:t>- children can follow the lessons and record them on the paper.  Take a picture and share it with us on Seesaw.</w:t>
      </w:r>
    </w:p>
    <w:p w14:paraId="23F12F55" w14:textId="77777777" w:rsidR="004B653E" w:rsidRDefault="004B653E" w:rsidP="004B653E">
      <w:pPr>
        <w:tabs>
          <w:tab w:val="left" w:pos="9778"/>
        </w:tabs>
        <w:rPr>
          <w:rFonts w:ascii="SassoonCRInfant" w:hAnsi="SassoonCRInfant"/>
          <w:sz w:val="24"/>
          <w:szCs w:val="24"/>
        </w:rPr>
      </w:pPr>
    </w:p>
    <w:bookmarkStart w:id="0" w:name="_Hlk44314309"/>
    <w:p w14:paraId="76B19389" w14:textId="79F9E5C7" w:rsidR="004B653E" w:rsidRDefault="004B653E" w:rsidP="004B653E">
      <w:pPr>
        <w:tabs>
          <w:tab w:val="left" w:pos="9778"/>
        </w:tabs>
        <w:rPr>
          <w:rFonts w:ascii="SassoonCRInfant" w:hAnsi="SassoonCRInfant"/>
          <w:sz w:val="24"/>
          <w:szCs w:val="24"/>
        </w:rPr>
      </w:pPr>
      <w:r>
        <w:fldChar w:fldCharType="begin"/>
      </w:r>
      <w:r>
        <w:instrText xml:space="preserve"> HYPERLINK "https://classroom.thenational.academy/subjects-by-year/year-3/subjects/maths" </w:instrText>
      </w:r>
      <w:r>
        <w:fldChar w:fldCharType="separate"/>
      </w:r>
      <w:r w:rsidRPr="001B72B4">
        <w:rPr>
          <w:rStyle w:val="Hyperlink"/>
          <w:rFonts w:ascii="SassoonCRInfant" w:hAnsi="SassoonCRInfant"/>
          <w:sz w:val="24"/>
          <w:szCs w:val="24"/>
        </w:rPr>
        <w:t>https://classroom.thenational.academy/subjects-by-year/year-3/subjects/maths</w:t>
      </w:r>
      <w:r>
        <w:rPr>
          <w:rStyle w:val="Hyperlink"/>
          <w:rFonts w:ascii="SassoonCRInfant" w:hAnsi="SassoonCRInfant"/>
          <w:sz w:val="24"/>
          <w:szCs w:val="24"/>
        </w:rPr>
        <w:fldChar w:fldCharType="end"/>
      </w:r>
      <w:bookmarkEnd w:id="0"/>
    </w:p>
    <w:p w14:paraId="4A0C32A0" w14:textId="02F0FF27" w:rsidR="003D0722" w:rsidRDefault="008B6E83" w:rsidP="00F104A6">
      <w:pPr>
        <w:tabs>
          <w:tab w:val="left" w:pos="6930"/>
        </w:tabs>
        <w:rPr>
          <w:rFonts w:ascii="SassoonCRInfant" w:hAnsi="SassoonCRInfant"/>
        </w:rPr>
      </w:pPr>
      <w:r>
        <w:rPr>
          <w:noProof/>
          <w:lang w:eastAsia="en-GB"/>
        </w:rPr>
        <w:drawing>
          <wp:anchor distT="0" distB="0" distL="114300" distR="114300" simplePos="0" relativeHeight="251668480" behindDoc="0" locked="0" layoutInCell="1" allowOverlap="1" wp14:anchorId="33830BC2" wp14:editId="2561748F">
            <wp:simplePos x="0" y="0"/>
            <wp:positionH relativeFrom="column">
              <wp:posOffset>1123950</wp:posOffset>
            </wp:positionH>
            <wp:positionV relativeFrom="paragraph">
              <wp:posOffset>8255</wp:posOffset>
            </wp:positionV>
            <wp:extent cx="3359150" cy="2476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3505" t="29526" r="25951" b="14576"/>
                    <a:stretch/>
                  </pic:blipFill>
                  <pic:spPr bwMode="auto">
                    <a:xfrm>
                      <a:off x="0" y="0"/>
                      <a:ext cx="3359150"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EFB0B" w14:textId="712E1310" w:rsidR="003D0722" w:rsidRDefault="008B6E83" w:rsidP="00F104A6">
      <w:pPr>
        <w:tabs>
          <w:tab w:val="left" w:pos="6930"/>
        </w:tabs>
        <w:rPr>
          <w:rFonts w:ascii="SassoonCRInfant" w:hAnsi="SassoonCRInfant"/>
        </w:rPr>
      </w:pPr>
      <w:r w:rsidRPr="0090554D">
        <w:rPr>
          <w:rFonts w:ascii="SassoonCRInfant" w:hAnsi="SassoonCRInfant"/>
          <w:noProof/>
          <w:sz w:val="24"/>
          <w:szCs w:val="24"/>
          <w:lang w:eastAsia="en-GB"/>
        </w:rPr>
        <mc:AlternateContent>
          <mc:Choice Requires="wps">
            <w:drawing>
              <wp:anchor distT="45720" distB="45720" distL="114300" distR="114300" simplePos="0" relativeHeight="251663360" behindDoc="0" locked="0" layoutInCell="1" allowOverlap="1" wp14:anchorId="44F1199E" wp14:editId="537ADCED">
                <wp:simplePos x="0" y="0"/>
                <wp:positionH relativeFrom="margin">
                  <wp:posOffset>4518025</wp:posOffset>
                </wp:positionH>
                <wp:positionV relativeFrom="paragraph">
                  <wp:posOffset>38735</wp:posOffset>
                </wp:positionV>
                <wp:extent cx="1113155" cy="476885"/>
                <wp:effectExtent l="0" t="0" r="10795" b="184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476885"/>
                        </a:xfrm>
                        <a:prstGeom prst="rect">
                          <a:avLst/>
                        </a:prstGeom>
                        <a:solidFill>
                          <a:schemeClr val="accent4">
                            <a:lumMod val="60000"/>
                            <a:lumOff val="40000"/>
                          </a:schemeClr>
                        </a:solidFill>
                        <a:ln w="9525">
                          <a:solidFill>
                            <a:srgbClr val="000000"/>
                          </a:solidFill>
                          <a:miter lim="800000"/>
                          <a:headEnd/>
                          <a:tailEnd/>
                        </a:ln>
                      </wps:spPr>
                      <wps:txbx>
                        <w:txbxContent>
                          <w:p w14:paraId="66F4D71B" w14:textId="77777777" w:rsidR="00C5788D" w:rsidRPr="0090554D" w:rsidRDefault="00C5788D" w:rsidP="00C5788D">
                            <w:pPr>
                              <w:rPr>
                                <w:rFonts w:ascii="SassoonCRInfant" w:hAnsi="SassoonCRInfant"/>
                                <w:sz w:val="40"/>
                                <w:szCs w:val="40"/>
                              </w:rPr>
                            </w:pPr>
                            <w:r>
                              <w:rPr>
                                <w:rFonts w:ascii="SassoonCRInfant" w:hAnsi="SassoonCRInfant"/>
                                <w:sz w:val="40"/>
                                <w:szCs w:val="40"/>
                              </w:rPr>
                              <w:t>Tuesday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F1199E" id="_x0000_t202" coordsize="21600,21600" o:spt="202" path="m,l,21600r21600,l21600,xe">
                <v:stroke joinstyle="miter"/>
                <v:path gradientshapeok="t" o:connecttype="rect"/>
              </v:shapetype>
              <v:shape id="Text Box 2" o:spid="_x0000_s1026" type="#_x0000_t202" style="position:absolute;margin-left:355.75pt;margin-top:3.05pt;width:87.65pt;height:37.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LOSAIAAIkEAAAOAAAAZHJzL2Uyb0RvYy54bWysVNtu2zAMfR+wfxD0vjjOkjQ14hRdug4D&#10;ugvQ7gMYWY6FSaInKbGzry8lJ2m6vQ3zgyCS4uHlkF7e9EazvXReoS15PhpzJq3AStltyX883b9b&#10;cOYD2Ao0Wlnyg/T8ZvX2zbJrCznBBnUlHSMQ64uuLXkTQltkmReNNOBH2EpLxhqdgUCi22aVg47Q&#10;jc4m4/E869BVrUMhvSft3WDkq4Rf11KEb3XtZWC65JRbSKdL5yae2WoJxdZB2yhxTAP+IQsDylLQ&#10;M9QdBGA7p/6CMko49FiHkUCTYV0rIVMNVE0+/qOaxwZamWqh5vj23Cb//2DF1/13x1RV8jlnFgxR&#10;9CT7wD5gzyaxO13rC3r02NKz0JOaWE6V+vYBxU/PLK4bsFt56xx2jYSKssujZ3bhOuD4CLLpvmBF&#10;YWAXMAH1tTOxddQMRujE0uHMTExFxJB5/j6fzTgTZJtezReLWQoBxcm7dT58kmhYvJTcEfMJHfYP&#10;PsRsoDg9icE8alXdK62TEKdNrrVje6A5ASGkDdPkrneG0h308zF9w8SQmuZqUE9PagqR5jYipYCv&#10;gmjLupJfzyazBPzK5t12cw4f4YY4EfAyT6MCLYtWpuSL8yMoYtM/2iqNcgClhzs5a3tkITZ+oCD0&#10;mz7RnSiKDG2wOhAtDofdoF2mS4PuN2cd7UXJ/a8dOMmZ/myJ2ut8Oo2LlITp7GpCgru0bC4tYAVB&#10;lTxwNlzXIS1f7LrFWxqBWiV2XjI5pkzznnp43M24UJdyevXyB1k9AwAA//8DAFBLAwQUAAYACAAA&#10;ACEAj6gYVeAAAAAIAQAADwAAAGRycy9kb3ducmV2LnhtbEyPS0/DMBCE70j8B2uRuCDquChpFOJU&#10;tDwOlSpBeZzdeEki4nUUu2349ywnuO1oRrPflMvJ9eKIY+g8aVCzBARS7W1HjYa318frHESIhqzp&#10;PaGGbwywrM7PSlNYf6IXPO5iI7iEQmE0tDEOhZShbtGZMPMDEnuffnQmshwbaUdz4nLXy3mSZNKZ&#10;jvhDawZct1h/7Q5OQ361WX/k6U26eH/Y2tX9k19tn73WlxfT3S2IiFP8C8MvPqNDxUx7fyAbRK9h&#10;oVTKUQ2ZAsF+nmc8Zc+HmoOsSvl/QPUDAAD//wMAUEsBAi0AFAAGAAgAAAAhALaDOJL+AAAA4QEA&#10;ABMAAAAAAAAAAAAAAAAAAAAAAFtDb250ZW50X1R5cGVzXS54bWxQSwECLQAUAAYACAAAACEAOP0h&#10;/9YAAACUAQAACwAAAAAAAAAAAAAAAAAvAQAAX3JlbHMvLnJlbHNQSwECLQAUAAYACAAAACEA2k+y&#10;zkgCAACJBAAADgAAAAAAAAAAAAAAAAAuAgAAZHJzL2Uyb0RvYy54bWxQSwECLQAUAAYACAAAACEA&#10;j6gYVeAAAAAIAQAADwAAAAAAAAAAAAAAAACiBAAAZHJzL2Rvd25yZXYueG1sUEsFBgAAAAAEAAQA&#10;8wAAAK8FAAAAAA==&#10;" fillcolor="#ffd966 [1943]">
                <v:textbox>
                  <w:txbxContent>
                    <w:p w14:paraId="66F4D71B" w14:textId="77777777" w:rsidR="00C5788D" w:rsidRPr="0090554D" w:rsidRDefault="00C5788D" w:rsidP="00C5788D">
                      <w:pPr>
                        <w:rPr>
                          <w:rFonts w:ascii="SassoonCRInfant" w:hAnsi="SassoonCRInfant"/>
                          <w:sz w:val="40"/>
                          <w:szCs w:val="40"/>
                        </w:rPr>
                      </w:pPr>
                      <w:r>
                        <w:rPr>
                          <w:rFonts w:ascii="SassoonCRInfant" w:hAnsi="SassoonCRInfant"/>
                          <w:sz w:val="40"/>
                          <w:szCs w:val="40"/>
                        </w:rPr>
                        <w:t>Tuesday</w:t>
                      </w:r>
                    </w:p>
                  </w:txbxContent>
                </v:textbox>
                <w10:wrap anchorx="margin"/>
              </v:shape>
            </w:pict>
          </mc:Fallback>
        </mc:AlternateContent>
      </w:r>
      <w:r w:rsidRPr="0090554D">
        <w:rPr>
          <w:rFonts w:ascii="SassoonCRInfant" w:hAnsi="SassoonCRInfant"/>
          <w:noProof/>
          <w:sz w:val="24"/>
          <w:szCs w:val="24"/>
          <w:lang w:eastAsia="en-GB"/>
        </w:rPr>
        <mc:AlternateContent>
          <mc:Choice Requires="wps">
            <w:drawing>
              <wp:anchor distT="45720" distB="45720" distL="114300" distR="114300" simplePos="0" relativeHeight="251661312" behindDoc="0" locked="0" layoutInCell="1" allowOverlap="1" wp14:anchorId="70F9130C" wp14:editId="29D2756D">
                <wp:simplePos x="0" y="0"/>
                <wp:positionH relativeFrom="margin">
                  <wp:align>left</wp:align>
                </wp:positionH>
                <wp:positionV relativeFrom="paragraph">
                  <wp:posOffset>162560</wp:posOffset>
                </wp:positionV>
                <wp:extent cx="1113155" cy="476885"/>
                <wp:effectExtent l="0" t="0" r="1079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476885"/>
                        </a:xfrm>
                        <a:prstGeom prst="rect">
                          <a:avLst/>
                        </a:prstGeom>
                        <a:solidFill>
                          <a:schemeClr val="accent4">
                            <a:lumMod val="60000"/>
                            <a:lumOff val="40000"/>
                          </a:schemeClr>
                        </a:solidFill>
                        <a:ln w="9525">
                          <a:solidFill>
                            <a:srgbClr val="000000"/>
                          </a:solidFill>
                          <a:miter lim="800000"/>
                          <a:headEnd/>
                          <a:tailEnd/>
                        </a:ln>
                      </wps:spPr>
                      <wps:txbx>
                        <w:txbxContent>
                          <w:p w14:paraId="6017AC1A" w14:textId="77777777" w:rsidR="00C5788D" w:rsidRPr="0090554D" w:rsidRDefault="00C5788D" w:rsidP="00C5788D">
                            <w:pPr>
                              <w:rPr>
                                <w:rFonts w:ascii="SassoonCRInfant" w:hAnsi="SassoonCRInfant"/>
                                <w:sz w:val="40"/>
                                <w:szCs w:val="40"/>
                              </w:rPr>
                            </w:pPr>
                            <w:r w:rsidRPr="0090554D">
                              <w:rPr>
                                <w:rFonts w:ascii="SassoonCRInfant" w:hAnsi="SassoonCRInfant"/>
                                <w:sz w:val="40"/>
                                <w:szCs w:val="40"/>
                              </w:rPr>
                              <w:t>Monday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9130C" id="_x0000_s1027" type="#_x0000_t202" style="position:absolute;margin-left:0;margin-top:12.8pt;width:87.65pt;height:37.5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vZRwIAAIQEAAAOAAAAZHJzL2Uyb0RvYy54bWysVNtu2zAMfR+wfxD0vjjOcqsRp+jSdRjQ&#10;XYB2H8DIcixMEj1JiZ19/Sg5ydLtbZgfBJEUDy+H9Oq2N5odpPMKbcnz0ZgzaQVWyu5K/u354c2S&#10;Mx/AVqDRypIfpee369evVl1byAk2qCvpGIFYX3RtyZsQ2iLLvGikAT/CVloy1ugMBBLdLqscdIRu&#10;dDYZj+dZh65qHQrpPWnvByNfJ/y6liJ8qWsvA9Mlp9xCOl06t/HM1isodg7aRolTGvAPWRhQloJe&#10;oO4hANs79ReUUcKhxzqMBJoM61oJmWqgavLxH9U8NdDKVAs1x7eXNvn/Bys+H746pqqST/IFZxYM&#10;kfQs+8DeYc8msT9d6wt69tTSw9CTmnhOtfr2EcV3zyxuGrA7eeccdo2EivLLo2d25Trg+Aiy7T5h&#10;RWFgHzAB9bUzsXnUDkboxNPxwk1MRcSQef42n804E2SbLubL5SyFgOLs3TofPkg0LF5K7oj7hA6H&#10;Rx9iNlCcn8RgHrWqHpTWSYjzJjfasQPQpIAQ0oZpctd7Q+kO+vmYvmFmSE2TNainZzWFSJMbkVLA&#10;F0G0ZV3Jb2aTWQJ+YfNut72Ej3BDnAh4nadRgdZFK1Py5eURFLHp722VhjmA0sOdnLU9sRAbP1AQ&#10;+m1/YnWL1ZH4cDisBa0xXRp0PznraCVK7n/swUnO9EdLnN7k02ncoSRMZ4sJCe7asr22gBUEVfLA&#10;2XDdhLR3sd0W74j7WiVa4pAMmZxypVFPzTutZdylazm9+v3zWP8CAAD//wMAUEsDBBQABgAIAAAA&#10;IQCJzAlc3wAAAAcBAAAPAAAAZHJzL2Rvd25yZXYueG1sTI/NTsMwEITvSLyDtUhcUGvTKk0U4lS0&#10;/ByQKkELnN14SSLi3Sh22/D2uCe47WhGM98Wy9F14oiDb5k03E4VCKSKbUu1hvfd0yQD4YMhazom&#10;1PCDHpbl5UVhcssnesPjNtQilpDPjYYmhD6X0lcNOuOn3CNF74sHZ0KUQy3tYE6x3HVyptRCOtNS&#10;XGhMj+sGq+/twWnIbl7Wn1kyT9KPx41dPTzzavPKWl9fjfd3IAKO4S8MZ/yIDmVk2vOBrBedhvhI&#10;0DBLFiDObprMQezjoVQKsizkf/7yFwAA//8DAFBLAQItABQABgAIAAAAIQC2gziS/gAAAOEBAAAT&#10;AAAAAAAAAAAAAAAAAAAAAABbQ29udGVudF9UeXBlc10ueG1sUEsBAi0AFAAGAAgAAAAhADj9If/W&#10;AAAAlAEAAAsAAAAAAAAAAAAAAAAALwEAAF9yZWxzLy5yZWxzUEsBAi0AFAAGAAgAAAAhADBDq9lH&#10;AgAAhAQAAA4AAAAAAAAAAAAAAAAALgIAAGRycy9lMm9Eb2MueG1sUEsBAi0AFAAGAAgAAAAhAInM&#10;CVzfAAAABwEAAA8AAAAAAAAAAAAAAAAAoQQAAGRycy9kb3ducmV2LnhtbFBLBQYAAAAABAAEAPMA&#10;AACtBQAAAAA=&#10;" fillcolor="#ffd966 [1943]">
                <v:textbox>
                  <w:txbxContent>
                    <w:p w14:paraId="6017AC1A" w14:textId="77777777" w:rsidR="00C5788D" w:rsidRPr="0090554D" w:rsidRDefault="00C5788D" w:rsidP="00C5788D">
                      <w:pPr>
                        <w:rPr>
                          <w:rFonts w:ascii="SassoonCRInfant" w:hAnsi="SassoonCRInfant"/>
                          <w:sz w:val="40"/>
                          <w:szCs w:val="40"/>
                        </w:rPr>
                      </w:pPr>
                      <w:r w:rsidRPr="0090554D">
                        <w:rPr>
                          <w:rFonts w:ascii="SassoonCRInfant" w:hAnsi="SassoonCRInfant"/>
                          <w:sz w:val="40"/>
                          <w:szCs w:val="40"/>
                        </w:rPr>
                        <w:t>Monday</w:t>
                      </w:r>
                    </w:p>
                  </w:txbxContent>
                </v:textbox>
                <w10:wrap anchorx="margin"/>
              </v:shape>
            </w:pict>
          </mc:Fallback>
        </mc:AlternateContent>
      </w:r>
    </w:p>
    <w:p w14:paraId="60F1A372" w14:textId="06286204" w:rsidR="003D0722" w:rsidRDefault="003D0722" w:rsidP="00F104A6">
      <w:pPr>
        <w:tabs>
          <w:tab w:val="left" w:pos="6930"/>
        </w:tabs>
        <w:rPr>
          <w:rFonts w:ascii="SassoonCRInfant" w:hAnsi="SassoonCRInfant"/>
        </w:rPr>
      </w:pPr>
    </w:p>
    <w:p w14:paraId="31182D13" w14:textId="6A45C7D0" w:rsidR="003D0722" w:rsidRDefault="003D0722" w:rsidP="00F104A6">
      <w:pPr>
        <w:tabs>
          <w:tab w:val="left" w:pos="6930"/>
        </w:tabs>
        <w:rPr>
          <w:rFonts w:ascii="SassoonCRInfant" w:hAnsi="SassoonCRInfant"/>
        </w:rPr>
      </w:pPr>
    </w:p>
    <w:p w14:paraId="0785F185" w14:textId="32B8A437" w:rsidR="003D0722" w:rsidRDefault="008B6E83" w:rsidP="00F104A6">
      <w:pPr>
        <w:tabs>
          <w:tab w:val="left" w:pos="6930"/>
        </w:tabs>
        <w:rPr>
          <w:rFonts w:ascii="SassoonCRInfant" w:hAnsi="SassoonCRInfant"/>
        </w:rPr>
      </w:pPr>
      <w:r w:rsidRPr="0090554D">
        <w:rPr>
          <w:rFonts w:ascii="SassoonCRInfant" w:hAnsi="SassoonCRInfant"/>
          <w:noProof/>
          <w:sz w:val="24"/>
          <w:szCs w:val="24"/>
          <w:lang w:eastAsia="en-GB"/>
        </w:rPr>
        <mc:AlternateContent>
          <mc:Choice Requires="wps">
            <w:drawing>
              <wp:anchor distT="45720" distB="45720" distL="114300" distR="114300" simplePos="0" relativeHeight="251667456" behindDoc="0" locked="0" layoutInCell="1" allowOverlap="1" wp14:anchorId="3A6E0771" wp14:editId="0914AFD5">
                <wp:simplePos x="0" y="0"/>
                <wp:positionH relativeFrom="margin">
                  <wp:posOffset>4559300</wp:posOffset>
                </wp:positionH>
                <wp:positionV relativeFrom="paragraph">
                  <wp:posOffset>6985</wp:posOffset>
                </wp:positionV>
                <wp:extent cx="1206500" cy="476885"/>
                <wp:effectExtent l="0" t="0" r="12700"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476885"/>
                        </a:xfrm>
                        <a:prstGeom prst="rect">
                          <a:avLst/>
                        </a:prstGeom>
                        <a:solidFill>
                          <a:schemeClr val="accent4">
                            <a:lumMod val="60000"/>
                            <a:lumOff val="40000"/>
                          </a:schemeClr>
                        </a:solidFill>
                        <a:ln w="9525">
                          <a:solidFill>
                            <a:srgbClr val="000000"/>
                          </a:solidFill>
                          <a:miter lim="800000"/>
                          <a:headEnd/>
                          <a:tailEnd/>
                        </a:ln>
                      </wps:spPr>
                      <wps:txbx>
                        <w:txbxContent>
                          <w:p w14:paraId="041F2281" w14:textId="77777777" w:rsidR="00C5788D" w:rsidRPr="0090554D" w:rsidRDefault="00C5788D" w:rsidP="00C5788D">
                            <w:pPr>
                              <w:rPr>
                                <w:rFonts w:ascii="SassoonCRInfant" w:hAnsi="SassoonCRInfant"/>
                                <w:sz w:val="40"/>
                                <w:szCs w:val="40"/>
                              </w:rPr>
                            </w:pPr>
                            <w:r>
                              <w:rPr>
                                <w:rFonts w:ascii="SassoonCRInfant" w:hAnsi="SassoonCRInfant"/>
                                <w:sz w:val="40"/>
                                <w:szCs w:val="40"/>
                              </w:rPr>
                              <w:t>Thursday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E0771" id="_x0000_s1028" type="#_x0000_t202" style="position:absolute;margin-left:359pt;margin-top:.55pt;width:95pt;height:37.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SAIAAIkEAAAOAAAAZHJzL2Uyb0RvYy54bWysVNtu2zAMfR+wfxD0vtjJnDQ14hRdug4D&#10;ugvQ7gMYWY6FSaInKbG7rx8lJ1m6vQ3zgyCS4uHlkF7dDEazg3Reoa34dJJzJq3AWtldxb893b9Z&#10;cuYD2Bo0WlnxZ+n5zfr1q1XflXKGLepaOkYg1pd9V/E2hK7MMi9aacBPsJOWjA06A4FEt8tqBz2h&#10;G53N8nyR9ejqzqGQ3pP2bjTydcJvGinCl6bxMjBdccotpNOlcxvPbL2Ccuega5U4pgH/kIUBZSno&#10;GeoOArC9U39BGSUcemzCRKDJsGmUkKkGqmaa/1HNYwudTLVQc3x3bpP/f7Di8+GrY6queMGZBUMU&#10;PckhsHc4sFnsTt/5kh49dvQsDKQmllOlvntA8d0zi5sW7E7eOod9K6Gm7KbRM7twHXF8BNn2n7Cm&#10;MLAPmICGxpnYOmoGI3Ri6fnMTExFxJCzfDHPySTIVlwtlst5CgHlybtzPnyQaFi8VNwR8wkdDg8+&#10;xGygPD2JwTxqVd8rrZMQp01utGMHoDkBIaQNRXLXe0PpjvpFTt84MaSmuRrVxUlNIdLcRqQU8EUQ&#10;bVlf8ev5bJ6AX9i8223P4SPcGCcCXuZpVKBl0cpUfHl+BGVs+ntbp1EOoPR4J2dtjyzExo8UhGE7&#10;JLrfnsjdYv1MtDgcd4N2mS4tup+c9bQXFfc/9uAkZ/qjJWqvp0URFykJxfxqRoK7tGwvLWAFQVU8&#10;cDZeNyEtX+y6xVsagUYlduKsjJkcU6Z5Tz087mZcqEs5vfr9B1n/AgAA//8DAFBLAwQUAAYACAAA&#10;ACEADihjtN4AAAAIAQAADwAAAGRycy9kb3ducmV2LnhtbEyPQU/CQBCF7yb8h82QeDGyLQaotVsi&#10;qBxMSASE89Id28bubNNdoP57h5MeX77Jm+9l89424oydrx0piEcRCKTCmZpKBZ+7t/sEhA+ajG4c&#10;oYIf9DDPBzeZTo270AbP21AKLiGfagVVCG0qpS8qtNqPXIvE7Mt1VgeOXSlNpy9cbhs5jqKptLom&#10;/lDpFpcVFt/bk1WQ3L0vD8nkYTLbv67N4mXlFusPp9TtsH9+AhGwD3/HcNVndcjZ6ehOZLxoFMzi&#10;hLcEBjEI5o/RNR8ZTMcg80z+H5D/AgAA//8DAFBLAQItABQABgAIAAAAIQC2gziS/gAAAOEBAAAT&#10;AAAAAAAAAAAAAAAAAAAAAABbQ29udGVudF9UeXBlc10ueG1sUEsBAi0AFAAGAAgAAAAhADj9If/W&#10;AAAAlAEAAAsAAAAAAAAAAAAAAAAALwEAAF9yZWxzLy5yZWxzUEsBAi0AFAAGAAgAAAAhAHST/91I&#10;AgAAiQQAAA4AAAAAAAAAAAAAAAAALgIAAGRycy9lMm9Eb2MueG1sUEsBAi0AFAAGAAgAAAAhAA4o&#10;Y7TeAAAACAEAAA8AAAAAAAAAAAAAAAAAogQAAGRycy9kb3ducmV2LnhtbFBLBQYAAAAABAAEAPMA&#10;AACtBQAAAAA=&#10;" fillcolor="#ffd966 [1943]">
                <v:textbox>
                  <w:txbxContent>
                    <w:p w14:paraId="041F2281" w14:textId="77777777" w:rsidR="00C5788D" w:rsidRPr="0090554D" w:rsidRDefault="00C5788D" w:rsidP="00C5788D">
                      <w:pPr>
                        <w:rPr>
                          <w:rFonts w:ascii="SassoonCRInfant" w:hAnsi="SassoonCRInfant"/>
                          <w:sz w:val="40"/>
                          <w:szCs w:val="40"/>
                        </w:rPr>
                      </w:pPr>
                      <w:r>
                        <w:rPr>
                          <w:rFonts w:ascii="SassoonCRInfant" w:hAnsi="SassoonCRInfant"/>
                          <w:sz w:val="40"/>
                          <w:szCs w:val="40"/>
                        </w:rPr>
                        <w:t>Thursday</w:t>
                      </w:r>
                    </w:p>
                  </w:txbxContent>
                </v:textbox>
                <w10:wrap anchorx="margin"/>
              </v:shape>
            </w:pict>
          </mc:Fallback>
        </mc:AlternateContent>
      </w:r>
      <w:r w:rsidRPr="0090554D">
        <w:rPr>
          <w:rFonts w:ascii="SassoonCRInfant" w:hAnsi="SassoonCRInfant"/>
          <w:noProof/>
          <w:sz w:val="24"/>
          <w:szCs w:val="24"/>
          <w:lang w:eastAsia="en-GB"/>
        </w:rPr>
        <mc:AlternateContent>
          <mc:Choice Requires="wps">
            <w:drawing>
              <wp:anchor distT="45720" distB="45720" distL="114300" distR="114300" simplePos="0" relativeHeight="251665408" behindDoc="0" locked="0" layoutInCell="1" allowOverlap="1" wp14:anchorId="4D6A4204" wp14:editId="6553D47C">
                <wp:simplePos x="0" y="0"/>
                <wp:positionH relativeFrom="margin">
                  <wp:posOffset>-282575</wp:posOffset>
                </wp:positionH>
                <wp:positionV relativeFrom="paragraph">
                  <wp:posOffset>102235</wp:posOffset>
                </wp:positionV>
                <wp:extent cx="1460500" cy="476885"/>
                <wp:effectExtent l="0" t="0" r="25400" b="184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76885"/>
                        </a:xfrm>
                        <a:prstGeom prst="rect">
                          <a:avLst/>
                        </a:prstGeom>
                        <a:solidFill>
                          <a:schemeClr val="accent4">
                            <a:lumMod val="60000"/>
                            <a:lumOff val="40000"/>
                          </a:schemeClr>
                        </a:solidFill>
                        <a:ln w="9525">
                          <a:solidFill>
                            <a:srgbClr val="000000"/>
                          </a:solidFill>
                          <a:miter lim="800000"/>
                          <a:headEnd/>
                          <a:tailEnd/>
                        </a:ln>
                      </wps:spPr>
                      <wps:txbx>
                        <w:txbxContent>
                          <w:p w14:paraId="3C1E0836" w14:textId="77777777" w:rsidR="00C5788D" w:rsidRPr="0090554D" w:rsidRDefault="00C5788D" w:rsidP="00C5788D">
                            <w:pPr>
                              <w:rPr>
                                <w:rFonts w:ascii="SassoonCRInfant" w:hAnsi="SassoonCRInfant"/>
                                <w:sz w:val="40"/>
                                <w:szCs w:val="40"/>
                              </w:rPr>
                            </w:pPr>
                            <w:r>
                              <w:rPr>
                                <w:rFonts w:ascii="SassoonCRInfant" w:hAnsi="SassoonCRInfant"/>
                                <w:sz w:val="40"/>
                                <w:szCs w:val="40"/>
                              </w:rPr>
                              <w:t>Wednesday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A4204" id="_x0000_s1029" type="#_x0000_t202" style="position:absolute;margin-left:-22.25pt;margin-top:8.05pt;width:115pt;height:37.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jXRwIAAIkEAAAOAAAAZHJzL2Uyb0RvYy54bWysVM1u2zAMvg/YOwi6r3YCJ02NOkWXrsOA&#10;rhvQ7gEYWY6FSaInKbG7px8lJ1663Yb5IIik+PHnI319MxjNDtJ5hbbis4ucM2kF1sruKv7t+f7d&#10;ijMfwNag0cqKv0jPb9Zv31z3XSnn2KKupWMEYn3ZdxVvQ+jKLPOilQb8BXbSkrFBZyCQ6HZZ7aAn&#10;dKOzeZ4vsx5d3TkU0nvS3o1Gvk74TSNF+NI0XgamK065hXS6dG7jma2vodw56FoljmnAP2RhQFkK&#10;OkHdQQC2d+ovKKOEQ49NuBBoMmwaJWSqgaqZ5X9U89RCJ1Mt1BzfTW3y/w9WPB6+Oqbqil9yZsEQ&#10;Rc9yCOw9Dmweu9N3vqRHTx09CwOpieVUqe8eUHz3zOKmBbuTt85h30qoKbtZ9MzOXEccH0G2/Wes&#10;KQzsAyagoXEmto6awQidWHqZmImpiBiyWOaLnEyCbMXlcrVapBBQnrw758NHiYbFS8UdMZ/Q4fDg&#10;Q8wGytOTGMyjVvW90joJcdrkRjt2AJoTEELaUCR3vTeU7qhf5vSNE0NqmqtRXZzUFCLNbURKAV8F&#10;0Zb1Fb9azBcJ+JXNu912Ch/hxjgR8DxPowIti1am4qvpEZSx6R9snUY5gNLjnZy1PbIQGz9SEIbt&#10;kOieyN1i/UK0OBx3g3aZLi26n5z1tBcV9z/24CRn+pMlaq9mRREXKQnF4nJOgju3bM8tYAVBVTxw&#10;Nl43IS1f7LrFWxqBRiV24qyMmRxTpnlPPTzuZlyoczm9+v0HWf8CAAD//wMAUEsDBBQABgAIAAAA&#10;IQD2kGIY4QAAAAkBAAAPAAAAZHJzL2Rvd25yZXYueG1sTI9NT8JAEIbvJv6HzZh4MbAtUqy1WyIo&#10;HkxIED/OS3dsG7uzTXeB+u8dTnKceZ+880w+H2wrDtj7xpGCeByBQCqdaahS8PG+GqUgfNBkdOsI&#10;Ffyih3lxeZHrzLgjveFhGyrBJeQzraAOocuk9GWNVvux65A4+3a91YHHvpKm10cut62cRNFMWt0Q&#10;X6h1h8say5/t3ipIb16XX2lym9x9Pq/N4unFLdYbp9T11fD4ACLgEP5hOOmzOhTstHN7Ml60CkbT&#10;acIoB7MYxAlIE17sFNzHE5BFLs8/KP4AAAD//wMAUEsBAi0AFAAGAAgAAAAhALaDOJL+AAAA4QEA&#10;ABMAAAAAAAAAAAAAAAAAAAAAAFtDb250ZW50X1R5cGVzXS54bWxQSwECLQAUAAYACAAAACEAOP0h&#10;/9YAAACUAQAACwAAAAAAAAAAAAAAAAAvAQAAX3JlbHMvLnJlbHNQSwECLQAUAAYACAAAACEAZbZo&#10;10cCAACJBAAADgAAAAAAAAAAAAAAAAAuAgAAZHJzL2Uyb0RvYy54bWxQSwECLQAUAAYACAAAACEA&#10;9pBiGOEAAAAJAQAADwAAAAAAAAAAAAAAAAChBAAAZHJzL2Rvd25yZXYueG1sUEsFBgAAAAAEAAQA&#10;8wAAAK8FAAAAAA==&#10;" fillcolor="#ffd966 [1943]">
                <v:textbox>
                  <w:txbxContent>
                    <w:p w14:paraId="3C1E0836" w14:textId="77777777" w:rsidR="00C5788D" w:rsidRPr="0090554D" w:rsidRDefault="00C5788D" w:rsidP="00C5788D">
                      <w:pPr>
                        <w:rPr>
                          <w:rFonts w:ascii="SassoonCRInfant" w:hAnsi="SassoonCRInfant"/>
                          <w:sz w:val="40"/>
                          <w:szCs w:val="40"/>
                        </w:rPr>
                      </w:pPr>
                      <w:r>
                        <w:rPr>
                          <w:rFonts w:ascii="SassoonCRInfant" w:hAnsi="SassoonCRInfant"/>
                          <w:sz w:val="40"/>
                          <w:szCs w:val="40"/>
                        </w:rPr>
                        <w:t>Wednesday</w:t>
                      </w:r>
                    </w:p>
                  </w:txbxContent>
                </v:textbox>
                <w10:wrap anchorx="margin"/>
              </v:shape>
            </w:pict>
          </mc:Fallback>
        </mc:AlternateContent>
      </w:r>
    </w:p>
    <w:p w14:paraId="388F36F6" w14:textId="518F157D" w:rsidR="003D0722" w:rsidRDefault="003D0722" w:rsidP="00F104A6">
      <w:pPr>
        <w:tabs>
          <w:tab w:val="left" w:pos="6930"/>
        </w:tabs>
        <w:rPr>
          <w:rFonts w:ascii="SassoonCRInfant" w:hAnsi="SassoonCRInfant"/>
        </w:rPr>
      </w:pPr>
    </w:p>
    <w:p w14:paraId="693C4552" w14:textId="59E47588" w:rsidR="003D0722" w:rsidRDefault="003D0722" w:rsidP="00F104A6">
      <w:pPr>
        <w:tabs>
          <w:tab w:val="left" w:pos="6930"/>
        </w:tabs>
        <w:rPr>
          <w:rFonts w:ascii="SassoonCRInfant" w:hAnsi="SassoonCRInfant"/>
        </w:rPr>
      </w:pPr>
    </w:p>
    <w:p w14:paraId="483C3F58" w14:textId="238294B6" w:rsidR="003D0722" w:rsidRDefault="008B6E83" w:rsidP="00F104A6">
      <w:pPr>
        <w:tabs>
          <w:tab w:val="left" w:pos="6930"/>
        </w:tabs>
        <w:rPr>
          <w:rFonts w:ascii="SassoonCRInfant" w:hAnsi="SassoonCRInfant"/>
        </w:rPr>
      </w:pPr>
      <w:r w:rsidRPr="0090554D">
        <w:rPr>
          <w:rFonts w:ascii="SassoonCRInfant" w:hAnsi="SassoonCRInfant"/>
          <w:noProof/>
          <w:sz w:val="24"/>
          <w:szCs w:val="24"/>
          <w:lang w:eastAsia="en-GB"/>
        </w:rPr>
        <mc:AlternateContent>
          <mc:Choice Requires="wps">
            <w:drawing>
              <wp:anchor distT="45720" distB="45720" distL="114300" distR="114300" simplePos="0" relativeHeight="251670528" behindDoc="0" locked="0" layoutInCell="1" allowOverlap="1" wp14:anchorId="7D10D88F" wp14:editId="5A1232DC">
                <wp:simplePos x="0" y="0"/>
                <wp:positionH relativeFrom="margin">
                  <wp:posOffset>273050</wp:posOffset>
                </wp:positionH>
                <wp:positionV relativeFrom="paragraph">
                  <wp:posOffset>5715</wp:posOffset>
                </wp:positionV>
                <wp:extent cx="996950" cy="476885"/>
                <wp:effectExtent l="0" t="0" r="12700" b="184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76885"/>
                        </a:xfrm>
                        <a:prstGeom prst="rect">
                          <a:avLst/>
                        </a:prstGeom>
                        <a:solidFill>
                          <a:schemeClr val="accent4">
                            <a:lumMod val="60000"/>
                            <a:lumOff val="40000"/>
                          </a:schemeClr>
                        </a:solidFill>
                        <a:ln w="9525">
                          <a:solidFill>
                            <a:srgbClr val="000000"/>
                          </a:solidFill>
                          <a:miter lim="800000"/>
                          <a:headEnd/>
                          <a:tailEnd/>
                        </a:ln>
                      </wps:spPr>
                      <wps:txbx>
                        <w:txbxContent>
                          <w:p w14:paraId="7DD16DC0" w14:textId="68E4F412" w:rsidR="008B6E83" w:rsidRPr="0090554D" w:rsidRDefault="008B6E83" w:rsidP="008B6E83">
                            <w:pPr>
                              <w:rPr>
                                <w:rFonts w:ascii="SassoonCRInfant" w:hAnsi="SassoonCRInfant"/>
                                <w:sz w:val="40"/>
                                <w:szCs w:val="40"/>
                              </w:rPr>
                            </w:pPr>
                            <w:r>
                              <w:rPr>
                                <w:rFonts w:ascii="SassoonCRInfant" w:hAnsi="SassoonCRInfant"/>
                                <w:sz w:val="40"/>
                                <w:szCs w:val="40"/>
                              </w:rPr>
                              <w:t>Friday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0D88F" id="_x0000_s1030" type="#_x0000_t202" style="position:absolute;margin-left:21.5pt;margin-top:.45pt;width:78.5pt;height:37.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2BRwIAAIgEAAAOAAAAZHJzL2Uyb0RvYy54bWysVM1u2zAMvg/YOwi6L04CJ02MOEWXrsOA&#10;rhvQ7gEYWY6FSaInKbGzpx8lJ1m63Yb5IIik+PHnI7267Y1mB+m8QlvyyWjMmbQCK2V3Jf/28vBu&#10;wZkPYCvQaGXJj9Lz2/XbN6uuLeQUG9SVdIxArC+6tuRNCG2RZV400oAfYSstGWt0BgKJbpdVDjpC&#10;NzqbjsfzrENXtQ6F9J6094ORrxN+XUsRvtS1l4HpklNuIZ0undt4ZusVFDsHbaPEKQ34hywMKEtB&#10;L1D3EIDtnfoLyijh0GMdRgJNhnWthEw1UDWT8R/VPDfQylQLNce3lzb5/wcrng5fHVNVyWecWTBE&#10;0YvsA3uPPZvG7nStL+jRc0vPQk9qYjlV6ttHFN89s7hpwO7knXPYNRIqym4SPbMr1wHHR5Bt9xkr&#10;CgP7gAmor52JraNmMEInlo4XZmIqgpTL5Xw5I4sgU34zXyxmKQIUZ+fW+fBRomHxUnJHxCdwODz6&#10;EJOB4vwkxvKoVfWgtE5CHDa50Y4dgMYEhJA25Mld7w1lO+jnY/qGgSE1jdWgzs9qCpHGNiKlgK+C&#10;aMs6qmM2nSXgVzbvdttL+Ag3xImA13kaFWhXtDIlX1weQRF7/sFWaZIDKD3cyVnbEwmx7wMDod/2&#10;ie38zO0WqyOx4nBYDVplujTofnLW0VqU3P/Yg5Oc6U+WmF1O8jzuURLy2c2UBHdt2V5bwAqCKnng&#10;bLhuQtq92HWLdzQBtUrsxFEZMjmlTOOeenhazbhP13J69fsHsv4FAAD//wMAUEsDBBQABgAIAAAA&#10;IQD8jnXJ3gAAAAYBAAAPAAAAZHJzL2Rvd25yZXYueG1sTI9LT8MwEITvSPwHa5G4IOpAaRtCNhUt&#10;jwNSpbY8zm68JBHxOordNvx7lhMcRzOa+SafD65VB+pD4xnhapSAIi69bbhCeHt9ukxBhWjYmtYz&#10;IXxTgHlxepKbzPojb+iwjZWSEg6ZQahj7DKtQ1mTM2HkO2LxPn3vTBTZV9r25ijlrtXXSTLVzjQs&#10;C7XpaFlT+bXdO4T04mX5kU7Gk9n748ouHp79YrX2iOdnw/0dqEhD/AvDL76gQyFMO79nG1SLcDOW&#10;KxHhFpS4siVyhzCbJqCLXP/HL34AAAD//wMAUEsBAi0AFAAGAAgAAAAhALaDOJL+AAAA4QEAABMA&#10;AAAAAAAAAAAAAAAAAAAAAFtDb250ZW50X1R5cGVzXS54bWxQSwECLQAUAAYACAAAACEAOP0h/9YA&#10;AACUAQAACwAAAAAAAAAAAAAAAAAvAQAAX3JlbHMvLnJlbHNQSwECLQAUAAYACAAAACEAs52dgUcC&#10;AACIBAAADgAAAAAAAAAAAAAAAAAuAgAAZHJzL2Uyb0RvYy54bWxQSwECLQAUAAYACAAAACEA/I51&#10;yd4AAAAGAQAADwAAAAAAAAAAAAAAAAChBAAAZHJzL2Rvd25yZXYueG1sUEsFBgAAAAAEAAQA8wAA&#10;AKwFAAAAAA==&#10;" fillcolor="#ffd966 [1943]">
                <v:textbox>
                  <w:txbxContent>
                    <w:p w14:paraId="7DD16DC0" w14:textId="68E4F412" w:rsidR="008B6E83" w:rsidRPr="0090554D" w:rsidRDefault="008B6E83" w:rsidP="008B6E83">
                      <w:pPr>
                        <w:rPr>
                          <w:rFonts w:ascii="SassoonCRInfant" w:hAnsi="SassoonCRInfant"/>
                          <w:sz w:val="40"/>
                          <w:szCs w:val="40"/>
                        </w:rPr>
                      </w:pPr>
                      <w:r>
                        <w:rPr>
                          <w:rFonts w:ascii="SassoonCRInfant" w:hAnsi="SassoonCRInfant"/>
                          <w:sz w:val="40"/>
                          <w:szCs w:val="40"/>
                        </w:rPr>
                        <w:t>Friday</w:t>
                      </w:r>
                    </w:p>
                  </w:txbxContent>
                </v:textbox>
                <w10:wrap anchorx="margin"/>
              </v:shape>
            </w:pict>
          </mc:Fallback>
        </mc:AlternateContent>
      </w:r>
    </w:p>
    <w:p w14:paraId="4A56E3AB" w14:textId="6261E2E0" w:rsidR="003D0722" w:rsidRDefault="003D0722" w:rsidP="00F104A6">
      <w:pPr>
        <w:tabs>
          <w:tab w:val="left" w:pos="6930"/>
        </w:tabs>
        <w:rPr>
          <w:rFonts w:ascii="SassoonCRInfant" w:hAnsi="SassoonCRInfant"/>
        </w:rPr>
      </w:pPr>
    </w:p>
    <w:p w14:paraId="0268E2A7" w14:textId="2B27BF7C" w:rsidR="003D0722" w:rsidRDefault="003D0722" w:rsidP="00F104A6">
      <w:pPr>
        <w:tabs>
          <w:tab w:val="left" w:pos="6930"/>
        </w:tabs>
        <w:rPr>
          <w:rFonts w:ascii="SassoonCRInfant" w:hAnsi="SassoonCRInfant"/>
        </w:rPr>
      </w:pPr>
    </w:p>
    <w:p w14:paraId="5D32CBBF" w14:textId="77701FD8" w:rsidR="00C5788D" w:rsidRDefault="00C5788D" w:rsidP="00F104A6">
      <w:pPr>
        <w:tabs>
          <w:tab w:val="left" w:pos="6930"/>
        </w:tabs>
        <w:rPr>
          <w:rFonts w:ascii="SassoonCRInfant" w:hAnsi="SassoonCRInfant"/>
        </w:rPr>
      </w:pPr>
    </w:p>
    <w:p w14:paraId="619CA5B7" w14:textId="0ACBE98C" w:rsidR="004B653E" w:rsidRDefault="00A6692B" w:rsidP="00080063">
      <w:pPr>
        <w:tabs>
          <w:tab w:val="left" w:pos="6930"/>
        </w:tabs>
        <w:rPr>
          <w:rFonts w:ascii="SassoonCRInfant" w:hAnsi="SassoonCRInfant"/>
          <w:b/>
        </w:rPr>
      </w:pPr>
      <w:r>
        <w:rPr>
          <w:rFonts w:ascii="SassoonCRInfant" w:hAnsi="SassoonCRInfant"/>
          <w:b/>
        </w:rPr>
        <w:lastRenderedPageBreak/>
        <w:t>Science</w:t>
      </w:r>
    </w:p>
    <w:p w14:paraId="4BCB60D2" w14:textId="3EDA63A8" w:rsidR="005210EF" w:rsidRDefault="005210EF" w:rsidP="00080063">
      <w:pPr>
        <w:tabs>
          <w:tab w:val="left" w:pos="6930"/>
        </w:tabs>
        <w:rPr>
          <w:rFonts w:ascii="SassoonCRInfant" w:hAnsi="SassoonCRInfant"/>
        </w:rPr>
      </w:pPr>
      <w:r w:rsidRPr="00927B41">
        <w:rPr>
          <w:rFonts w:ascii="SassoonCRInfant" w:hAnsi="SassoonCRInfant"/>
        </w:rPr>
        <w:t>Nutrition- food diary- attached.</w:t>
      </w:r>
    </w:p>
    <w:p w14:paraId="5B2DF447" w14:textId="77777777" w:rsidR="00927B41" w:rsidRPr="00927B41" w:rsidRDefault="00927B41" w:rsidP="00080063">
      <w:pPr>
        <w:tabs>
          <w:tab w:val="left" w:pos="6930"/>
        </w:tabs>
        <w:rPr>
          <w:rFonts w:ascii="SassoonCRInfant" w:hAnsi="SassoonCRInfant"/>
        </w:rPr>
      </w:pPr>
    </w:p>
    <w:p w14:paraId="03205AE9" w14:textId="77777777" w:rsidR="00523586" w:rsidRPr="00080063" w:rsidRDefault="00E633AF" w:rsidP="00080063">
      <w:pPr>
        <w:tabs>
          <w:tab w:val="left" w:pos="6930"/>
        </w:tabs>
        <w:rPr>
          <w:rFonts w:ascii="SassoonCRInfant" w:hAnsi="SassoonCRInfant"/>
          <w:b/>
        </w:rPr>
      </w:pPr>
      <w:r w:rsidRPr="00E633AF">
        <w:rPr>
          <w:rFonts w:ascii="SassoonCRInfant" w:hAnsi="SassoonCRInfant"/>
          <w:b/>
          <w:sz w:val="24"/>
          <w:szCs w:val="24"/>
        </w:rPr>
        <w:t>PSHE</w:t>
      </w:r>
    </w:p>
    <w:p w14:paraId="0B4C60AC" w14:textId="17A7934D" w:rsidR="00F54475" w:rsidRDefault="00E525EC" w:rsidP="00CF06C7">
      <w:pPr>
        <w:tabs>
          <w:tab w:val="left" w:pos="8220"/>
        </w:tabs>
        <w:rPr>
          <w:rFonts w:ascii="SassoonCRInfant" w:hAnsi="SassoonCRInfant"/>
          <w:sz w:val="24"/>
          <w:szCs w:val="24"/>
        </w:rPr>
      </w:pPr>
      <w:r>
        <w:rPr>
          <w:rFonts w:ascii="SassoonCRInfant" w:hAnsi="SassoonCRInfant"/>
          <w:sz w:val="24"/>
          <w:szCs w:val="24"/>
        </w:rPr>
        <w:t xml:space="preserve">This week we are going to be talking about expressing our feelings and emotions. </w:t>
      </w:r>
    </w:p>
    <w:p w14:paraId="0C256E60" w14:textId="0B50039F" w:rsidR="002E0EE7" w:rsidRDefault="002E0EE7" w:rsidP="00CF06C7">
      <w:pPr>
        <w:tabs>
          <w:tab w:val="left" w:pos="8220"/>
        </w:tabs>
        <w:rPr>
          <w:rFonts w:ascii="SassoonCRInfant" w:hAnsi="SassoonCRInfant"/>
          <w:sz w:val="24"/>
          <w:szCs w:val="24"/>
        </w:rPr>
      </w:pPr>
      <w:r>
        <w:rPr>
          <w:rFonts w:ascii="SassoonCRInfant" w:hAnsi="SassoonCRInfant"/>
          <w:sz w:val="24"/>
          <w:szCs w:val="24"/>
        </w:rPr>
        <w:t xml:space="preserve"> </w:t>
      </w:r>
    </w:p>
    <w:p w14:paraId="13080BD0" w14:textId="68F2C17E" w:rsidR="00523586" w:rsidRDefault="00A566F7" w:rsidP="00CF06C7">
      <w:pPr>
        <w:tabs>
          <w:tab w:val="left" w:pos="8220"/>
        </w:tabs>
        <w:rPr>
          <w:noProof/>
          <w:lang w:eastAsia="en-GB"/>
        </w:rPr>
      </w:pPr>
      <w:r>
        <w:rPr>
          <w:noProof/>
          <w:lang w:eastAsia="en-GB"/>
        </w:rPr>
        <w:drawing>
          <wp:inline distT="0" distB="0" distL="0" distR="0" wp14:anchorId="26D43D31" wp14:editId="3794F7CA">
            <wp:extent cx="5469403" cy="30564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73" t="24431" r="25050" b="15735"/>
                    <a:stretch/>
                  </pic:blipFill>
                  <pic:spPr bwMode="auto">
                    <a:xfrm>
                      <a:off x="0" y="0"/>
                      <a:ext cx="5474725" cy="3059455"/>
                    </a:xfrm>
                    <a:prstGeom prst="rect">
                      <a:avLst/>
                    </a:prstGeom>
                    <a:ln>
                      <a:noFill/>
                    </a:ln>
                    <a:extLst>
                      <a:ext uri="{53640926-AAD7-44D8-BBD7-CCE9431645EC}">
                        <a14:shadowObscured xmlns:a14="http://schemas.microsoft.com/office/drawing/2010/main"/>
                      </a:ext>
                    </a:extLst>
                  </pic:spPr>
                </pic:pic>
              </a:graphicData>
            </a:graphic>
          </wp:inline>
        </w:drawing>
      </w:r>
    </w:p>
    <w:p w14:paraId="43F5F90E" w14:textId="77777777" w:rsidR="00A566F7" w:rsidRDefault="00A566F7" w:rsidP="00CF06C7">
      <w:pPr>
        <w:tabs>
          <w:tab w:val="left" w:pos="8220"/>
        </w:tabs>
        <w:rPr>
          <w:noProof/>
          <w:lang w:eastAsia="en-GB"/>
        </w:rPr>
      </w:pPr>
    </w:p>
    <w:p w14:paraId="2F7A7285" w14:textId="77777777" w:rsidR="00A566F7" w:rsidRPr="00691451" w:rsidRDefault="00A566F7" w:rsidP="00A566F7">
      <w:pPr>
        <w:rPr>
          <w:rFonts w:ascii="SassoonCRInfant" w:hAnsi="SassoonCRInfant"/>
          <w:sz w:val="28"/>
          <w:szCs w:val="28"/>
        </w:rPr>
      </w:pPr>
      <w:r w:rsidRPr="00691451">
        <w:rPr>
          <w:rFonts w:ascii="SassoonCRInfant" w:hAnsi="SassoonCRInfant"/>
          <w:sz w:val="28"/>
          <w:szCs w:val="28"/>
        </w:rPr>
        <w:t xml:space="preserve">Write a sentence to match each picture and describe the feeling you think it best represents. </w:t>
      </w:r>
    </w:p>
    <w:p w14:paraId="07881FCD" w14:textId="77777777" w:rsidR="00A566F7" w:rsidRPr="00691451" w:rsidRDefault="00A566F7" w:rsidP="00A566F7">
      <w:pPr>
        <w:rPr>
          <w:rFonts w:ascii="SassoonCRInfant" w:hAnsi="SassoonCRInfant"/>
          <w:sz w:val="28"/>
          <w:szCs w:val="28"/>
        </w:rPr>
      </w:pPr>
      <w:r w:rsidRPr="00691451">
        <w:rPr>
          <w:rFonts w:ascii="SassoonCRInfant" w:hAnsi="SassoonCRInfant"/>
          <w:b/>
          <w:bCs/>
          <w:sz w:val="28"/>
          <w:szCs w:val="28"/>
        </w:rPr>
        <w:t xml:space="preserve">For example: </w:t>
      </w:r>
      <w:r w:rsidRPr="00691451">
        <w:rPr>
          <w:rFonts w:ascii="SassoonCRInfant" w:hAnsi="SassoonCRInfant"/>
          <w:sz w:val="28"/>
          <w:szCs w:val="28"/>
        </w:rPr>
        <w:t xml:space="preserve">Like a little cat, outside and lost in a snowstorm, she felt lonely and afraid.  </w:t>
      </w:r>
    </w:p>
    <w:p w14:paraId="7C0D02DB" w14:textId="323F2D31" w:rsidR="00673947" w:rsidRDefault="00673947" w:rsidP="00F104A6">
      <w:pPr>
        <w:tabs>
          <w:tab w:val="left" w:pos="9778"/>
        </w:tabs>
        <w:rPr>
          <w:noProof/>
          <w:lang w:eastAsia="en-GB"/>
        </w:rPr>
      </w:pPr>
    </w:p>
    <w:p w14:paraId="3CB57656" w14:textId="77777777" w:rsidR="00A566F7" w:rsidRDefault="00A566F7" w:rsidP="00F104A6">
      <w:pPr>
        <w:tabs>
          <w:tab w:val="left" w:pos="9778"/>
        </w:tabs>
        <w:rPr>
          <w:rFonts w:ascii="SassoonCRInfant" w:hAnsi="SassoonCRInfant"/>
          <w:sz w:val="24"/>
          <w:szCs w:val="24"/>
        </w:rPr>
      </w:pPr>
    </w:p>
    <w:p w14:paraId="1A337CDA" w14:textId="77777777" w:rsidR="00523586" w:rsidRDefault="00523586" w:rsidP="00F104A6">
      <w:pPr>
        <w:tabs>
          <w:tab w:val="left" w:pos="9778"/>
        </w:tabs>
        <w:rPr>
          <w:rFonts w:ascii="SassoonCRInfant" w:hAnsi="SassoonCRInfant"/>
          <w:sz w:val="24"/>
          <w:szCs w:val="24"/>
        </w:rPr>
      </w:pPr>
      <w:r>
        <w:rPr>
          <w:rFonts w:ascii="SassoonCRInfant" w:hAnsi="SassoonCRInfant"/>
          <w:sz w:val="24"/>
          <w:szCs w:val="24"/>
        </w:rPr>
        <w:t>Remember to show us your achievements via Seesaw.</w:t>
      </w:r>
    </w:p>
    <w:p w14:paraId="4449833F" w14:textId="77777777" w:rsidR="00523586" w:rsidRDefault="00523586" w:rsidP="00F104A6">
      <w:pPr>
        <w:tabs>
          <w:tab w:val="left" w:pos="9778"/>
        </w:tabs>
        <w:rPr>
          <w:rFonts w:ascii="SassoonCRInfant" w:hAnsi="SassoonCRInfant"/>
          <w:sz w:val="24"/>
          <w:szCs w:val="24"/>
        </w:rPr>
      </w:pPr>
    </w:p>
    <w:p w14:paraId="533CEFBD" w14:textId="77777777"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t>If you have any questions about any of the work set, or to simply allow your child to keep in touch with us- please ensure you have access to your child’s Seesaw account.</w:t>
      </w:r>
    </w:p>
    <w:p w14:paraId="63C5F60E" w14:textId="77777777"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t xml:space="preserve">You can gain access by emailing us on </w:t>
      </w:r>
    </w:p>
    <w:p w14:paraId="3C7D7378" w14:textId="77777777" w:rsidR="00F104A6" w:rsidRPr="00F104A6" w:rsidRDefault="00927B41" w:rsidP="00F104A6">
      <w:pPr>
        <w:tabs>
          <w:tab w:val="left" w:pos="9778"/>
        </w:tabs>
        <w:rPr>
          <w:rFonts w:ascii="SassoonCRInfant" w:hAnsi="SassoonCRInfant"/>
          <w:sz w:val="24"/>
          <w:szCs w:val="24"/>
        </w:rPr>
      </w:pPr>
      <w:hyperlink r:id="rId9" w:history="1">
        <w:r w:rsidR="00F104A6" w:rsidRPr="00F104A6">
          <w:rPr>
            <w:rStyle w:val="Hyperlink"/>
            <w:rFonts w:ascii="SassoonCRInfant" w:hAnsi="SassoonCRInfant"/>
            <w:sz w:val="24"/>
            <w:szCs w:val="24"/>
          </w:rPr>
          <w:t>sarah.vickers@taw.org.uk</w:t>
        </w:r>
      </w:hyperlink>
    </w:p>
    <w:p w14:paraId="33C38A27" w14:textId="77777777" w:rsidR="00F104A6" w:rsidRDefault="00927B41" w:rsidP="00F104A6">
      <w:pPr>
        <w:tabs>
          <w:tab w:val="left" w:pos="9778"/>
        </w:tabs>
        <w:rPr>
          <w:rStyle w:val="Hyperlink"/>
          <w:rFonts w:ascii="SassoonCRInfant" w:hAnsi="SassoonCRInfant"/>
          <w:sz w:val="24"/>
          <w:szCs w:val="24"/>
        </w:rPr>
      </w:pPr>
      <w:hyperlink r:id="rId10" w:history="1">
        <w:r w:rsidR="00F104A6" w:rsidRPr="00F104A6">
          <w:rPr>
            <w:rStyle w:val="Hyperlink"/>
            <w:rFonts w:ascii="SassoonCRInfant" w:hAnsi="SassoonCRInfant"/>
            <w:sz w:val="24"/>
            <w:szCs w:val="24"/>
          </w:rPr>
          <w:t>hannah.kibblewhite1@taw.org.uk</w:t>
        </w:r>
      </w:hyperlink>
    </w:p>
    <w:p w14:paraId="6F97BF8D" w14:textId="77777777" w:rsidR="00673947" w:rsidRDefault="00673947" w:rsidP="00F104A6">
      <w:pPr>
        <w:tabs>
          <w:tab w:val="left" w:pos="9778"/>
        </w:tabs>
        <w:rPr>
          <w:rStyle w:val="Hyperlink"/>
          <w:rFonts w:ascii="SassoonCRInfant" w:hAnsi="SassoonCRInfant"/>
          <w:sz w:val="24"/>
          <w:szCs w:val="24"/>
        </w:rPr>
      </w:pPr>
    </w:p>
    <w:p w14:paraId="2B9C65B5" w14:textId="77777777" w:rsidR="00673947" w:rsidRDefault="00673947" w:rsidP="00673947">
      <w:pPr>
        <w:tabs>
          <w:tab w:val="left" w:pos="9778"/>
        </w:tabs>
        <w:jc w:val="center"/>
        <w:rPr>
          <w:rStyle w:val="Hyperlink"/>
          <w:rFonts w:ascii="SassoonCRInfant" w:hAnsi="SassoonCRInfant"/>
          <w:sz w:val="24"/>
          <w:szCs w:val="24"/>
          <w:u w:val="none"/>
        </w:rPr>
      </w:pPr>
      <w:r w:rsidRPr="00673947">
        <w:rPr>
          <w:rStyle w:val="Hyperlink"/>
          <w:rFonts w:ascii="SassoonCRInfant" w:hAnsi="SassoonCRInfant"/>
          <w:sz w:val="24"/>
          <w:szCs w:val="24"/>
          <w:u w:val="none"/>
        </w:rPr>
        <w:t>Have a wonderful week.</w:t>
      </w:r>
    </w:p>
    <w:p w14:paraId="29F6905F" w14:textId="77777777" w:rsidR="00673947" w:rsidRDefault="00673947" w:rsidP="00673947">
      <w:pPr>
        <w:tabs>
          <w:tab w:val="left" w:pos="9778"/>
        </w:tabs>
        <w:jc w:val="center"/>
        <w:rPr>
          <w:rStyle w:val="Hyperlink"/>
          <w:rFonts w:ascii="SassoonCRInfant" w:hAnsi="SassoonCRInfant"/>
          <w:sz w:val="24"/>
          <w:szCs w:val="24"/>
          <w:u w:val="none"/>
        </w:rPr>
      </w:pPr>
      <w:r>
        <w:rPr>
          <w:rStyle w:val="Hyperlink"/>
          <w:rFonts w:ascii="SassoonCRInfant" w:hAnsi="SassoonCRInfant"/>
          <w:sz w:val="24"/>
          <w:szCs w:val="24"/>
          <w:u w:val="none"/>
        </w:rPr>
        <w:t>We miss you all very much.</w:t>
      </w:r>
    </w:p>
    <w:p w14:paraId="5F95F07C" w14:textId="028A91F6" w:rsidR="00F54475" w:rsidRPr="00927B41" w:rsidRDefault="00673947" w:rsidP="00927B41">
      <w:pPr>
        <w:tabs>
          <w:tab w:val="left" w:pos="9778"/>
        </w:tabs>
        <w:jc w:val="center"/>
        <w:rPr>
          <w:rFonts w:ascii="SassoonCRInfant" w:hAnsi="SassoonCRInfant"/>
          <w:sz w:val="24"/>
          <w:szCs w:val="24"/>
        </w:rPr>
      </w:pPr>
      <w:r>
        <w:rPr>
          <w:rStyle w:val="Hyperlink"/>
          <w:rFonts w:ascii="SassoonCRInfant" w:hAnsi="SassoonCRInfant"/>
          <w:sz w:val="24"/>
          <w:szCs w:val="24"/>
          <w:u w:val="none"/>
        </w:rPr>
        <w:t>Mrs Vickers and Mrs Kibblewhite.</w:t>
      </w:r>
      <w:bookmarkStart w:id="1" w:name="_GoBack"/>
      <w:bookmarkEnd w:id="1"/>
    </w:p>
    <w:sectPr w:rsidR="00F54475" w:rsidRPr="00927B41" w:rsidSect="009645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uffy">
    <w:altName w:val="Tuffy"/>
    <w:panose1 w:val="00000000000000000000"/>
    <w:charset w:val="00"/>
    <w:family w:val="swiss"/>
    <w:notTrueType/>
    <w:pitch w:val="default"/>
    <w:sig w:usb0="00000003" w:usb1="00000000" w:usb2="00000000" w:usb3="00000000" w:csb0="00000001" w:csb1="00000000"/>
  </w:font>
  <w:font w:name="SassoonCRInfant">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63361"/>
    <w:multiLevelType w:val="hybridMultilevel"/>
    <w:tmpl w:val="8DAA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9C4892"/>
    <w:multiLevelType w:val="hybridMultilevel"/>
    <w:tmpl w:val="8048A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52CB6F87"/>
    <w:multiLevelType w:val="hybridMultilevel"/>
    <w:tmpl w:val="0C8C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B70F6C"/>
    <w:multiLevelType w:val="hybridMultilevel"/>
    <w:tmpl w:val="BC20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A3019A"/>
    <w:multiLevelType w:val="hybridMultilevel"/>
    <w:tmpl w:val="B730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304"/>
    <w:rsid w:val="00012EF0"/>
    <w:rsid w:val="00080063"/>
    <w:rsid w:val="000A7E22"/>
    <w:rsid w:val="000C548F"/>
    <w:rsid w:val="0010500E"/>
    <w:rsid w:val="001115FC"/>
    <w:rsid w:val="0011532C"/>
    <w:rsid w:val="00116E9C"/>
    <w:rsid w:val="00135833"/>
    <w:rsid w:val="00147B12"/>
    <w:rsid w:val="00167067"/>
    <w:rsid w:val="00170C20"/>
    <w:rsid w:val="001B3BC3"/>
    <w:rsid w:val="001C5CFD"/>
    <w:rsid w:val="001F5D5F"/>
    <w:rsid w:val="002210FA"/>
    <w:rsid w:val="00237A6D"/>
    <w:rsid w:val="00256448"/>
    <w:rsid w:val="00263963"/>
    <w:rsid w:val="002C7FE0"/>
    <w:rsid w:val="002E0EE7"/>
    <w:rsid w:val="0034243A"/>
    <w:rsid w:val="003B40C7"/>
    <w:rsid w:val="003D0722"/>
    <w:rsid w:val="003E7286"/>
    <w:rsid w:val="004268AD"/>
    <w:rsid w:val="0043196B"/>
    <w:rsid w:val="00465090"/>
    <w:rsid w:val="0047638B"/>
    <w:rsid w:val="0049554C"/>
    <w:rsid w:val="004B653E"/>
    <w:rsid w:val="004D2A45"/>
    <w:rsid w:val="004D4560"/>
    <w:rsid w:val="005210EF"/>
    <w:rsid w:val="00523586"/>
    <w:rsid w:val="00553170"/>
    <w:rsid w:val="005C70BD"/>
    <w:rsid w:val="005D04E6"/>
    <w:rsid w:val="005F2C8E"/>
    <w:rsid w:val="00600877"/>
    <w:rsid w:val="00644A92"/>
    <w:rsid w:val="00655B29"/>
    <w:rsid w:val="00673245"/>
    <w:rsid w:val="00673947"/>
    <w:rsid w:val="006B502C"/>
    <w:rsid w:val="006D4764"/>
    <w:rsid w:val="006F0304"/>
    <w:rsid w:val="0071585D"/>
    <w:rsid w:val="00741240"/>
    <w:rsid w:val="00761FB6"/>
    <w:rsid w:val="007C7D15"/>
    <w:rsid w:val="00800145"/>
    <w:rsid w:val="008156C0"/>
    <w:rsid w:val="008554C2"/>
    <w:rsid w:val="00884A3A"/>
    <w:rsid w:val="00895270"/>
    <w:rsid w:val="008B5D66"/>
    <w:rsid w:val="008B6E83"/>
    <w:rsid w:val="008D61E3"/>
    <w:rsid w:val="0090554D"/>
    <w:rsid w:val="00927B41"/>
    <w:rsid w:val="00946F1A"/>
    <w:rsid w:val="00947355"/>
    <w:rsid w:val="009645F2"/>
    <w:rsid w:val="009721BA"/>
    <w:rsid w:val="009901D9"/>
    <w:rsid w:val="00A0498F"/>
    <w:rsid w:val="00A24463"/>
    <w:rsid w:val="00A3479E"/>
    <w:rsid w:val="00A566F7"/>
    <w:rsid w:val="00A6692B"/>
    <w:rsid w:val="00A86EF8"/>
    <w:rsid w:val="00AB3B60"/>
    <w:rsid w:val="00AC00F3"/>
    <w:rsid w:val="00AE7162"/>
    <w:rsid w:val="00AF4AC3"/>
    <w:rsid w:val="00B00E70"/>
    <w:rsid w:val="00B0738A"/>
    <w:rsid w:val="00B2216B"/>
    <w:rsid w:val="00B47DF7"/>
    <w:rsid w:val="00BA46C0"/>
    <w:rsid w:val="00BD68F7"/>
    <w:rsid w:val="00BF6288"/>
    <w:rsid w:val="00C06290"/>
    <w:rsid w:val="00C2627B"/>
    <w:rsid w:val="00C46B34"/>
    <w:rsid w:val="00C54222"/>
    <w:rsid w:val="00C5788D"/>
    <w:rsid w:val="00CB59D8"/>
    <w:rsid w:val="00CC1720"/>
    <w:rsid w:val="00CD0107"/>
    <w:rsid w:val="00CF06C7"/>
    <w:rsid w:val="00CF4DBA"/>
    <w:rsid w:val="00D120A5"/>
    <w:rsid w:val="00D12F94"/>
    <w:rsid w:val="00D241C8"/>
    <w:rsid w:val="00D94288"/>
    <w:rsid w:val="00DA10ED"/>
    <w:rsid w:val="00E2093C"/>
    <w:rsid w:val="00E23D03"/>
    <w:rsid w:val="00E40DBE"/>
    <w:rsid w:val="00E525EC"/>
    <w:rsid w:val="00E633AF"/>
    <w:rsid w:val="00F104A6"/>
    <w:rsid w:val="00F20FB2"/>
    <w:rsid w:val="00F26E48"/>
    <w:rsid w:val="00F46D7B"/>
    <w:rsid w:val="00F54475"/>
    <w:rsid w:val="00F7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01193"/>
  <w15:chartTrackingRefBased/>
  <w15:docId w15:val="{FF54A225-707E-4AAD-83C5-FF6B15B4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304"/>
    <w:pPr>
      <w:ind w:left="720"/>
      <w:contextualSpacing/>
    </w:pPr>
  </w:style>
  <w:style w:type="character" w:styleId="Hyperlink">
    <w:name w:val="Hyperlink"/>
    <w:basedOn w:val="DefaultParagraphFont"/>
    <w:uiPriority w:val="99"/>
    <w:unhideWhenUsed/>
    <w:rsid w:val="009645F2"/>
    <w:rPr>
      <w:color w:val="0563C1" w:themeColor="hyperlink"/>
      <w:u w:val="single"/>
    </w:rPr>
  </w:style>
  <w:style w:type="table" w:styleId="TableGrid">
    <w:name w:val="Table Grid"/>
    <w:basedOn w:val="TableNormal"/>
    <w:uiPriority w:val="39"/>
    <w:rsid w:val="00CD0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70C20"/>
    <w:rPr>
      <w:color w:val="954F72" w:themeColor="followedHyperlink"/>
      <w:u w:val="single"/>
    </w:rPr>
  </w:style>
  <w:style w:type="paragraph" w:customStyle="1" w:styleId="Pa3">
    <w:name w:val="Pa3"/>
    <w:basedOn w:val="Normal"/>
    <w:next w:val="Normal"/>
    <w:uiPriority w:val="99"/>
    <w:rsid w:val="008D61E3"/>
    <w:pPr>
      <w:autoSpaceDE w:val="0"/>
      <w:autoSpaceDN w:val="0"/>
      <w:adjustRightInd w:val="0"/>
      <w:spacing w:after="0" w:line="201" w:lineRule="atLeast"/>
    </w:pPr>
    <w:rPr>
      <w:rFonts w:ascii="Tuffy" w:hAnsi="Tuffy"/>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133309">
      <w:bodyDiv w:val="1"/>
      <w:marLeft w:val="0"/>
      <w:marRight w:val="0"/>
      <w:marTop w:val="0"/>
      <w:marBottom w:val="0"/>
      <w:divBdr>
        <w:top w:val="none" w:sz="0" w:space="0" w:color="auto"/>
        <w:left w:val="none" w:sz="0" w:space="0" w:color="auto"/>
        <w:bottom w:val="none" w:sz="0" w:space="0" w:color="auto"/>
        <w:right w:val="none" w:sz="0" w:space="0" w:color="auto"/>
      </w:divBdr>
    </w:div>
    <w:div w:id="813059838">
      <w:bodyDiv w:val="1"/>
      <w:marLeft w:val="0"/>
      <w:marRight w:val="0"/>
      <w:marTop w:val="0"/>
      <w:marBottom w:val="0"/>
      <w:divBdr>
        <w:top w:val="none" w:sz="0" w:space="0" w:color="auto"/>
        <w:left w:val="none" w:sz="0" w:space="0" w:color="auto"/>
        <w:bottom w:val="none" w:sz="0" w:space="0" w:color="auto"/>
        <w:right w:val="none" w:sz="0" w:space="0" w:color="auto"/>
      </w:divBdr>
    </w:div>
    <w:div w:id="908425494">
      <w:bodyDiv w:val="1"/>
      <w:marLeft w:val="0"/>
      <w:marRight w:val="0"/>
      <w:marTop w:val="0"/>
      <w:marBottom w:val="0"/>
      <w:divBdr>
        <w:top w:val="none" w:sz="0" w:space="0" w:color="auto"/>
        <w:left w:val="none" w:sz="0" w:space="0" w:color="auto"/>
        <w:bottom w:val="none" w:sz="0" w:space="0" w:color="auto"/>
        <w:right w:val="none" w:sz="0" w:space="0" w:color="auto"/>
      </w:divBdr>
    </w:div>
    <w:div w:id="1147892044">
      <w:bodyDiv w:val="1"/>
      <w:marLeft w:val="0"/>
      <w:marRight w:val="0"/>
      <w:marTop w:val="0"/>
      <w:marBottom w:val="0"/>
      <w:divBdr>
        <w:top w:val="none" w:sz="0" w:space="0" w:color="auto"/>
        <w:left w:val="none" w:sz="0" w:space="0" w:color="auto"/>
        <w:bottom w:val="none" w:sz="0" w:space="0" w:color="auto"/>
        <w:right w:val="none" w:sz="0" w:space="0" w:color="auto"/>
      </w:divBdr>
    </w:div>
    <w:div w:id="1270964107">
      <w:bodyDiv w:val="1"/>
      <w:marLeft w:val="0"/>
      <w:marRight w:val="0"/>
      <w:marTop w:val="0"/>
      <w:marBottom w:val="0"/>
      <w:divBdr>
        <w:top w:val="none" w:sz="0" w:space="0" w:color="auto"/>
        <w:left w:val="none" w:sz="0" w:space="0" w:color="auto"/>
        <w:bottom w:val="none" w:sz="0" w:space="0" w:color="auto"/>
        <w:right w:val="none" w:sz="0" w:space="0" w:color="auto"/>
      </w:divBdr>
    </w:div>
    <w:div w:id="1774089857">
      <w:bodyDiv w:val="1"/>
      <w:marLeft w:val="0"/>
      <w:marRight w:val="0"/>
      <w:marTop w:val="0"/>
      <w:marBottom w:val="0"/>
      <w:divBdr>
        <w:top w:val="none" w:sz="0" w:space="0" w:color="auto"/>
        <w:left w:val="none" w:sz="0" w:space="0" w:color="auto"/>
        <w:bottom w:val="none" w:sz="0" w:space="0" w:color="auto"/>
        <w:right w:val="none" w:sz="0" w:space="0" w:color="auto"/>
      </w:divBdr>
    </w:div>
    <w:div w:id="1919364760">
      <w:bodyDiv w:val="1"/>
      <w:marLeft w:val="0"/>
      <w:marRight w:val="0"/>
      <w:marTop w:val="0"/>
      <w:marBottom w:val="0"/>
      <w:divBdr>
        <w:top w:val="none" w:sz="0" w:space="0" w:color="auto"/>
        <w:left w:val="none" w:sz="0" w:space="0" w:color="auto"/>
        <w:bottom w:val="none" w:sz="0" w:space="0" w:color="auto"/>
        <w:right w:val="none" w:sz="0" w:space="0" w:color="auto"/>
      </w:divBdr>
    </w:div>
    <w:div w:id="1967465350">
      <w:bodyDiv w:val="1"/>
      <w:marLeft w:val="0"/>
      <w:marRight w:val="0"/>
      <w:marTop w:val="0"/>
      <w:marBottom w:val="0"/>
      <w:divBdr>
        <w:top w:val="none" w:sz="0" w:space="0" w:color="auto"/>
        <w:left w:val="none" w:sz="0" w:space="0" w:color="auto"/>
        <w:bottom w:val="none" w:sz="0" w:space="0" w:color="auto"/>
        <w:right w:val="none" w:sz="0" w:space="0" w:color="auto"/>
      </w:divBdr>
    </w:div>
    <w:div w:id="203392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hannah.kibblewhite1@taw.org.uk" TargetMode="External"/><Relationship Id="rId4" Type="http://schemas.openxmlformats.org/officeDocument/2006/relationships/webSettings" Target="webSettings.xml"/><Relationship Id="rId9" Type="http://schemas.openxmlformats.org/officeDocument/2006/relationships/hyperlink" Target="mailto:sarah.vickers@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Kibblewhite</dc:creator>
  <cp:keywords/>
  <dc:description/>
  <cp:lastModifiedBy>Vickers, Sarah</cp:lastModifiedBy>
  <cp:revision>8</cp:revision>
  <dcterms:created xsi:type="dcterms:W3CDTF">2020-07-05T06:14:00Z</dcterms:created>
  <dcterms:modified xsi:type="dcterms:W3CDTF">2020-07-06T11:42:00Z</dcterms:modified>
</cp:coreProperties>
</file>