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B6F42" w14:textId="75E85D0C" w:rsidR="00EF6094" w:rsidRPr="00F90624" w:rsidRDefault="00482E7F" w:rsidP="00EF6094">
      <w:pPr>
        <w:jc w:val="center"/>
        <w:rPr>
          <w:rFonts w:ascii="Arial" w:hAnsi="Arial" w:cs="Arial"/>
          <w:sz w:val="24"/>
          <w:szCs w:val="24"/>
          <w:u w:val="single"/>
        </w:rPr>
      </w:pPr>
      <w:r>
        <w:rPr>
          <w:noProof/>
          <w:lang w:eastAsia="en-GB"/>
        </w:rPr>
        <w:drawing>
          <wp:anchor distT="0" distB="0" distL="114300" distR="114300" simplePos="0" relativeHeight="251659264" behindDoc="1" locked="0" layoutInCell="1" allowOverlap="1" wp14:anchorId="20A9730A" wp14:editId="7CA01C7B">
            <wp:simplePos x="0" y="0"/>
            <wp:positionH relativeFrom="margin">
              <wp:posOffset>-75565</wp:posOffset>
            </wp:positionH>
            <wp:positionV relativeFrom="paragraph">
              <wp:posOffset>3810</wp:posOffset>
            </wp:positionV>
            <wp:extent cx="1323340" cy="1330325"/>
            <wp:effectExtent l="0" t="0" r="0" b="3175"/>
            <wp:wrapTight wrapText="bothSides">
              <wp:wrapPolygon edited="0">
                <wp:start x="0" y="0"/>
                <wp:lineTo x="0" y="21342"/>
                <wp:lineTo x="21144" y="21342"/>
                <wp:lineTo x="21144" y="0"/>
                <wp:lineTo x="0" y="0"/>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334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7C3A2" w14:textId="1FDCD51C" w:rsidR="002B7917" w:rsidRDefault="002B7917" w:rsidP="00EF6094">
      <w:pPr>
        <w:jc w:val="center"/>
        <w:rPr>
          <w:rFonts w:ascii="Arial" w:hAnsi="Arial" w:cs="Arial"/>
          <w:sz w:val="24"/>
          <w:szCs w:val="24"/>
          <w:u w:val="single"/>
        </w:rPr>
      </w:pPr>
    </w:p>
    <w:p w14:paraId="343B5D77" w14:textId="77777777" w:rsidR="002B7917" w:rsidRDefault="002B7917" w:rsidP="00EF6094">
      <w:pPr>
        <w:jc w:val="center"/>
        <w:rPr>
          <w:rFonts w:ascii="Arial" w:hAnsi="Arial" w:cs="Arial"/>
          <w:sz w:val="24"/>
          <w:szCs w:val="24"/>
          <w:u w:val="single"/>
        </w:rPr>
      </w:pPr>
    </w:p>
    <w:p w14:paraId="6607D46C" w14:textId="2C28CC89" w:rsidR="006F0FC7" w:rsidRPr="00482E7F" w:rsidRDefault="00F1731D" w:rsidP="00EF6094">
      <w:pPr>
        <w:jc w:val="center"/>
        <w:rPr>
          <w:rFonts w:ascii="Arial" w:hAnsi="Arial" w:cs="Arial"/>
          <w:sz w:val="36"/>
          <w:szCs w:val="36"/>
          <w:u w:val="single"/>
        </w:rPr>
      </w:pPr>
      <w:r w:rsidRPr="00482E7F">
        <w:rPr>
          <w:rFonts w:ascii="Arial" w:hAnsi="Arial" w:cs="Arial"/>
          <w:sz w:val="36"/>
          <w:szCs w:val="36"/>
          <w:u w:val="single"/>
        </w:rPr>
        <w:t>Sir Alexander Fle</w:t>
      </w:r>
      <w:r w:rsidR="00130379" w:rsidRPr="00482E7F">
        <w:rPr>
          <w:rFonts w:ascii="Arial" w:hAnsi="Arial" w:cs="Arial"/>
          <w:sz w:val="36"/>
          <w:szCs w:val="36"/>
          <w:u w:val="single"/>
        </w:rPr>
        <w:t xml:space="preserve">ming Pupil Premium Strategy </w:t>
      </w:r>
      <w:r w:rsidR="00F90624" w:rsidRPr="00482E7F">
        <w:rPr>
          <w:rFonts w:ascii="Arial" w:hAnsi="Arial" w:cs="Arial"/>
          <w:sz w:val="36"/>
          <w:szCs w:val="36"/>
          <w:u w:val="single"/>
        </w:rPr>
        <w:t>2020-2021</w:t>
      </w:r>
    </w:p>
    <w:p w14:paraId="6950ECF7" w14:textId="09D85E18" w:rsidR="002B7917" w:rsidRDefault="002B7917" w:rsidP="00EF6094">
      <w:pPr>
        <w:jc w:val="center"/>
        <w:rPr>
          <w:rFonts w:ascii="Arial" w:hAnsi="Arial" w:cs="Arial"/>
          <w:sz w:val="24"/>
          <w:szCs w:val="24"/>
        </w:rPr>
      </w:pPr>
      <w:r>
        <w:rPr>
          <w:rFonts w:ascii="Arial" w:hAnsi="Arial" w:cs="Arial"/>
          <w:sz w:val="24"/>
          <w:szCs w:val="24"/>
        </w:rPr>
        <w:t xml:space="preserve">At Sir Alexander Fleming Primary School and Nursery, we instil in all our children that anything is possible if they work hard and have a positive attitude. As leaders and teachers, it is within our remit to look after our disadvantaged children and treat them like VIPs in their school environment; our aspirations for them are as equally high as non-disadvantaged. </w:t>
      </w:r>
      <w:r>
        <w:rPr>
          <w:rFonts w:ascii="Arial" w:hAnsi="Arial" w:cs="Arial"/>
          <w:sz w:val="24"/>
          <w:szCs w:val="24"/>
        </w:rPr>
        <w:br/>
        <w:t>We ensure that no child falls through the net and we take a great deal of care to ensure they</w:t>
      </w:r>
      <w:r w:rsidR="002E16E2">
        <w:rPr>
          <w:rFonts w:ascii="Arial" w:hAnsi="Arial" w:cs="Arial"/>
          <w:sz w:val="24"/>
          <w:szCs w:val="24"/>
        </w:rPr>
        <w:t xml:space="preserve"> ar</w:t>
      </w:r>
      <w:r>
        <w:rPr>
          <w:rFonts w:ascii="Arial" w:hAnsi="Arial" w:cs="Arial"/>
          <w:sz w:val="24"/>
          <w:szCs w:val="24"/>
        </w:rPr>
        <w:t>e socially and emotionally taken care of. We believe in high quality pastoral care and our team treat all children like their own. We create a sense of belonging and a connection to Sir Alexander Fleming and this is the best measure of success.</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482E7F" w14:paraId="3F9EDC34" w14:textId="77777777" w:rsidTr="00AE2668">
        <w:tc>
          <w:tcPr>
            <w:tcW w:w="13948" w:type="dxa"/>
            <w:gridSpan w:val="7"/>
            <w:shd w:val="clear" w:color="auto" w:fill="BDD6EE" w:themeFill="accent1" w:themeFillTint="66"/>
          </w:tcPr>
          <w:p w14:paraId="32B75E06" w14:textId="7206B537" w:rsidR="00482E7F" w:rsidRPr="00482E7F" w:rsidRDefault="00482E7F" w:rsidP="00EF6094">
            <w:pPr>
              <w:jc w:val="center"/>
              <w:rPr>
                <w:rFonts w:ascii="Arial" w:hAnsi="Arial" w:cs="Arial"/>
                <w:sz w:val="32"/>
                <w:szCs w:val="32"/>
              </w:rPr>
            </w:pPr>
            <w:r w:rsidRPr="00482E7F">
              <w:rPr>
                <w:rFonts w:ascii="Arial" w:hAnsi="Arial" w:cs="Arial"/>
                <w:sz w:val="32"/>
                <w:szCs w:val="32"/>
              </w:rPr>
              <w:t>School Context</w:t>
            </w:r>
          </w:p>
        </w:tc>
      </w:tr>
      <w:tr w:rsidR="00482E7F" w14:paraId="1E410E21" w14:textId="77777777" w:rsidTr="00482E7F">
        <w:tc>
          <w:tcPr>
            <w:tcW w:w="1992" w:type="dxa"/>
          </w:tcPr>
          <w:p w14:paraId="4C72906E" w14:textId="76D886C1" w:rsidR="00482E7F" w:rsidRPr="00482E7F" w:rsidRDefault="00482E7F" w:rsidP="00EF6094">
            <w:pPr>
              <w:jc w:val="center"/>
              <w:rPr>
                <w:rFonts w:ascii="Arial" w:hAnsi="Arial" w:cs="Arial"/>
                <w:sz w:val="24"/>
                <w:szCs w:val="24"/>
              </w:rPr>
            </w:pPr>
            <w:r w:rsidRPr="00482E7F">
              <w:rPr>
                <w:rFonts w:ascii="Arial" w:hAnsi="Arial" w:cs="Arial"/>
                <w:sz w:val="24"/>
                <w:szCs w:val="24"/>
              </w:rPr>
              <w:t>Total number of pupils eligible for pupil premium funding</w:t>
            </w:r>
          </w:p>
        </w:tc>
        <w:tc>
          <w:tcPr>
            <w:tcW w:w="1992" w:type="dxa"/>
          </w:tcPr>
          <w:p w14:paraId="621BA81F" w14:textId="2C9E6F3A" w:rsidR="00482E7F" w:rsidRPr="00482E7F" w:rsidRDefault="00482E7F" w:rsidP="00EF6094">
            <w:pPr>
              <w:jc w:val="center"/>
              <w:rPr>
                <w:rFonts w:ascii="Arial" w:hAnsi="Arial" w:cs="Arial"/>
                <w:sz w:val="24"/>
                <w:szCs w:val="24"/>
              </w:rPr>
            </w:pPr>
            <w:r w:rsidRPr="00482E7F">
              <w:rPr>
                <w:rFonts w:ascii="Arial" w:hAnsi="Arial" w:cs="Arial"/>
                <w:sz w:val="24"/>
                <w:szCs w:val="24"/>
              </w:rPr>
              <w:t>Number of eligible girls</w:t>
            </w:r>
          </w:p>
        </w:tc>
        <w:tc>
          <w:tcPr>
            <w:tcW w:w="1992" w:type="dxa"/>
          </w:tcPr>
          <w:p w14:paraId="5A0D9722" w14:textId="22CDC1FF" w:rsidR="00482E7F" w:rsidRPr="00482E7F" w:rsidRDefault="00482E7F" w:rsidP="00EF6094">
            <w:pPr>
              <w:jc w:val="center"/>
              <w:rPr>
                <w:rFonts w:ascii="Arial" w:hAnsi="Arial" w:cs="Arial"/>
                <w:sz w:val="24"/>
                <w:szCs w:val="24"/>
              </w:rPr>
            </w:pPr>
            <w:r w:rsidRPr="00482E7F">
              <w:rPr>
                <w:rFonts w:ascii="Arial" w:hAnsi="Arial" w:cs="Arial"/>
                <w:sz w:val="24"/>
                <w:szCs w:val="24"/>
              </w:rPr>
              <w:t>Number of eligible boys</w:t>
            </w:r>
          </w:p>
        </w:tc>
        <w:tc>
          <w:tcPr>
            <w:tcW w:w="1993" w:type="dxa"/>
          </w:tcPr>
          <w:p w14:paraId="566BE671" w14:textId="604F397B" w:rsidR="00482E7F" w:rsidRPr="00482E7F" w:rsidRDefault="00482E7F" w:rsidP="00EF6094">
            <w:pPr>
              <w:jc w:val="center"/>
              <w:rPr>
                <w:rFonts w:ascii="Arial" w:hAnsi="Arial" w:cs="Arial"/>
                <w:sz w:val="24"/>
                <w:szCs w:val="24"/>
              </w:rPr>
            </w:pPr>
            <w:r w:rsidRPr="00482E7F">
              <w:rPr>
                <w:rFonts w:ascii="Arial" w:hAnsi="Arial" w:cs="Arial"/>
                <w:sz w:val="24"/>
                <w:szCs w:val="24"/>
              </w:rPr>
              <w:t>Number of pupils eligible for free school meals in the last six years (ever 6 FSM)</w:t>
            </w:r>
          </w:p>
        </w:tc>
        <w:tc>
          <w:tcPr>
            <w:tcW w:w="1993" w:type="dxa"/>
          </w:tcPr>
          <w:p w14:paraId="047456E5" w14:textId="0816BF71" w:rsidR="00482E7F" w:rsidRPr="00482E7F" w:rsidRDefault="00482E7F" w:rsidP="00EF6094">
            <w:pPr>
              <w:jc w:val="center"/>
              <w:rPr>
                <w:rFonts w:ascii="Arial" w:hAnsi="Arial" w:cs="Arial"/>
                <w:sz w:val="24"/>
                <w:szCs w:val="24"/>
              </w:rPr>
            </w:pPr>
            <w:r w:rsidRPr="00482E7F">
              <w:rPr>
                <w:rFonts w:ascii="Arial" w:hAnsi="Arial" w:cs="Arial"/>
                <w:sz w:val="24"/>
                <w:szCs w:val="24"/>
              </w:rPr>
              <w:t xml:space="preserve">Number of looked after children (LAC) </w:t>
            </w:r>
          </w:p>
        </w:tc>
        <w:tc>
          <w:tcPr>
            <w:tcW w:w="1993" w:type="dxa"/>
          </w:tcPr>
          <w:p w14:paraId="7E363A7F" w14:textId="7E435B11" w:rsidR="00482E7F" w:rsidRPr="00482E7F" w:rsidRDefault="00482E7F" w:rsidP="00EF6094">
            <w:pPr>
              <w:jc w:val="center"/>
              <w:rPr>
                <w:rFonts w:ascii="Arial" w:hAnsi="Arial" w:cs="Arial"/>
                <w:sz w:val="24"/>
                <w:szCs w:val="24"/>
              </w:rPr>
            </w:pPr>
            <w:r w:rsidRPr="00482E7F">
              <w:rPr>
                <w:rFonts w:ascii="Arial" w:hAnsi="Arial" w:cs="Arial"/>
                <w:sz w:val="24"/>
                <w:szCs w:val="24"/>
              </w:rPr>
              <w:t>Number of post LAC</w:t>
            </w:r>
          </w:p>
        </w:tc>
        <w:tc>
          <w:tcPr>
            <w:tcW w:w="1993" w:type="dxa"/>
          </w:tcPr>
          <w:p w14:paraId="016F19E5" w14:textId="3D2FC9CB" w:rsidR="00482E7F" w:rsidRPr="00482E7F" w:rsidRDefault="00482E7F" w:rsidP="00EF6094">
            <w:pPr>
              <w:jc w:val="center"/>
              <w:rPr>
                <w:rFonts w:ascii="Arial" w:hAnsi="Arial" w:cs="Arial"/>
                <w:sz w:val="24"/>
                <w:szCs w:val="24"/>
              </w:rPr>
            </w:pPr>
            <w:r w:rsidRPr="00482E7F">
              <w:rPr>
                <w:rFonts w:ascii="Arial" w:hAnsi="Arial" w:cs="Arial"/>
                <w:sz w:val="24"/>
                <w:szCs w:val="24"/>
              </w:rPr>
              <w:t>Number of service children</w:t>
            </w:r>
          </w:p>
        </w:tc>
      </w:tr>
      <w:tr w:rsidR="00482E7F" w14:paraId="50A59D77" w14:textId="77777777" w:rsidTr="00482E7F">
        <w:tc>
          <w:tcPr>
            <w:tcW w:w="1992" w:type="dxa"/>
          </w:tcPr>
          <w:p w14:paraId="40C7DAB6" w14:textId="40E17C8F" w:rsidR="00482E7F" w:rsidRDefault="00482E7F" w:rsidP="00EF6094">
            <w:pPr>
              <w:jc w:val="center"/>
              <w:rPr>
                <w:rFonts w:ascii="Arial" w:hAnsi="Arial" w:cs="Arial"/>
                <w:sz w:val="24"/>
                <w:szCs w:val="24"/>
              </w:rPr>
            </w:pPr>
            <w:r>
              <w:rPr>
                <w:rFonts w:ascii="Arial" w:hAnsi="Arial" w:cs="Arial"/>
                <w:sz w:val="24"/>
                <w:szCs w:val="24"/>
              </w:rPr>
              <w:t>209 / 388</w:t>
            </w:r>
          </w:p>
        </w:tc>
        <w:tc>
          <w:tcPr>
            <w:tcW w:w="1992" w:type="dxa"/>
          </w:tcPr>
          <w:p w14:paraId="7F3A0E1C" w14:textId="1AEC6A8C" w:rsidR="00482E7F" w:rsidRDefault="004659F0" w:rsidP="00EF6094">
            <w:pPr>
              <w:jc w:val="center"/>
              <w:rPr>
                <w:rFonts w:ascii="Arial" w:hAnsi="Arial" w:cs="Arial"/>
                <w:sz w:val="24"/>
                <w:szCs w:val="24"/>
              </w:rPr>
            </w:pPr>
            <w:r>
              <w:rPr>
                <w:rFonts w:ascii="Arial" w:hAnsi="Arial" w:cs="Arial"/>
                <w:sz w:val="24"/>
                <w:szCs w:val="24"/>
              </w:rPr>
              <w:t>100</w:t>
            </w:r>
          </w:p>
          <w:p w14:paraId="4E1E4B79" w14:textId="1CB5A2FA" w:rsidR="00482E7F" w:rsidRDefault="00482E7F" w:rsidP="00EF6094">
            <w:pPr>
              <w:jc w:val="center"/>
              <w:rPr>
                <w:rFonts w:ascii="Arial" w:hAnsi="Arial" w:cs="Arial"/>
                <w:sz w:val="24"/>
                <w:szCs w:val="24"/>
              </w:rPr>
            </w:pPr>
          </w:p>
        </w:tc>
        <w:tc>
          <w:tcPr>
            <w:tcW w:w="1992" w:type="dxa"/>
          </w:tcPr>
          <w:p w14:paraId="7B4250E6" w14:textId="693DF5EF" w:rsidR="00482E7F" w:rsidRDefault="004659F0" w:rsidP="00EF6094">
            <w:pPr>
              <w:jc w:val="center"/>
              <w:rPr>
                <w:rFonts w:ascii="Arial" w:hAnsi="Arial" w:cs="Arial"/>
                <w:sz w:val="24"/>
                <w:szCs w:val="24"/>
              </w:rPr>
            </w:pPr>
            <w:r>
              <w:rPr>
                <w:rFonts w:ascii="Arial" w:hAnsi="Arial" w:cs="Arial"/>
                <w:sz w:val="24"/>
                <w:szCs w:val="24"/>
              </w:rPr>
              <w:t>109</w:t>
            </w:r>
          </w:p>
        </w:tc>
        <w:tc>
          <w:tcPr>
            <w:tcW w:w="1993" w:type="dxa"/>
          </w:tcPr>
          <w:p w14:paraId="3A266FA1" w14:textId="48478975" w:rsidR="00482E7F" w:rsidRDefault="00FE18AE" w:rsidP="00EF6094">
            <w:pPr>
              <w:jc w:val="center"/>
              <w:rPr>
                <w:rFonts w:ascii="Arial" w:hAnsi="Arial" w:cs="Arial"/>
                <w:sz w:val="24"/>
                <w:szCs w:val="24"/>
              </w:rPr>
            </w:pPr>
            <w:r>
              <w:rPr>
                <w:rFonts w:ascii="Arial" w:hAnsi="Arial" w:cs="Arial"/>
                <w:sz w:val="24"/>
                <w:szCs w:val="24"/>
              </w:rPr>
              <w:t>225</w:t>
            </w:r>
          </w:p>
        </w:tc>
        <w:tc>
          <w:tcPr>
            <w:tcW w:w="1993" w:type="dxa"/>
          </w:tcPr>
          <w:p w14:paraId="6F9558DD" w14:textId="7909A9C3" w:rsidR="00482E7F" w:rsidRDefault="00482E7F" w:rsidP="00EF6094">
            <w:pPr>
              <w:jc w:val="center"/>
              <w:rPr>
                <w:rFonts w:ascii="Arial" w:hAnsi="Arial" w:cs="Arial"/>
                <w:sz w:val="24"/>
                <w:szCs w:val="24"/>
              </w:rPr>
            </w:pPr>
            <w:r>
              <w:rPr>
                <w:rFonts w:ascii="Arial" w:hAnsi="Arial" w:cs="Arial"/>
                <w:sz w:val="24"/>
                <w:szCs w:val="24"/>
              </w:rPr>
              <w:t>5</w:t>
            </w:r>
          </w:p>
        </w:tc>
        <w:tc>
          <w:tcPr>
            <w:tcW w:w="1993" w:type="dxa"/>
          </w:tcPr>
          <w:p w14:paraId="4F7F0D45" w14:textId="02C29129" w:rsidR="00482E7F" w:rsidRDefault="00482E7F" w:rsidP="00EF6094">
            <w:pPr>
              <w:jc w:val="center"/>
              <w:rPr>
                <w:rFonts w:ascii="Arial" w:hAnsi="Arial" w:cs="Arial"/>
                <w:sz w:val="24"/>
                <w:szCs w:val="24"/>
              </w:rPr>
            </w:pPr>
            <w:r>
              <w:rPr>
                <w:rFonts w:ascii="Arial" w:hAnsi="Arial" w:cs="Arial"/>
                <w:sz w:val="24"/>
                <w:szCs w:val="24"/>
              </w:rPr>
              <w:t>0</w:t>
            </w:r>
          </w:p>
        </w:tc>
        <w:tc>
          <w:tcPr>
            <w:tcW w:w="1993" w:type="dxa"/>
          </w:tcPr>
          <w:p w14:paraId="582CFAFD" w14:textId="7B43781A" w:rsidR="00482E7F" w:rsidRDefault="00482E7F" w:rsidP="00EF6094">
            <w:pPr>
              <w:jc w:val="center"/>
              <w:rPr>
                <w:rFonts w:ascii="Arial" w:hAnsi="Arial" w:cs="Arial"/>
                <w:sz w:val="24"/>
                <w:szCs w:val="24"/>
              </w:rPr>
            </w:pPr>
            <w:r>
              <w:rPr>
                <w:rFonts w:ascii="Arial" w:hAnsi="Arial" w:cs="Arial"/>
                <w:sz w:val="24"/>
                <w:szCs w:val="24"/>
              </w:rPr>
              <w:t>6</w:t>
            </w:r>
          </w:p>
        </w:tc>
      </w:tr>
    </w:tbl>
    <w:p w14:paraId="6AEAA475" w14:textId="44682E3E" w:rsidR="004659F0" w:rsidRDefault="004659F0" w:rsidP="00AE2668">
      <w:pPr>
        <w:rPr>
          <w:rFonts w:ascii="Arial" w:hAnsi="Arial" w:cs="Arial"/>
          <w:sz w:val="24"/>
          <w:szCs w:val="24"/>
        </w:rPr>
      </w:pPr>
    </w:p>
    <w:p w14:paraId="6BC2DE68" w14:textId="77777777" w:rsidR="00AE2668" w:rsidRPr="00F90624" w:rsidRDefault="00AE2668" w:rsidP="00AE2668">
      <w:pPr>
        <w:rPr>
          <w:rFonts w:ascii="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39"/>
        <w:gridCol w:w="1297"/>
        <w:gridCol w:w="1153"/>
        <w:gridCol w:w="1153"/>
        <w:gridCol w:w="1153"/>
        <w:gridCol w:w="1154"/>
        <w:gridCol w:w="1294"/>
        <w:gridCol w:w="1295"/>
      </w:tblGrid>
      <w:tr w:rsidR="00CB7558" w:rsidRPr="00F90624" w14:paraId="49AAE61D" w14:textId="77777777" w:rsidTr="00CB7558">
        <w:tc>
          <w:tcPr>
            <w:tcW w:w="13938" w:type="dxa"/>
            <w:gridSpan w:val="8"/>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14:paraId="2F058F63" w14:textId="26A96728" w:rsidR="00CB7558" w:rsidRPr="00F90624" w:rsidRDefault="00CB7558" w:rsidP="00DE1B4C">
            <w:pPr>
              <w:pStyle w:val="NoSpacing"/>
              <w:numPr>
                <w:ilvl w:val="0"/>
                <w:numId w:val="14"/>
              </w:numPr>
              <w:rPr>
                <w:rFonts w:ascii="Arial" w:hAnsi="Arial" w:cs="Arial"/>
                <w:b/>
                <w:bCs/>
                <w:sz w:val="24"/>
                <w:szCs w:val="24"/>
                <w:shd w:val="clear" w:color="auto" w:fill="9CC2E5"/>
              </w:rPr>
            </w:pPr>
            <w:r w:rsidRPr="00F90624">
              <w:rPr>
                <w:rFonts w:ascii="Arial" w:hAnsi="Arial" w:cs="Arial"/>
                <w:b/>
                <w:bCs/>
                <w:sz w:val="24"/>
                <w:szCs w:val="24"/>
                <w:shd w:val="clear" w:color="auto" w:fill="9CC2E5"/>
              </w:rPr>
              <w:t>Current Attainment</w:t>
            </w:r>
            <w:r w:rsidR="00FE18AE">
              <w:rPr>
                <w:rFonts w:ascii="Arial" w:hAnsi="Arial" w:cs="Arial"/>
                <w:b/>
                <w:bCs/>
                <w:sz w:val="24"/>
                <w:szCs w:val="24"/>
                <w:shd w:val="clear" w:color="auto" w:fill="9CC2E5"/>
              </w:rPr>
              <w:t xml:space="preserve"> for Disadvantaged Children</w:t>
            </w:r>
          </w:p>
          <w:p w14:paraId="4C894863" w14:textId="6DFE7BD9" w:rsidR="00F90624" w:rsidRPr="00F90624" w:rsidRDefault="00F90624" w:rsidP="00F90624">
            <w:pPr>
              <w:pStyle w:val="NoSpacing"/>
            </w:pPr>
            <w:r w:rsidRPr="00F90624">
              <w:rPr>
                <w:rFonts w:ascii="Arial" w:hAnsi="Arial" w:cs="Arial"/>
                <w:sz w:val="24"/>
                <w:szCs w:val="24"/>
              </w:rPr>
              <w:t>Internal data from End of Spring term 2020 (COVID-19)</w:t>
            </w:r>
          </w:p>
        </w:tc>
      </w:tr>
      <w:tr w:rsidR="00CB7558" w:rsidRPr="00F90624" w14:paraId="56039311" w14:textId="77777777" w:rsidTr="00F90624">
        <w:tc>
          <w:tcPr>
            <w:tcW w:w="54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4AD2CF" w14:textId="77777777" w:rsidR="00CB7558" w:rsidRPr="00F90624" w:rsidRDefault="00CB7558">
            <w:pPr>
              <w:pStyle w:val="NormalWeb"/>
              <w:spacing w:line="252" w:lineRule="auto"/>
              <w:rPr>
                <w:rFonts w:ascii="Arial" w:hAnsi="Arial" w:cs="Arial"/>
                <w:lang w:eastAsia="en-US"/>
              </w:rPr>
            </w:pPr>
            <w:r w:rsidRPr="00F90624">
              <w:rPr>
                <w:rFonts w:ascii="Arial" w:hAnsi="Arial" w:cs="Arial"/>
                <w:lang w:eastAsia="en-US"/>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38C48" w14:textId="77777777" w:rsidR="00CB7558" w:rsidRDefault="00CB7558">
            <w:pPr>
              <w:pStyle w:val="NormalWeb"/>
              <w:spacing w:line="252" w:lineRule="auto"/>
              <w:jc w:val="center"/>
              <w:rPr>
                <w:rFonts w:ascii="Arial" w:hAnsi="Arial" w:cs="Arial"/>
                <w:lang w:eastAsia="en-US"/>
              </w:rPr>
            </w:pPr>
            <w:r w:rsidRPr="00F90624">
              <w:rPr>
                <w:rFonts w:ascii="Arial" w:hAnsi="Arial" w:cs="Arial"/>
                <w:lang w:eastAsia="en-US"/>
              </w:rPr>
              <w:t>Reception</w:t>
            </w:r>
          </w:p>
          <w:p w14:paraId="1D8614BC" w14:textId="46FD19ED" w:rsidR="00605D60" w:rsidRPr="00F90624" w:rsidRDefault="00605D60">
            <w:pPr>
              <w:pStyle w:val="NormalWeb"/>
              <w:spacing w:line="252" w:lineRule="auto"/>
              <w:jc w:val="center"/>
              <w:rPr>
                <w:rFonts w:ascii="Arial" w:hAnsi="Arial" w:cs="Arial"/>
                <w:lang w:eastAsia="en-US"/>
              </w:rPr>
            </w:pPr>
            <w:r>
              <w:rPr>
                <w:rFonts w:ascii="Arial" w:hAnsi="Arial" w:cs="Arial"/>
                <w:lang w:eastAsia="en-US"/>
              </w:rPr>
              <w:t>28</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1C505" w14:textId="77777777" w:rsidR="00CB7558" w:rsidRDefault="00CB7558">
            <w:pPr>
              <w:pStyle w:val="NormalWeb"/>
              <w:spacing w:line="252" w:lineRule="auto"/>
              <w:jc w:val="center"/>
              <w:rPr>
                <w:rFonts w:ascii="Arial" w:hAnsi="Arial" w:cs="Arial"/>
                <w:lang w:eastAsia="en-US"/>
              </w:rPr>
            </w:pPr>
            <w:r w:rsidRPr="00F90624">
              <w:rPr>
                <w:rFonts w:ascii="Arial" w:hAnsi="Arial" w:cs="Arial"/>
                <w:lang w:eastAsia="en-US"/>
              </w:rPr>
              <w:t>Year 1</w:t>
            </w:r>
          </w:p>
          <w:p w14:paraId="3BD6395A" w14:textId="2D50E463" w:rsidR="00605D60" w:rsidRPr="00F90624" w:rsidRDefault="00605D60">
            <w:pPr>
              <w:pStyle w:val="NormalWeb"/>
              <w:spacing w:line="252" w:lineRule="auto"/>
              <w:jc w:val="center"/>
              <w:rPr>
                <w:rFonts w:ascii="Arial" w:hAnsi="Arial" w:cs="Arial"/>
                <w:lang w:eastAsia="en-US"/>
              </w:rPr>
            </w:pPr>
            <w:r>
              <w:rPr>
                <w:rFonts w:ascii="Arial" w:hAnsi="Arial" w:cs="Arial"/>
                <w:lang w:eastAsia="en-US"/>
              </w:rPr>
              <w:t>31</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1D34C5" w14:textId="77777777" w:rsidR="00CB7558" w:rsidRDefault="00CB7558">
            <w:pPr>
              <w:pStyle w:val="NormalWeb"/>
              <w:spacing w:line="252" w:lineRule="auto"/>
              <w:jc w:val="center"/>
              <w:rPr>
                <w:rFonts w:ascii="Arial" w:hAnsi="Arial" w:cs="Arial"/>
                <w:lang w:eastAsia="en-US"/>
              </w:rPr>
            </w:pPr>
            <w:r w:rsidRPr="00F90624">
              <w:rPr>
                <w:rFonts w:ascii="Arial" w:hAnsi="Arial" w:cs="Arial"/>
                <w:lang w:eastAsia="en-US"/>
              </w:rPr>
              <w:t>Year 2</w:t>
            </w:r>
          </w:p>
          <w:p w14:paraId="24630F5C" w14:textId="164B17BC" w:rsidR="00605D60" w:rsidRPr="00F90624" w:rsidRDefault="00605D60">
            <w:pPr>
              <w:pStyle w:val="NormalWeb"/>
              <w:spacing w:line="252" w:lineRule="auto"/>
              <w:jc w:val="center"/>
              <w:rPr>
                <w:rFonts w:ascii="Arial" w:hAnsi="Arial" w:cs="Arial"/>
                <w:lang w:eastAsia="en-US"/>
              </w:rPr>
            </w:pPr>
            <w:r>
              <w:rPr>
                <w:rFonts w:ascii="Arial" w:hAnsi="Arial" w:cs="Arial"/>
                <w:lang w:eastAsia="en-US"/>
              </w:rPr>
              <w:t>35</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D133A" w14:textId="77777777" w:rsidR="00CB7558" w:rsidRDefault="00CB7558">
            <w:pPr>
              <w:pStyle w:val="NormalWeb"/>
              <w:spacing w:line="252" w:lineRule="auto"/>
              <w:jc w:val="center"/>
              <w:rPr>
                <w:rFonts w:ascii="Arial" w:hAnsi="Arial" w:cs="Arial"/>
                <w:lang w:eastAsia="en-US"/>
              </w:rPr>
            </w:pPr>
            <w:r w:rsidRPr="00F90624">
              <w:rPr>
                <w:rFonts w:ascii="Arial" w:hAnsi="Arial" w:cs="Arial"/>
                <w:lang w:eastAsia="en-US"/>
              </w:rPr>
              <w:t>Year 3</w:t>
            </w:r>
          </w:p>
          <w:p w14:paraId="0750F1D9" w14:textId="72344BCA" w:rsidR="00605D60" w:rsidRPr="00F90624" w:rsidRDefault="00605D60">
            <w:pPr>
              <w:pStyle w:val="NormalWeb"/>
              <w:spacing w:line="252" w:lineRule="auto"/>
              <w:jc w:val="center"/>
              <w:rPr>
                <w:rFonts w:ascii="Arial" w:hAnsi="Arial" w:cs="Arial"/>
                <w:lang w:eastAsia="en-US"/>
              </w:rPr>
            </w:pPr>
            <w:r>
              <w:rPr>
                <w:rFonts w:ascii="Arial" w:hAnsi="Arial" w:cs="Arial"/>
                <w:lang w:eastAsia="en-US"/>
              </w:rPr>
              <w:t>35</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27502" w14:textId="77777777" w:rsidR="00CB7558" w:rsidRDefault="00CB7558">
            <w:pPr>
              <w:pStyle w:val="NormalWeb"/>
              <w:spacing w:line="252" w:lineRule="auto"/>
              <w:jc w:val="center"/>
              <w:rPr>
                <w:rFonts w:ascii="Arial" w:hAnsi="Arial" w:cs="Arial"/>
                <w:lang w:eastAsia="en-US"/>
              </w:rPr>
            </w:pPr>
            <w:r w:rsidRPr="00F90624">
              <w:rPr>
                <w:rFonts w:ascii="Arial" w:hAnsi="Arial" w:cs="Arial"/>
                <w:lang w:eastAsia="en-US"/>
              </w:rPr>
              <w:t>Year 4</w:t>
            </w:r>
          </w:p>
          <w:p w14:paraId="475AD8DD" w14:textId="628999B1" w:rsidR="00605D60" w:rsidRPr="00F90624" w:rsidRDefault="00605D60">
            <w:pPr>
              <w:pStyle w:val="NormalWeb"/>
              <w:spacing w:line="252" w:lineRule="auto"/>
              <w:jc w:val="center"/>
              <w:rPr>
                <w:rFonts w:ascii="Arial" w:hAnsi="Arial" w:cs="Arial"/>
                <w:lang w:eastAsia="en-US"/>
              </w:rPr>
            </w:pPr>
            <w:r>
              <w:rPr>
                <w:rFonts w:ascii="Arial" w:hAnsi="Arial" w:cs="Arial"/>
                <w:lang w:eastAsia="en-US"/>
              </w:rPr>
              <w:t>29</w:t>
            </w:r>
          </w:p>
        </w:tc>
        <w:tc>
          <w:tcPr>
            <w:tcW w:w="1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B1169" w14:textId="77777777" w:rsidR="00CB7558" w:rsidRDefault="00CB7558">
            <w:pPr>
              <w:pStyle w:val="NormalWeb"/>
              <w:spacing w:line="252" w:lineRule="auto"/>
              <w:jc w:val="center"/>
              <w:rPr>
                <w:rFonts w:ascii="Arial" w:hAnsi="Arial" w:cs="Arial"/>
                <w:lang w:eastAsia="en-US"/>
              </w:rPr>
            </w:pPr>
            <w:r w:rsidRPr="00F90624">
              <w:rPr>
                <w:rFonts w:ascii="Arial" w:hAnsi="Arial" w:cs="Arial"/>
                <w:lang w:eastAsia="en-US"/>
              </w:rPr>
              <w:t>Year 5</w:t>
            </w:r>
          </w:p>
          <w:p w14:paraId="033E779F" w14:textId="1F3A7F64" w:rsidR="00605D60" w:rsidRPr="00F90624" w:rsidRDefault="00605D60">
            <w:pPr>
              <w:pStyle w:val="NormalWeb"/>
              <w:spacing w:line="252" w:lineRule="auto"/>
              <w:jc w:val="center"/>
              <w:rPr>
                <w:rFonts w:ascii="Arial" w:hAnsi="Arial" w:cs="Arial"/>
                <w:lang w:eastAsia="en-US"/>
              </w:rPr>
            </w:pPr>
            <w:r>
              <w:rPr>
                <w:rFonts w:ascii="Arial" w:hAnsi="Arial" w:cs="Arial"/>
                <w:lang w:eastAsia="en-US"/>
              </w:rPr>
              <w:t>21</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1F989" w14:textId="77777777" w:rsidR="00CB7558" w:rsidRDefault="00CB7558">
            <w:pPr>
              <w:pStyle w:val="NormalWeb"/>
              <w:spacing w:line="252" w:lineRule="auto"/>
              <w:jc w:val="center"/>
              <w:rPr>
                <w:rFonts w:ascii="Arial" w:hAnsi="Arial" w:cs="Arial"/>
                <w:lang w:eastAsia="en-US"/>
              </w:rPr>
            </w:pPr>
            <w:r w:rsidRPr="00F90624">
              <w:rPr>
                <w:rFonts w:ascii="Arial" w:hAnsi="Arial" w:cs="Arial"/>
                <w:lang w:eastAsia="en-US"/>
              </w:rPr>
              <w:t>Year 6</w:t>
            </w:r>
          </w:p>
          <w:p w14:paraId="0E7FC05E" w14:textId="3EB92D54" w:rsidR="00605D60" w:rsidRPr="00F90624" w:rsidRDefault="00605D60">
            <w:pPr>
              <w:pStyle w:val="NormalWeb"/>
              <w:spacing w:line="252" w:lineRule="auto"/>
              <w:jc w:val="center"/>
              <w:rPr>
                <w:rFonts w:ascii="Arial" w:hAnsi="Arial" w:cs="Arial"/>
                <w:lang w:eastAsia="en-US"/>
              </w:rPr>
            </w:pPr>
            <w:r>
              <w:rPr>
                <w:rFonts w:ascii="Arial" w:hAnsi="Arial" w:cs="Arial"/>
                <w:lang w:eastAsia="en-US"/>
              </w:rPr>
              <w:t>33</w:t>
            </w:r>
          </w:p>
        </w:tc>
      </w:tr>
      <w:tr w:rsidR="00CB7558" w:rsidRPr="00F90624" w14:paraId="4F1B08FB" w14:textId="77777777" w:rsidTr="00F90624">
        <w:tc>
          <w:tcPr>
            <w:tcW w:w="54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2DD781" w14:textId="573F3C06" w:rsidR="00CB7558" w:rsidRPr="00F90624" w:rsidRDefault="00CB7558">
            <w:pPr>
              <w:pStyle w:val="NormalWeb"/>
              <w:spacing w:line="252" w:lineRule="auto"/>
              <w:rPr>
                <w:rFonts w:ascii="Arial" w:hAnsi="Arial" w:cs="Arial"/>
                <w:lang w:eastAsia="en-US"/>
              </w:rPr>
            </w:pPr>
            <w:r w:rsidRPr="00F90624">
              <w:rPr>
                <w:rFonts w:ascii="Arial" w:hAnsi="Arial" w:cs="Arial"/>
                <w:lang w:eastAsia="en-US"/>
              </w:rPr>
              <w:t>% achieving ARE or above in maths</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B15206" w14:textId="09B90975"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54</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4A461B6" w14:textId="43E00ADC" w:rsidR="00CB7558" w:rsidRPr="00F90624" w:rsidRDefault="00F90624">
            <w:pPr>
              <w:pStyle w:val="NormalWeb"/>
              <w:spacing w:line="252" w:lineRule="auto"/>
              <w:jc w:val="center"/>
              <w:rPr>
                <w:rFonts w:ascii="Arial" w:hAnsi="Arial" w:cs="Arial"/>
                <w:lang w:eastAsia="en-US"/>
              </w:rPr>
            </w:pPr>
            <w:r>
              <w:rPr>
                <w:rFonts w:ascii="Arial" w:hAnsi="Arial" w:cs="Arial"/>
                <w:lang w:eastAsia="en-US"/>
              </w:rPr>
              <w:t>6</w:t>
            </w:r>
            <w:r w:rsidR="00605D60">
              <w:rPr>
                <w:rFonts w:ascii="Arial" w:hAnsi="Arial" w:cs="Arial"/>
                <w:lang w:eastAsia="en-US"/>
              </w:rPr>
              <w:t>4</w:t>
            </w:r>
            <w:r>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1453912" w14:textId="49BA33F9"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68</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7AB129F" w14:textId="5E37A30D" w:rsidR="00CB7558" w:rsidRPr="00F90624" w:rsidRDefault="00F90624">
            <w:pPr>
              <w:pStyle w:val="NormalWeb"/>
              <w:spacing w:line="252" w:lineRule="auto"/>
              <w:jc w:val="center"/>
              <w:rPr>
                <w:rFonts w:ascii="Arial" w:hAnsi="Arial" w:cs="Arial"/>
                <w:lang w:eastAsia="en-US"/>
              </w:rPr>
            </w:pPr>
            <w:r>
              <w:rPr>
                <w:rFonts w:ascii="Arial" w:hAnsi="Arial" w:cs="Arial"/>
                <w:lang w:eastAsia="en-US"/>
              </w:rPr>
              <w:t>6</w:t>
            </w:r>
            <w:r w:rsidR="00605D60">
              <w:rPr>
                <w:rFonts w:ascii="Arial" w:hAnsi="Arial" w:cs="Arial"/>
                <w:lang w:eastAsia="en-US"/>
              </w:rPr>
              <w:t>0</w:t>
            </w:r>
            <w:r>
              <w:rPr>
                <w:rFonts w:ascii="Arial" w:hAnsi="Arial" w:cs="Arial"/>
                <w:lang w:eastAsia="en-US"/>
              </w:rPr>
              <w:t>%</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6489C" w14:textId="6A02B1AB"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66</w:t>
            </w:r>
            <w:r w:rsidR="00F90624">
              <w:rPr>
                <w:rFonts w:ascii="Arial" w:hAnsi="Arial" w:cs="Arial"/>
                <w:lang w:eastAsia="en-US"/>
              </w:rPr>
              <w:t>%</w:t>
            </w:r>
          </w:p>
        </w:tc>
        <w:tc>
          <w:tcPr>
            <w:tcW w:w="129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C6EB9" w14:textId="508F2E95" w:rsidR="00CB7558" w:rsidRPr="00F90624" w:rsidRDefault="00F90624">
            <w:pPr>
              <w:pStyle w:val="NormalWeb"/>
              <w:spacing w:line="252" w:lineRule="auto"/>
              <w:jc w:val="center"/>
              <w:rPr>
                <w:rFonts w:ascii="Arial" w:hAnsi="Arial" w:cs="Arial"/>
                <w:lang w:eastAsia="en-US"/>
              </w:rPr>
            </w:pPr>
            <w:r>
              <w:rPr>
                <w:rFonts w:ascii="Arial" w:hAnsi="Arial" w:cs="Arial"/>
                <w:lang w:eastAsia="en-US"/>
              </w:rPr>
              <w:t>7</w:t>
            </w:r>
            <w:r w:rsidR="00605D60">
              <w:rPr>
                <w:rFonts w:ascii="Arial" w:hAnsi="Arial" w:cs="Arial"/>
                <w:lang w:eastAsia="en-US"/>
              </w:rPr>
              <w:t>7</w:t>
            </w:r>
            <w:r>
              <w:rPr>
                <w:rFonts w:ascii="Arial" w:hAnsi="Arial" w:cs="Arial"/>
                <w:lang w:eastAsia="en-US"/>
              </w:rPr>
              <w:t>%</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0982F" w14:textId="25B192CB"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69</w:t>
            </w:r>
            <w:r w:rsidR="00F90624">
              <w:rPr>
                <w:rFonts w:ascii="Arial" w:hAnsi="Arial" w:cs="Arial"/>
                <w:lang w:eastAsia="en-US"/>
              </w:rPr>
              <w:t>%</w:t>
            </w:r>
          </w:p>
        </w:tc>
      </w:tr>
      <w:tr w:rsidR="00CB7558" w:rsidRPr="00F90624" w14:paraId="3352C3D8" w14:textId="77777777" w:rsidTr="00F90624">
        <w:tc>
          <w:tcPr>
            <w:tcW w:w="54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347114" w14:textId="77777777" w:rsidR="00CB7558" w:rsidRPr="00F90624" w:rsidRDefault="00CB7558">
            <w:pPr>
              <w:pStyle w:val="NormalWeb"/>
              <w:spacing w:line="252" w:lineRule="auto"/>
              <w:rPr>
                <w:rFonts w:ascii="Arial" w:hAnsi="Arial" w:cs="Arial"/>
                <w:lang w:eastAsia="en-US"/>
              </w:rPr>
            </w:pPr>
            <w:r w:rsidRPr="00F90624">
              <w:rPr>
                <w:rFonts w:ascii="Arial" w:hAnsi="Arial" w:cs="Arial"/>
                <w:lang w:eastAsia="en-US"/>
              </w:rPr>
              <w:t>% achieving ARE or above in reading</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E2FBB0" w14:textId="5EA31D3A"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54</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FDE463B" w14:textId="6E0549B1" w:rsidR="00CB7558" w:rsidRPr="00F90624" w:rsidRDefault="00F90624">
            <w:pPr>
              <w:pStyle w:val="NormalWeb"/>
              <w:spacing w:line="252" w:lineRule="auto"/>
              <w:jc w:val="center"/>
              <w:rPr>
                <w:rFonts w:ascii="Arial" w:hAnsi="Arial" w:cs="Arial"/>
                <w:lang w:eastAsia="en-US"/>
              </w:rPr>
            </w:pPr>
            <w:r>
              <w:rPr>
                <w:rFonts w:ascii="Arial" w:hAnsi="Arial" w:cs="Arial"/>
                <w:lang w:eastAsia="en-US"/>
              </w:rPr>
              <w:t>6</w:t>
            </w:r>
            <w:r w:rsidR="00605D60">
              <w:rPr>
                <w:rFonts w:ascii="Arial" w:hAnsi="Arial" w:cs="Arial"/>
                <w:lang w:eastAsia="en-US"/>
              </w:rPr>
              <w:t>2</w:t>
            </w:r>
            <w:r>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394796" w14:textId="5943814D" w:rsidR="00CB7558" w:rsidRPr="00F90624" w:rsidRDefault="00F90624">
            <w:pPr>
              <w:pStyle w:val="NormalWeb"/>
              <w:spacing w:line="252" w:lineRule="auto"/>
              <w:jc w:val="center"/>
              <w:rPr>
                <w:rFonts w:ascii="Arial" w:hAnsi="Arial" w:cs="Arial"/>
                <w:lang w:eastAsia="en-US"/>
              </w:rPr>
            </w:pPr>
            <w:r>
              <w:rPr>
                <w:rFonts w:ascii="Arial" w:hAnsi="Arial" w:cs="Arial"/>
                <w:lang w:eastAsia="en-US"/>
              </w:rPr>
              <w:t>6</w:t>
            </w:r>
            <w:r w:rsidR="00605D60">
              <w:rPr>
                <w:rFonts w:ascii="Arial" w:hAnsi="Arial" w:cs="Arial"/>
                <w:lang w:eastAsia="en-US"/>
              </w:rPr>
              <w:t>0</w:t>
            </w:r>
            <w:r>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97C0C99" w14:textId="54FDAB62"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54</w:t>
            </w:r>
            <w:r w:rsidR="00F90624">
              <w:rPr>
                <w:rFonts w:ascii="Arial" w:hAnsi="Arial" w:cs="Arial"/>
                <w:lang w:eastAsia="en-US"/>
              </w:rPr>
              <w:t>%</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6FC31E3" w14:textId="7E012134"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51</w:t>
            </w:r>
            <w:r w:rsidR="00F90624">
              <w:rPr>
                <w:rFonts w:ascii="Arial" w:hAnsi="Arial" w:cs="Arial"/>
                <w:lang w:eastAsia="en-US"/>
              </w:rPr>
              <w:t>%</w:t>
            </w:r>
          </w:p>
        </w:tc>
        <w:tc>
          <w:tcPr>
            <w:tcW w:w="1294" w:type="dxa"/>
            <w:tcBorders>
              <w:top w:val="nil"/>
              <w:left w:val="nil"/>
              <w:bottom w:val="single" w:sz="8" w:space="0" w:color="auto"/>
              <w:right w:val="single" w:sz="8" w:space="0" w:color="auto"/>
            </w:tcBorders>
            <w:tcMar>
              <w:top w:w="0" w:type="dxa"/>
              <w:left w:w="108" w:type="dxa"/>
              <w:bottom w:w="0" w:type="dxa"/>
              <w:right w:w="108" w:type="dxa"/>
            </w:tcMar>
            <w:vAlign w:val="center"/>
          </w:tcPr>
          <w:p w14:paraId="14127EF3" w14:textId="0507C0B4" w:rsidR="00CB7558" w:rsidRPr="00F90624" w:rsidRDefault="00F90624">
            <w:pPr>
              <w:pStyle w:val="NormalWeb"/>
              <w:spacing w:line="252" w:lineRule="auto"/>
              <w:jc w:val="center"/>
              <w:rPr>
                <w:rFonts w:ascii="Arial" w:hAnsi="Arial" w:cs="Arial"/>
                <w:lang w:eastAsia="en-US"/>
              </w:rPr>
            </w:pPr>
            <w:r>
              <w:rPr>
                <w:rFonts w:ascii="Arial" w:hAnsi="Arial" w:cs="Arial"/>
                <w:lang w:eastAsia="en-US"/>
              </w:rPr>
              <w:t>66%</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9CED92" w14:textId="05493F6D" w:rsidR="00CB7558" w:rsidRPr="00F90624" w:rsidRDefault="00F90624">
            <w:pPr>
              <w:pStyle w:val="NormalWeb"/>
              <w:spacing w:line="252" w:lineRule="auto"/>
              <w:jc w:val="center"/>
              <w:rPr>
                <w:rFonts w:ascii="Arial" w:hAnsi="Arial" w:cs="Arial"/>
                <w:lang w:eastAsia="en-US"/>
              </w:rPr>
            </w:pPr>
            <w:r>
              <w:rPr>
                <w:rFonts w:ascii="Arial" w:hAnsi="Arial" w:cs="Arial"/>
                <w:lang w:eastAsia="en-US"/>
              </w:rPr>
              <w:t>6</w:t>
            </w:r>
            <w:r w:rsidR="00605D60">
              <w:rPr>
                <w:rFonts w:ascii="Arial" w:hAnsi="Arial" w:cs="Arial"/>
                <w:lang w:eastAsia="en-US"/>
              </w:rPr>
              <w:t>6</w:t>
            </w:r>
            <w:r>
              <w:rPr>
                <w:rFonts w:ascii="Arial" w:hAnsi="Arial" w:cs="Arial"/>
                <w:lang w:eastAsia="en-US"/>
              </w:rPr>
              <w:t>%</w:t>
            </w:r>
          </w:p>
        </w:tc>
      </w:tr>
      <w:tr w:rsidR="00CB7558" w:rsidRPr="00F90624" w14:paraId="14AF2B0B" w14:textId="77777777" w:rsidTr="00F90624">
        <w:tc>
          <w:tcPr>
            <w:tcW w:w="54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300C17" w14:textId="77777777" w:rsidR="00CB7558" w:rsidRPr="00F90624" w:rsidRDefault="00CB7558">
            <w:pPr>
              <w:pStyle w:val="NormalWeb"/>
              <w:spacing w:line="252" w:lineRule="auto"/>
              <w:rPr>
                <w:rFonts w:ascii="Arial" w:hAnsi="Arial" w:cs="Arial"/>
                <w:lang w:eastAsia="en-US"/>
              </w:rPr>
            </w:pPr>
            <w:r w:rsidRPr="00F90624">
              <w:rPr>
                <w:rFonts w:ascii="Arial" w:hAnsi="Arial" w:cs="Arial"/>
                <w:lang w:eastAsia="en-US"/>
              </w:rPr>
              <w:t>% achieving ARE or above in writing</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4C80EF" w14:textId="79CBABA7"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54</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B1B99" w14:textId="40151764"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68</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45EC76C" w14:textId="4063F5CA" w:rsidR="00CB7558" w:rsidRPr="00F90624" w:rsidRDefault="00F90624">
            <w:pPr>
              <w:pStyle w:val="NormalWeb"/>
              <w:spacing w:line="252" w:lineRule="auto"/>
              <w:jc w:val="center"/>
              <w:rPr>
                <w:rFonts w:ascii="Arial" w:hAnsi="Arial" w:cs="Arial"/>
                <w:lang w:eastAsia="en-US"/>
              </w:rPr>
            </w:pPr>
            <w:r>
              <w:rPr>
                <w:rFonts w:ascii="Arial" w:hAnsi="Arial" w:cs="Arial"/>
                <w:lang w:eastAsia="en-US"/>
              </w:rPr>
              <w:t>6</w:t>
            </w:r>
            <w:r w:rsidR="00605D60">
              <w:rPr>
                <w:rFonts w:ascii="Arial" w:hAnsi="Arial" w:cs="Arial"/>
                <w:lang w:eastAsia="en-US"/>
              </w:rPr>
              <w:t>6</w:t>
            </w:r>
            <w:r>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56A67" w14:textId="6A3026FC"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58</w:t>
            </w:r>
            <w:r w:rsidR="00F90624">
              <w:rPr>
                <w:rFonts w:ascii="Arial" w:hAnsi="Arial" w:cs="Arial"/>
                <w:lang w:eastAsia="en-US"/>
              </w:rPr>
              <w:t>%</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14:paraId="779FC808" w14:textId="7660D9BA"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65</w:t>
            </w:r>
            <w:r w:rsidR="00F90624">
              <w:rPr>
                <w:rFonts w:ascii="Arial" w:hAnsi="Arial" w:cs="Arial"/>
                <w:lang w:eastAsia="en-US"/>
              </w:rPr>
              <w:t>%</w:t>
            </w:r>
          </w:p>
        </w:tc>
        <w:tc>
          <w:tcPr>
            <w:tcW w:w="12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7C9DA36" w14:textId="77788DB8" w:rsidR="00CB7558" w:rsidRPr="00F90624" w:rsidRDefault="00F90624">
            <w:pPr>
              <w:pStyle w:val="NormalWeb"/>
              <w:spacing w:line="252" w:lineRule="auto"/>
              <w:jc w:val="center"/>
              <w:rPr>
                <w:rFonts w:ascii="Arial" w:hAnsi="Arial" w:cs="Arial"/>
                <w:lang w:eastAsia="en-US"/>
              </w:rPr>
            </w:pPr>
            <w:r>
              <w:rPr>
                <w:rFonts w:ascii="Arial" w:hAnsi="Arial" w:cs="Arial"/>
                <w:lang w:eastAsia="en-US"/>
              </w:rPr>
              <w:t>6</w:t>
            </w:r>
            <w:r w:rsidR="00605D60">
              <w:rPr>
                <w:rFonts w:ascii="Arial" w:hAnsi="Arial" w:cs="Arial"/>
                <w:lang w:eastAsia="en-US"/>
              </w:rPr>
              <w:t>7</w:t>
            </w:r>
            <w:r>
              <w:rPr>
                <w:rFonts w:ascii="Arial" w:hAnsi="Arial" w:cs="Arial"/>
                <w:lang w:eastAsia="en-US"/>
              </w:rPr>
              <w:t>%</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C51479" w14:textId="6BA4450F" w:rsidR="00CB7558" w:rsidRPr="00F90624" w:rsidRDefault="00605D60">
            <w:pPr>
              <w:pStyle w:val="NormalWeb"/>
              <w:spacing w:line="252" w:lineRule="auto"/>
              <w:jc w:val="center"/>
              <w:rPr>
                <w:rFonts w:ascii="Arial" w:hAnsi="Arial" w:cs="Arial"/>
                <w:lang w:eastAsia="en-US"/>
              </w:rPr>
            </w:pPr>
            <w:r>
              <w:rPr>
                <w:rFonts w:ascii="Arial" w:hAnsi="Arial" w:cs="Arial"/>
                <w:lang w:eastAsia="en-US"/>
              </w:rPr>
              <w:t>82</w:t>
            </w:r>
            <w:r w:rsidR="00F90624">
              <w:rPr>
                <w:rFonts w:ascii="Arial" w:hAnsi="Arial" w:cs="Arial"/>
                <w:lang w:eastAsia="en-US"/>
              </w:rPr>
              <w:t>%</w:t>
            </w:r>
          </w:p>
        </w:tc>
      </w:tr>
      <w:tr w:rsidR="00F90624" w:rsidRPr="00F90624" w14:paraId="0B815BC0" w14:textId="77777777" w:rsidTr="00F90624">
        <w:tc>
          <w:tcPr>
            <w:tcW w:w="54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130A9B" w14:textId="4FC2F538" w:rsidR="00F90624" w:rsidRPr="00F90624" w:rsidRDefault="00F90624" w:rsidP="00F90624">
            <w:pPr>
              <w:pStyle w:val="NormalWeb"/>
              <w:spacing w:line="252" w:lineRule="auto"/>
              <w:rPr>
                <w:rFonts w:ascii="Arial" w:hAnsi="Arial" w:cs="Arial"/>
                <w:lang w:eastAsia="en-US"/>
              </w:rPr>
            </w:pPr>
            <w:r w:rsidRPr="00F90624">
              <w:rPr>
                <w:rFonts w:ascii="Arial" w:hAnsi="Arial" w:cs="Arial"/>
                <w:lang w:eastAsia="en-US"/>
              </w:rPr>
              <w:t xml:space="preserve">% achieving </w:t>
            </w:r>
            <w:r>
              <w:rPr>
                <w:rFonts w:ascii="Arial" w:hAnsi="Arial" w:cs="Arial"/>
                <w:lang w:eastAsia="en-US"/>
              </w:rPr>
              <w:t>GD</w:t>
            </w:r>
            <w:r w:rsidRPr="00F90624">
              <w:rPr>
                <w:rFonts w:ascii="Arial" w:hAnsi="Arial" w:cs="Arial"/>
                <w:lang w:eastAsia="en-US"/>
              </w:rPr>
              <w:t xml:space="preserve"> in maths</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8AAC55" w14:textId="0398CD30" w:rsidR="00F90624" w:rsidRPr="00F90624" w:rsidRDefault="00605D60" w:rsidP="00F90624">
            <w:pPr>
              <w:pStyle w:val="NormalWeb"/>
              <w:spacing w:line="252" w:lineRule="auto"/>
              <w:jc w:val="center"/>
              <w:rPr>
                <w:rFonts w:ascii="Arial" w:hAnsi="Arial" w:cs="Arial"/>
                <w:lang w:eastAsia="en-US"/>
              </w:rPr>
            </w:pPr>
            <w:r>
              <w:rPr>
                <w:rFonts w:ascii="Arial" w:hAnsi="Arial" w:cs="Arial"/>
                <w:lang w:eastAsia="en-US"/>
              </w:rPr>
              <w:t>18</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B02126B" w14:textId="35A4BFB5" w:rsidR="00F90624" w:rsidRPr="00F90624" w:rsidRDefault="00605D60" w:rsidP="00F90624">
            <w:pPr>
              <w:pStyle w:val="NormalWeb"/>
              <w:spacing w:line="252" w:lineRule="auto"/>
              <w:jc w:val="center"/>
              <w:rPr>
                <w:rFonts w:ascii="Arial" w:hAnsi="Arial" w:cs="Arial"/>
                <w:lang w:eastAsia="en-US"/>
              </w:rPr>
            </w:pPr>
            <w:r>
              <w:rPr>
                <w:rFonts w:ascii="Arial" w:hAnsi="Arial" w:cs="Arial"/>
                <w:lang w:eastAsia="en-US"/>
              </w:rPr>
              <w:t>16</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9896F08" w14:textId="07008D83" w:rsidR="00F90624" w:rsidRPr="00F90624" w:rsidRDefault="00F90624" w:rsidP="00F90624">
            <w:pPr>
              <w:pStyle w:val="NormalWeb"/>
              <w:spacing w:line="252" w:lineRule="auto"/>
              <w:jc w:val="center"/>
              <w:rPr>
                <w:rFonts w:ascii="Arial" w:hAnsi="Arial" w:cs="Arial"/>
                <w:lang w:eastAsia="en-US"/>
              </w:rPr>
            </w:pPr>
            <w:r>
              <w:rPr>
                <w:rFonts w:ascii="Arial" w:hAnsi="Arial" w:cs="Arial"/>
                <w:lang w:eastAsia="en-US"/>
              </w:rPr>
              <w:t>1</w:t>
            </w:r>
            <w:r w:rsidR="00605D60">
              <w:rPr>
                <w:rFonts w:ascii="Arial" w:hAnsi="Arial" w:cs="Arial"/>
                <w:lang w:eastAsia="en-US"/>
              </w:rPr>
              <w:t>7</w:t>
            </w:r>
            <w:r>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8756FC9" w14:textId="49F854FA" w:rsidR="00F90624" w:rsidRPr="00F90624" w:rsidRDefault="00F90624" w:rsidP="00F90624">
            <w:pPr>
              <w:pStyle w:val="NormalWeb"/>
              <w:spacing w:line="252" w:lineRule="auto"/>
              <w:jc w:val="center"/>
              <w:rPr>
                <w:rFonts w:ascii="Arial" w:hAnsi="Arial" w:cs="Arial"/>
                <w:lang w:eastAsia="en-US"/>
              </w:rPr>
            </w:pPr>
            <w:r>
              <w:rPr>
                <w:rFonts w:ascii="Arial" w:hAnsi="Arial" w:cs="Arial"/>
                <w:lang w:eastAsia="en-US"/>
              </w:rPr>
              <w:t>1</w:t>
            </w:r>
            <w:r w:rsidR="00605D60">
              <w:rPr>
                <w:rFonts w:ascii="Arial" w:hAnsi="Arial" w:cs="Arial"/>
                <w:lang w:eastAsia="en-US"/>
              </w:rPr>
              <w:t>1</w:t>
            </w:r>
            <w:r>
              <w:rPr>
                <w:rFonts w:ascii="Arial" w:hAnsi="Arial" w:cs="Arial"/>
                <w:lang w:eastAsia="en-US"/>
              </w:rPr>
              <w:t>%</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C4E1863" w14:textId="637100D8" w:rsidR="00F90624" w:rsidRPr="00F90624" w:rsidRDefault="00F90624" w:rsidP="00F90624">
            <w:pPr>
              <w:pStyle w:val="NormalWeb"/>
              <w:spacing w:line="252" w:lineRule="auto"/>
              <w:jc w:val="center"/>
              <w:rPr>
                <w:rFonts w:ascii="Arial" w:hAnsi="Arial" w:cs="Arial"/>
                <w:lang w:eastAsia="en-US"/>
              </w:rPr>
            </w:pPr>
            <w:r>
              <w:rPr>
                <w:rFonts w:ascii="Arial" w:hAnsi="Arial" w:cs="Arial"/>
                <w:lang w:eastAsia="en-US"/>
              </w:rPr>
              <w:t>2</w:t>
            </w:r>
            <w:r w:rsidR="00605D60">
              <w:rPr>
                <w:rFonts w:ascii="Arial" w:hAnsi="Arial" w:cs="Arial"/>
                <w:lang w:eastAsia="en-US"/>
              </w:rPr>
              <w:t>1</w:t>
            </w:r>
            <w:r>
              <w:rPr>
                <w:rFonts w:ascii="Arial" w:hAnsi="Arial" w:cs="Arial"/>
                <w:lang w:eastAsia="en-US"/>
              </w:rPr>
              <w:t>%</w:t>
            </w:r>
          </w:p>
        </w:tc>
        <w:tc>
          <w:tcPr>
            <w:tcW w:w="129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0A4170" w14:textId="7E35A759" w:rsidR="00F90624" w:rsidRPr="00F90624" w:rsidRDefault="00F90624" w:rsidP="00F90624">
            <w:pPr>
              <w:pStyle w:val="NormalWeb"/>
              <w:spacing w:line="252" w:lineRule="auto"/>
              <w:jc w:val="center"/>
              <w:rPr>
                <w:rFonts w:ascii="Arial" w:hAnsi="Arial" w:cs="Arial"/>
                <w:lang w:eastAsia="en-US"/>
              </w:rPr>
            </w:pPr>
            <w:r>
              <w:rPr>
                <w:rFonts w:ascii="Arial" w:hAnsi="Arial" w:cs="Arial"/>
                <w:lang w:eastAsia="en-US"/>
              </w:rPr>
              <w:t>2</w:t>
            </w:r>
            <w:r w:rsidR="00605D60">
              <w:rPr>
                <w:rFonts w:ascii="Arial" w:hAnsi="Arial" w:cs="Arial"/>
                <w:lang w:eastAsia="en-US"/>
              </w:rPr>
              <w:t>9</w:t>
            </w:r>
            <w:r>
              <w:rPr>
                <w:rFonts w:ascii="Arial" w:hAnsi="Arial" w:cs="Arial"/>
                <w:lang w:eastAsia="en-US"/>
              </w:rPr>
              <w:t>%</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37D5DB9" w14:textId="2D89F5D5" w:rsidR="00F90624" w:rsidRPr="00F90624" w:rsidRDefault="00DE1B4C" w:rsidP="00F90624">
            <w:pPr>
              <w:pStyle w:val="NormalWeb"/>
              <w:spacing w:line="252" w:lineRule="auto"/>
              <w:jc w:val="center"/>
              <w:rPr>
                <w:rFonts w:ascii="Arial" w:hAnsi="Arial" w:cs="Arial"/>
                <w:lang w:eastAsia="en-US"/>
              </w:rPr>
            </w:pPr>
            <w:r>
              <w:rPr>
                <w:rFonts w:ascii="Arial" w:hAnsi="Arial" w:cs="Arial"/>
                <w:lang w:eastAsia="en-US"/>
              </w:rPr>
              <w:t>30%</w:t>
            </w:r>
          </w:p>
        </w:tc>
      </w:tr>
      <w:tr w:rsidR="00F90624" w:rsidRPr="00F90624" w14:paraId="05E1EF81" w14:textId="77777777" w:rsidTr="00F90624">
        <w:trPr>
          <w:trHeight w:val="70"/>
        </w:trPr>
        <w:tc>
          <w:tcPr>
            <w:tcW w:w="54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A98A8C" w14:textId="4039AE63" w:rsidR="00F90624" w:rsidRPr="00F90624" w:rsidRDefault="00F90624" w:rsidP="00F90624">
            <w:pPr>
              <w:pStyle w:val="NormalWeb"/>
              <w:spacing w:line="252" w:lineRule="auto"/>
              <w:rPr>
                <w:rFonts w:ascii="Arial" w:hAnsi="Arial" w:cs="Arial"/>
                <w:lang w:eastAsia="en-US"/>
              </w:rPr>
            </w:pPr>
            <w:r w:rsidRPr="00F90624">
              <w:rPr>
                <w:rFonts w:ascii="Arial" w:hAnsi="Arial" w:cs="Arial"/>
                <w:lang w:eastAsia="en-US"/>
              </w:rPr>
              <w:t xml:space="preserve">% achieving </w:t>
            </w:r>
            <w:r>
              <w:rPr>
                <w:rFonts w:ascii="Arial" w:hAnsi="Arial" w:cs="Arial"/>
                <w:lang w:eastAsia="en-US"/>
              </w:rPr>
              <w:t>GD</w:t>
            </w:r>
            <w:r w:rsidRPr="00F90624">
              <w:rPr>
                <w:rFonts w:ascii="Arial" w:hAnsi="Arial" w:cs="Arial"/>
                <w:lang w:eastAsia="en-US"/>
              </w:rPr>
              <w:t xml:space="preserve"> in reading</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14:paraId="0F3506BD" w14:textId="4C2A915E" w:rsidR="00F90624" w:rsidRPr="00F90624" w:rsidRDefault="00605D60" w:rsidP="00605D60">
            <w:pPr>
              <w:pStyle w:val="NormalWeb"/>
              <w:spacing w:line="252" w:lineRule="auto"/>
              <w:jc w:val="center"/>
              <w:rPr>
                <w:rFonts w:ascii="Arial" w:hAnsi="Arial" w:cs="Arial"/>
                <w:lang w:eastAsia="en-US"/>
              </w:rPr>
            </w:pPr>
            <w:r>
              <w:rPr>
                <w:rFonts w:ascii="Arial" w:hAnsi="Arial" w:cs="Arial"/>
                <w:lang w:eastAsia="en-US"/>
              </w:rPr>
              <w:t>22</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050271A" w14:textId="2835824E" w:rsidR="00F90624" w:rsidRPr="00F90624" w:rsidRDefault="00F90624" w:rsidP="00F90624">
            <w:pPr>
              <w:pStyle w:val="NormalWeb"/>
              <w:spacing w:line="252" w:lineRule="auto"/>
              <w:jc w:val="center"/>
              <w:rPr>
                <w:rFonts w:ascii="Arial" w:hAnsi="Arial" w:cs="Arial"/>
                <w:lang w:eastAsia="en-US"/>
              </w:rPr>
            </w:pPr>
            <w:r>
              <w:rPr>
                <w:rFonts w:ascii="Arial" w:hAnsi="Arial" w:cs="Arial"/>
                <w:lang w:eastAsia="en-US"/>
              </w:rPr>
              <w:t>1</w:t>
            </w:r>
            <w:r w:rsidR="00605D60">
              <w:rPr>
                <w:rFonts w:ascii="Arial" w:hAnsi="Arial" w:cs="Arial"/>
                <w:lang w:eastAsia="en-US"/>
              </w:rPr>
              <w:t>0</w:t>
            </w:r>
            <w:r>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DF8CAE4" w14:textId="5ADA6C08" w:rsidR="00F90624" w:rsidRPr="00F90624" w:rsidRDefault="00605D60" w:rsidP="00F90624">
            <w:pPr>
              <w:pStyle w:val="NormalWeb"/>
              <w:spacing w:line="252" w:lineRule="auto"/>
              <w:jc w:val="center"/>
              <w:rPr>
                <w:rFonts w:ascii="Arial" w:hAnsi="Arial" w:cs="Arial"/>
                <w:lang w:eastAsia="en-US"/>
              </w:rPr>
            </w:pPr>
            <w:r>
              <w:rPr>
                <w:rFonts w:ascii="Arial" w:hAnsi="Arial" w:cs="Arial"/>
                <w:lang w:eastAsia="en-US"/>
              </w:rPr>
              <w:t>9</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C8C5A61" w14:textId="08C9FA66" w:rsidR="00F90624" w:rsidRPr="00F90624" w:rsidRDefault="00F90624" w:rsidP="00F90624">
            <w:pPr>
              <w:pStyle w:val="NormalWeb"/>
              <w:spacing w:line="252" w:lineRule="auto"/>
              <w:jc w:val="center"/>
              <w:rPr>
                <w:rFonts w:ascii="Arial" w:hAnsi="Arial" w:cs="Arial"/>
                <w:lang w:eastAsia="en-US"/>
              </w:rPr>
            </w:pPr>
            <w:r>
              <w:rPr>
                <w:rFonts w:ascii="Arial" w:hAnsi="Arial" w:cs="Arial"/>
                <w:lang w:eastAsia="en-US"/>
              </w:rPr>
              <w:t>1</w:t>
            </w:r>
            <w:r w:rsidR="00605D60">
              <w:rPr>
                <w:rFonts w:ascii="Arial" w:hAnsi="Arial" w:cs="Arial"/>
                <w:lang w:eastAsia="en-US"/>
              </w:rPr>
              <w:t>1</w:t>
            </w:r>
            <w:r>
              <w:rPr>
                <w:rFonts w:ascii="Arial" w:hAnsi="Arial" w:cs="Arial"/>
                <w:lang w:eastAsia="en-US"/>
              </w:rPr>
              <w:t>%</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F742363" w14:textId="713F1B86" w:rsidR="00F90624" w:rsidRPr="00F90624" w:rsidRDefault="00F90624" w:rsidP="00F90624">
            <w:pPr>
              <w:pStyle w:val="NormalWeb"/>
              <w:spacing w:line="252" w:lineRule="auto"/>
              <w:jc w:val="center"/>
              <w:rPr>
                <w:rFonts w:ascii="Arial" w:hAnsi="Arial" w:cs="Arial"/>
                <w:lang w:eastAsia="en-US"/>
              </w:rPr>
            </w:pPr>
            <w:r>
              <w:rPr>
                <w:rFonts w:ascii="Arial" w:hAnsi="Arial" w:cs="Arial"/>
                <w:lang w:eastAsia="en-US"/>
              </w:rPr>
              <w:t>10%</w:t>
            </w:r>
          </w:p>
        </w:tc>
        <w:tc>
          <w:tcPr>
            <w:tcW w:w="129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7E7964" w14:textId="65D17467" w:rsidR="00F90624" w:rsidRPr="00F90624" w:rsidRDefault="00605D60" w:rsidP="00F90624">
            <w:pPr>
              <w:pStyle w:val="NormalWeb"/>
              <w:spacing w:line="252" w:lineRule="auto"/>
              <w:jc w:val="center"/>
              <w:rPr>
                <w:rFonts w:ascii="Arial" w:hAnsi="Arial" w:cs="Arial"/>
                <w:lang w:eastAsia="en-US"/>
              </w:rPr>
            </w:pPr>
            <w:r>
              <w:rPr>
                <w:rFonts w:ascii="Arial" w:hAnsi="Arial" w:cs="Arial"/>
                <w:lang w:eastAsia="en-US"/>
              </w:rPr>
              <w:t>33</w:t>
            </w:r>
            <w:r w:rsidR="00F90624">
              <w:rPr>
                <w:rFonts w:ascii="Arial" w:hAnsi="Arial" w:cs="Arial"/>
                <w:lang w:eastAsia="en-US"/>
              </w:rPr>
              <w:t>%</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0039E6F" w14:textId="166A6D40" w:rsidR="00F90624" w:rsidRPr="00F90624" w:rsidRDefault="00DE1B4C" w:rsidP="00F90624">
            <w:pPr>
              <w:pStyle w:val="NormalWeb"/>
              <w:spacing w:line="252" w:lineRule="auto"/>
              <w:jc w:val="center"/>
              <w:rPr>
                <w:rFonts w:ascii="Arial" w:hAnsi="Arial" w:cs="Arial"/>
                <w:lang w:eastAsia="en-US"/>
              </w:rPr>
            </w:pPr>
            <w:r>
              <w:rPr>
                <w:rFonts w:ascii="Arial" w:hAnsi="Arial" w:cs="Arial"/>
                <w:lang w:eastAsia="en-US"/>
              </w:rPr>
              <w:t>24%</w:t>
            </w:r>
          </w:p>
        </w:tc>
      </w:tr>
      <w:tr w:rsidR="00F90624" w:rsidRPr="00F90624" w14:paraId="4AE7CF83" w14:textId="77777777" w:rsidTr="00F90624">
        <w:tc>
          <w:tcPr>
            <w:tcW w:w="54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ADDFE9" w14:textId="7B1F11C3" w:rsidR="00F90624" w:rsidRPr="00F90624" w:rsidRDefault="00F90624" w:rsidP="00F90624">
            <w:pPr>
              <w:pStyle w:val="NormalWeb"/>
              <w:spacing w:line="252" w:lineRule="auto"/>
              <w:rPr>
                <w:rFonts w:ascii="Arial" w:hAnsi="Arial" w:cs="Arial"/>
                <w:lang w:eastAsia="en-US"/>
              </w:rPr>
            </w:pPr>
            <w:r w:rsidRPr="00F90624">
              <w:rPr>
                <w:rFonts w:ascii="Arial" w:hAnsi="Arial" w:cs="Arial"/>
                <w:lang w:eastAsia="en-US"/>
              </w:rPr>
              <w:t xml:space="preserve">% achieving </w:t>
            </w:r>
            <w:r>
              <w:rPr>
                <w:rFonts w:ascii="Arial" w:hAnsi="Arial" w:cs="Arial"/>
                <w:lang w:eastAsia="en-US"/>
              </w:rPr>
              <w:t>GD</w:t>
            </w:r>
            <w:r w:rsidRPr="00F90624">
              <w:rPr>
                <w:rFonts w:ascii="Arial" w:hAnsi="Arial" w:cs="Arial"/>
                <w:lang w:eastAsia="en-US"/>
              </w:rPr>
              <w:t xml:space="preserve"> in writing</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3C263" w14:textId="3101E2A3" w:rsidR="00F90624" w:rsidRPr="00F90624" w:rsidRDefault="00605D60" w:rsidP="00F90624">
            <w:pPr>
              <w:pStyle w:val="NormalWeb"/>
              <w:spacing w:line="252" w:lineRule="auto"/>
              <w:jc w:val="center"/>
              <w:rPr>
                <w:rFonts w:ascii="Arial" w:hAnsi="Arial" w:cs="Arial"/>
                <w:lang w:eastAsia="en-US"/>
              </w:rPr>
            </w:pPr>
            <w:r>
              <w:rPr>
                <w:rFonts w:ascii="Arial" w:hAnsi="Arial" w:cs="Arial"/>
                <w:lang w:eastAsia="en-US"/>
              </w:rPr>
              <w:t>2</w:t>
            </w:r>
            <w:r w:rsidR="00F90624">
              <w:rPr>
                <w:rFonts w:ascii="Arial" w:hAnsi="Arial" w:cs="Arial"/>
                <w:lang w:eastAsia="en-US"/>
              </w:rPr>
              <w:t>2%</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7F53A84" w14:textId="1CBCE22D" w:rsidR="00F90624" w:rsidRPr="00F90624" w:rsidRDefault="00605D60" w:rsidP="00F90624">
            <w:pPr>
              <w:pStyle w:val="NormalWeb"/>
              <w:spacing w:line="252" w:lineRule="auto"/>
              <w:jc w:val="center"/>
              <w:rPr>
                <w:rFonts w:ascii="Arial" w:hAnsi="Arial" w:cs="Arial"/>
                <w:lang w:eastAsia="en-US"/>
              </w:rPr>
            </w:pPr>
            <w:r>
              <w:rPr>
                <w:rFonts w:ascii="Arial" w:hAnsi="Arial" w:cs="Arial"/>
                <w:lang w:eastAsia="en-US"/>
              </w:rPr>
              <w:t>3</w:t>
            </w:r>
            <w:r w:rsidR="00F90624">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5D298D2" w14:textId="5B3C173D" w:rsidR="00F90624" w:rsidRPr="00F90624" w:rsidRDefault="00F90624" w:rsidP="00F90624">
            <w:pPr>
              <w:pStyle w:val="NormalWeb"/>
              <w:spacing w:line="252" w:lineRule="auto"/>
              <w:jc w:val="center"/>
              <w:rPr>
                <w:rFonts w:ascii="Arial" w:hAnsi="Arial" w:cs="Arial"/>
                <w:lang w:eastAsia="en-US"/>
              </w:rPr>
            </w:pPr>
            <w:r>
              <w:rPr>
                <w:rFonts w:ascii="Arial" w:hAnsi="Arial" w:cs="Arial"/>
                <w:lang w:eastAsia="en-US"/>
              </w:rPr>
              <w:t>1</w:t>
            </w:r>
            <w:r w:rsidR="00605D60">
              <w:rPr>
                <w:rFonts w:ascii="Arial" w:hAnsi="Arial" w:cs="Arial"/>
                <w:lang w:eastAsia="en-US"/>
              </w:rPr>
              <w:t>7</w:t>
            </w:r>
            <w:r>
              <w:rPr>
                <w:rFonts w:ascii="Arial" w:hAnsi="Arial" w:cs="Arial"/>
                <w:lang w:eastAsia="en-US"/>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D72F9" w14:textId="4CE13039" w:rsidR="00F90624" w:rsidRPr="00F90624" w:rsidRDefault="00605D60" w:rsidP="00F90624">
            <w:pPr>
              <w:pStyle w:val="NormalWeb"/>
              <w:spacing w:line="252" w:lineRule="auto"/>
              <w:jc w:val="center"/>
              <w:rPr>
                <w:rFonts w:ascii="Arial" w:hAnsi="Arial" w:cs="Arial"/>
                <w:lang w:eastAsia="en-US"/>
              </w:rPr>
            </w:pPr>
            <w:r>
              <w:rPr>
                <w:rFonts w:ascii="Arial" w:hAnsi="Arial" w:cs="Arial"/>
                <w:lang w:eastAsia="en-US"/>
              </w:rPr>
              <w:t>9</w:t>
            </w:r>
            <w:r w:rsidR="00F90624">
              <w:rPr>
                <w:rFonts w:ascii="Arial" w:hAnsi="Arial" w:cs="Arial"/>
                <w:lang w:eastAsia="en-US"/>
              </w:rPr>
              <w:t>%</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70ADA0" w14:textId="6D3B9718" w:rsidR="00F90624" w:rsidRPr="00F90624" w:rsidRDefault="00605D60" w:rsidP="00F90624">
            <w:pPr>
              <w:pStyle w:val="NormalWeb"/>
              <w:spacing w:line="252" w:lineRule="auto"/>
              <w:jc w:val="center"/>
              <w:rPr>
                <w:rFonts w:ascii="Arial" w:hAnsi="Arial" w:cs="Arial"/>
                <w:lang w:eastAsia="en-US"/>
              </w:rPr>
            </w:pPr>
            <w:r>
              <w:rPr>
                <w:rFonts w:ascii="Arial" w:hAnsi="Arial" w:cs="Arial"/>
                <w:lang w:eastAsia="en-US"/>
              </w:rPr>
              <w:t>17</w:t>
            </w:r>
            <w:r w:rsidR="00F90624">
              <w:rPr>
                <w:rFonts w:ascii="Arial" w:hAnsi="Arial" w:cs="Arial"/>
                <w:lang w:eastAsia="en-US"/>
              </w:rPr>
              <w:t>%</w:t>
            </w:r>
          </w:p>
        </w:tc>
        <w:tc>
          <w:tcPr>
            <w:tcW w:w="1294"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18DA6" w14:textId="4CC33530" w:rsidR="00F90624" w:rsidRPr="00F90624" w:rsidRDefault="00605D60" w:rsidP="00F90624">
            <w:pPr>
              <w:pStyle w:val="NormalWeb"/>
              <w:spacing w:line="252" w:lineRule="auto"/>
              <w:jc w:val="center"/>
              <w:rPr>
                <w:rFonts w:ascii="Arial" w:hAnsi="Arial" w:cs="Arial"/>
                <w:lang w:eastAsia="en-US"/>
              </w:rPr>
            </w:pPr>
            <w:r>
              <w:rPr>
                <w:rFonts w:ascii="Arial" w:hAnsi="Arial" w:cs="Arial"/>
                <w:lang w:eastAsia="en-US"/>
              </w:rPr>
              <w:t>19</w:t>
            </w:r>
            <w:r w:rsidR="00F90624">
              <w:rPr>
                <w:rFonts w:ascii="Arial" w:hAnsi="Arial" w:cs="Arial"/>
                <w:lang w:eastAsia="en-US"/>
              </w:rPr>
              <w:t>%</w:t>
            </w:r>
          </w:p>
        </w:tc>
        <w:tc>
          <w:tcPr>
            <w:tcW w:w="12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C63C775" w14:textId="4472D6E8" w:rsidR="00F90624" w:rsidRPr="00F90624" w:rsidRDefault="00DE1B4C" w:rsidP="00F90624">
            <w:pPr>
              <w:pStyle w:val="NormalWeb"/>
              <w:spacing w:line="252" w:lineRule="auto"/>
              <w:jc w:val="center"/>
              <w:rPr>
                <w:rFonts w:ascii="Arial" w:hAnsi="Arial" w:cs="Arial"/>
                <w:lang w:eastAsia="en-US"/>
              </w:rPr>
            </w:pPr>
            <w:r>
              <w:rPr>
                <w:rFonts w:ascii="Arial" w:hAnsi="Arial" w:cs="Arial"/>
                <w:lang w:eastAsia="en-US"/>
              </w:rPr>
              <w:t>24%</w:t>
            </w:r>
          </w:p>
        </w:tc>
      </w:tr>
    </w:tbl>
    <w:p w14:paraId="3A109FBE" w14:textId="2DDB2C7A" w:rsidR="00BF55AB" w:rsidRDefault="00BF55AB">
      <w:pPr>
        <w:rPr>
          <w:rFonts w:ascii="Arial" w:hAnsi="Arial" w:cs="Arial"/>
          <w:sz w:val="24"/>
          <w:szCs w:val="24"/>
        </w:rPr>
      </w:pPr>
    </w:p>
    <w:p w14:paraId="4C45FEFD" w14:textId="77777777" w:rsidR="00AE2668" w:rsidRPr="00F90624" w:rsidRDefault="00AE2668">
      <w:pPr>
        <w:rPr>
          <w:rFonts w:ascii="Arial" w:hAnsi="Arial" w:cs="Arial"/>
          <w:sz w:val="24"/>
          <w:szCs w:val="24"/>
        </w:rPr>
      </w:pPr>
    </w:p>
    <w:tbl>
      <w:tblPr>
        <w:tblStyle w:val="TableGrid"/>
        <w:tblW w:w="0" w:type="auto"/>
        <w:tblLook w:val="04A0" w:firstRow="1" w:lastRow="0" w:firstColumn="1" w:lastColumn="0" w:noHBand="0" w:noVBand="1"/>
      </w:tblPr>
      <w:tblGrid>
        <w:gridCol w:w="4815"/>
        <w:gridCol w:w="2159"/>
        <w:gridCol w:w="6974"/>
      </w:tblGrid>
      <w:tr w:rsidR="006D5314" w:rsidRPr="00F90624" w14:paraId="67032C01" w14:textId="77777777" w:rsidTr="006D5314">
        <w:tc>
          <w:tcPr>
            <w:tcW w:w="13948" w:type="dxa"/>
            <w:gridSpan w:val="3"/>
            <w:shd w:val="clear" w:color="auto" w:fill="9CC2E5" w:themeFill="accent1" w:themeFillTint="99"/>
          </w:tcPr>
          <w:p w14:paraId="2ACD1CFB" w14:textId="77777777" w:rsidR="006D5314" w:rsidRPr="00DE1B4C" w:rsidRDefault="006D5314" w:rsidP="005C6DF1">
            <w:pPr>
              <w:pStyle w:val="ListParagraph"/>
              <w:numPr>
                <w:ilvl w:val="0"/>
                <w:numId w:val="1"/>
              </w:numPr>
              <w:rPr>
                <w:rFonts w:ascii="Arial" w:hAnsi="Arial" w:cs="Arial"/>
                <w:b/>
                <w:bCs/>
                <w:sz w:val="24"/>
                <w:szCs w:val="24"/>
              </w:rPr>
            </w:pPr>
            <w:r w:rsidRPr="00DE1B4C">
              <w:rPr>
                <w:rFonts w:ascii="Arial" w:hAnsi="Arial" w:cs="Arial"/>
                <w:b/>
                <w:bCs/>
                <w:sz w:val="24"/>
                <w:szCs w:val="24"/>
              </w:rPr>
              <w:t>Barriers to future attainment for PPG pupils</w:t>
            </w:r>
          </w:p>
          <w:p w14:paraId="19DDA4AC" w14:textId="77777777" w:rsidR="00BF55AB" w:rsidRPr="00DE1B4C" w:rsidRDefault="00BF55AB" w:rsidP="00DE1B4C">
            <w:pPr>
              <w:ind w:left="360"/>
              <w:rPr>
                <w:rFonts w:ascii="Arial" w:hAnsi="Arial" w:cs="Arial"/>
                <w:sz w:val="24"/>
                <w:szCs w:val="24"/>
              </w:rPr>
            </w:pPr>
          </w:p>
        </w:tc>
      </w:tr>
      <w:tr w:rsidR="00FE18AE" w:rsidRPr="00F90624" w14:paraId="6D5EFF2D" w14:textId="77777777" w:rsidTr="00705E93">
        <w:tc>
          <w:tcPr>
            <w:tcW w:w="6974" w:type="dxa"/>
            <w:gridSpan w:val="2"/>
            <w:shd w:val="clear" w:color="auto" w:fill="9CC2E5" w:themeFill="accent1" w:themeFillTint="99"/>
          </w:tcPr>
          <w:p w14:paraId="342B84E6" w14:textId="77777777" w:rsidR="00FE18AE" w:rsidRPr="00FE18AE" w:rsidRDefault="00FE18AE" w:rsidP="00DE1B4C">
            <w:pPr>
              <w:pStyle w:val="ListParagraph"/>
              <w:numPr>
                <w:ilvl w:val="0"/>
                <w:numId w:val="17"/>
              </w:numPr>
              <w:rPr>
                <w:rFonts w:ascii="Arial" w:hAnsi="Arial" w:cs="Arial"/>
                <w:b/>
                <w:bCs/>
                <w:sz w:val="24"/>
                <w:szCs w:val="24"/>
              </w:rPr>
            </w:pPr>
            <w:r w:rsidRPr="00FE18AE">
              <w:rPr>
                <w:rFonts w:ascii="Arial" w:hAnsi="Arial" w:cs="Arial"/>
                <w:b/>
                <w:bCs/>
                <w:sz w:val="24"/>
                <w:szCs w:val="24"/>
              </w:rPr>
              <w:t>In-school barriers (issues to be addressed within school)</w:t>
            </w:r>
          </w:p>
        </w:tc>
        <w:tc>
          <w:tcPr>
            <w:tcW w:w="6974" w:type="dxa"/>
            <w:shd w:val="clear" w:color="auto" w:fill="9CC2E5" w:themeFill="accent1" w:themeFillTint="99"/>
          </w:tcPr>
          <w:p w14:paraId="7FBC142D" w14:textId="6284DF0E" w:rsidR="00FE18AE" w:rsidRPr="00FE18AE" w:rsidRDefault="00FE18AE" w:rsidP="00DE1B4C">
            <w:pPr>
              <w:pStyle w:val="ListParagraph"/>
              <w:numPr>
                <w:ilvl w:val="0"/>
                <w:numId w:val="17"/>
              </w:numPr>
              <w:rPr>
                <w:rFonts w:ascii="Arial" w:hAnsi="Arial" w:cs="Arial"/>
                <w:b/>
                <w:bCs/>
                <w:sz w:val="24"/>
                <w:szCs w:val="24"/>
              </w:rPr>
            </w:pPr>
            <w:r w:rsidRPr="00FE18AE">
              <w:rPr>
                <w:rFonts w:ascii="Arial" w:hAnsi="Arial" w:cs="Arial"/>
                <w:b/>
                <w:bCs/>
                <w:sz w:val="24"/>
                <w:szCs w:val="24"/>
              </w:rPr>
              <w:t>External barriers (issues which require out of school assistance)</w:t>
            </w:r>
          </w:p>
        </w:tc>
      </w:tr>
      <w:tr w:rsidR="00FE18AE" w:rsidRPr="00F90624" w14:paraId="31630AF5" w14:textId="77777777" w:rsidTr="00705E93">
        <w:trPr>
          <w:trHeight w:val="1804"/>
        </w:trPr>
        <w:tc>
          <w:tcPr>
            <w:tcW w:w="6974" w:type="dxa"/>
            <w:gridSpan w:val="2"/>
            <w:shd w:val="clear" w:color="auto" w:fill="FFFFFF" w:themeFill="background1"/>
          </w:tcPr>
          <w:p w14:paraId="707052DD" w14:textId="77777777" w:rsidR="00FE18AE" w:rsidRPr="00FE18AE" w:rsidRDefault="00FE18AE" w:rsidP="00FE18AE">
            <w:pPr>
              <w:pStyle w:val="ListParagraph"/>
              <w:numPr>
                <w:ilvl w:val="0"/>
                <w:numId w:val="18"/>
              </w:numPr>
              <w:rPr>
                <w:rFonts w:ascii="Arial" w:hAnsi="Arial" w:cs="Arial"/>
                <w:sz w:val="24"/>
                <w:szCs w:val="24"/>
              </w:rPr>
            </w:pPr>
            <w:r w:rsidRPr="00FE18AE">
              <w:rPr>
                <w:rFonts w:ascii="Arial" w:hAnsi="Arial" w:cs="Arial"/>
                <w:sz w:val="24"/>
                <w:szCs w:val="24"/>
              </w:rPr>
              <w:t xml:space="preserve">Coupled vulnerability with SEND is an issue for our PP eligible pupils. </w:t>
            </w:r>
          </w:p>
          <w:p w14:paraId="28180BD4" w14:textId="77777777" w:rsidR="00FE18AE" w:rsidRDefault="00FE18AE" w:rsidP="00FE18AE">
            <w:pPr>
              <w:pStyle w:val="ListParagraph"/>
              <w:numPr>
                <w:ilvl w:val="0"/>
                <w:numId w:val="18"/>
              </w:numPr>
              <w:rPr>
                <w:rFonts w:ascii="Arial" w:hAnsi="Arial" w:cs="Arial"/>
                <w:sz w:val="24"/>
                <w:szCs w:val="24"/>
              </w:rPr>
            </w:pPr>
            <w:r w:rsidRPr="00FE18AE">
              <w:rPr>
                <w:rFonts w:ascii="Arial" w:hAnsi="Arial" w:cs="Arial"/>
                <w:sz w:val="24"/>
                <w:szCs w:val="24"/>
              </w:rPr>
              <w:t xml:space="preserve">Mobility in from other settings – pupils who are PP eligible join us often lower than the expectations of their peers. </w:t>
            </w:r>
          </w:p>
          <w:p w14:paraId="693848A0" w14:textId="5644CA77" w:rsidR="00FE18AE" w:rsidRPr="00FE18AE" w:rsidRDefault="00FE18AE" w:rsidP="00FE18AE">
            <w:pPr>
              <w:pStyle w:val="ListParagraph"/>
              <w:numPr>
                <w:ilvl w:val="0"/>
                <w:numId w:val="18"/>
              </w:numPr>
              <w:rPr>
                <w:rFonts w:ascii="Arial" w:hAnsi="Arial" w:cs="Arial"/>
                <w:sz w:val="24"/>
                <w:szCs w:val="24"/>
              </w:rPr>
            </w:pPr>
            <w:r w:rsidRPr="00FE18AE">
              <w:rPr>
                <w:rFonts w:ascii="Arial" w:hAnsi="Arial" w:cs="Arial"/>
                <w:sz w:val="24"/>
                <w:szCs w:val="24"/>
              </w:rPr>
              <w:t>Home learning environments, such as parental engagement and home support may have a detrimental effect on PP pupils.</w:t>
            </w:r>
          </w:p>
          <w:p w14:paraId="169104EC" w14:textId="2F471D89" w:rsidR="00FE18AE" w:rsidRPr="00FE18AE" w:rsidRDefault="00FE18AE" w:rsidP="00FE18AE">
            <w:pPr>
              <w:pStyle w:val="ListParagraph"/>
              <w:numPr>
                <w:ilvl w:val="0"/>
                <w:numId w:val="18"/>
              </w:numPr>
              <w:rPr>
                <w:rFonts w:ascii="Arial" w:hAnsi="Arial" w:cs="Arial"/>
                <w:sz w:val="24"/>
                <w:szCs w:val="24"/>
              </w:rPr>
            </w:pPr>
            <w:r w:rsidRPr="00FE18AE">
              <w:rPr>
                <w:rFonts w:ascii="Arial" w:hAnsi="Arial" w:cs="Arial"/>
                <w:sz w:val="24"/>
                <w:szCs w:val="24"/>
              </w:rPr>
              <w:t>Impact of COVID-19 and non-school attendance – lack of home learning / stimulation at home / impact of Adverse Childhood Experiences (mental health, drug misuse, lack of money, hunger, domestic violence)</w:t>
            </w:r>
          </w:p>
        </w:tc>
        <w:tc>
          <w:tcPr>
            <w:tcW w:w="6974" w:type="dxa"/>
            <w:shd w:val="clear" w:color="auto" w:fill="FFFFFF" w:themeFill="background1"/>
          </w:tcPr>
          <w:p w14:paraId="770C20DF" w14:textId="77777777" w:rsidR="00FE18AE" w:rsidRDefault="00FE18AE" w:rsidP="00FE18AE">
            <w:pPr>
              <w:pStyle w:val="ListParagraph"/>
              <w:numPr>
                <w:ilvl w:val="0"/>
                <w:numId w:val="19"/>
              </w:numPr>
              <w:rPr>
                <w:rFonts w:ascii="Arial" w:hAnsi="Arial" w:cs="Arial"/>
                <w:sz w:val="24"/>
                <w:szCs w:val="24"/>
              </w:rPr>
            </w:pPr>
            <w:r w:rsidRPr="00FE18AE">
              <w:rPr>
                <w:rFonts w:ascii="Arial" w:hAnsi="Arial" w:cs="Arial"/>
                <w:sz w:val="24"/>
                <w:szCs w:val="24"/>
              </w:rPr>
              <w:t xml:space="preserve">Disadvantaged pupils are less likely to participate in school visits/ residentials / sporting activity, without significant support from school staff. </w:t>
            </w:r>
          </w:p>
          <w:p w14:paraId="2027C952" w14:textId="1A2776FA" w:rsidR="00FE18AE" w:rsidRPr="00FE18AE" w:rsidRDefault="00FE18AE" w:rsidP="00FE18AE">
            <w:pPr>
              <w:pStyle w:val="ListParagraph"/>
              <w:numPr>
                <w:ilvl w:val="0"/>
                <w:numId w:val="19"/>
              </w:numPr>
              <w:rPr>
                <w:rFonts w:ascii="Arial" w:hAnsi="Arial" w:cs="Arial"/>
                <w:sz w:val="24"/>
                <w:szCs w:val="24"/>
              </w:rPr>
            </w:pPr>
            <w:r w:rsidRPr="00FE18AE">
              <w:rPr>
                <w:rFonts w:ascii="Arial" w:hAnsi="Arial" w:cs="Arial"/>
                <w:sz w:val="24"/>
                <w:szCs w:val="24"/>
              </w:rPr>
              <w:t>Disadvantaged pupils are less likely to have the appropriate equipment for school (uniform, shoes, PE Kit, Forest School kit, coats)</w:t>
            </w:r>
          </w:p>
        </w:tc>
      </w:tr>
      <w:tr w:rsidR="00FE18AE" w:rsidRPr="00F90624" w14:paraId="15520772" w14:textId="77777777" w:rsidTr="00C3302C">
        <w:tc>
          <w:tcPr>
            <w:tcW w:w="13948" w:type="dxa"/>
            <w:gridSpan w:val="3"/>
            <w:shd w:val="clear" w:color="auto" w:fill="9CC2E5" w:themeFill="accent1" w:themeFillTint="99"/>
          </w:tcPr>
          <w:p w14:paraId="6799E0CD" w14:textId="761A4AD1" w:rsidR="00FE18AE" w:rsidRPr="00F90624" w:rsidRDefault="00FE18AE" w:rsidP="00FE18AE">
            <w:pPr>
              <w:pStyle w:val="ListParagraph"/>
              <w:numPr>
                <w:ilvl w:val="0"/>
                <w:numId w:val="17"/>
              </w:numPr>
              <w:rPr>
                <w:rFonts w:ascii="Arial" w:hAnsi="Arial" w:cs="Arial"/>
                <w:sz w:val="24"/>
                <w:szCs w:val="24"/>
              </w:rPr>
            </w:pPr>
            <w:r w:rsidRPr="00F90624">
              <w:rPr>
                <w:rFonts w:ascii="Arial" w:hAnsi="Arial" w:cs="Arial"/>
                <w:sz w:val="24"/>
                <w:szCs w:val="24"/>
              </w:rPr>
              <w:t xml:space="preserve">Desired outcomes                                                                                           </w:t>
            </w:r>
            <w:r>
              <w:rPr>
                <w:rFonts w:ascii="Arial" w:hAnsi="Arial" w:cs="Arial"/>
                <w:sz w:val="24"/>
                <w:szCs w:val="24"/>
              </w:rPr>
              <w:t xml:space="preserve">        </w:t>
            </w:r>
            <w:r w:rsidRPr="00F90624">
              <w:rPr>
                <w:rFonts w:ascii="Arial" w:hAnsi="Arial" w:cs="Arial"/>
                <w:sz w:val="24"/>
                <w:szCs w:val="24"/>
              </w:rPr>
              <w:t>Success Criteria</w:t>
            </w:r>
          </w:p>
        </w:tc>
      </w:tr>
      <w:tr w:rsidR="00FE18AE" w:rsidRPr="00F90624" w14:paraId="6015D057" w14:textId="77777777" w:rsidTr="00FE18AE">
        <w:tc>
          <w:tcPr>
            <w:tcW w:w="4815" w:type="dxa"/>
          </w:tcPr>
          <w:p w14:paraId="06F45445" w14:textId="7477E03C" w:rsidR="00FE18AE" w:rsidRPr="00F90624" w:rsidRDefault="00FE18AE" w:rsidP="00FE18AE">
            <w:pPr>
              <w:rPr>
                <w:rFonts w:ascii="Arial" w:hAnsi="Arial" w:cs="Arial"/>
                <w:sz w:val="24"/>
                <w:szCs w:val="24"/>
              </w:rPr>
            </w:pPr>
            <w:r w:rsidRPr="00F90624">
              <w:rPr>
                <w:rFonts w:ascii="Arial" w:hAnsi="Arial" w:cs="Arial"/>
                <w:sz w:val="24"/>
                <w:szCs w:val="24"/>
              </w:rPr>
              <w:t xml:space="preserve">More </w:t>
            </w:r>
            <w:r>
              <w:rPr>
                <w:rFonts w:ascii="Arial" w:hAnsi="Arial" w:cs="Arial"/>
                <w:sz w:val="24"/>
                <w:szCs w:val="24"/>
              </w:rPr>
              <w:t>disadvantaged</w:t>
            </w:r>
            <w:r w:rsidRPr="00F90624">
              <w:rPr>
                <w:rFonts w:ascii="Arial" w:hAnsi="Arial" w:cs="Arial"/>
                <w:sz w:val="24"/>
                <w:szCs w:val="24"/>
              </w:rPr>
              <w:t xml:space="preserve"> pupils achieve age related expectations at the end of KS1 and KS2 in Reading, Writing and Maths </w:t>
            </w:r>
          </w:p>
        </w:tc>
        <w:tc>
          <w:tcPr>
            <w:tcW w:w="9133" w:type="dxa"/>
            <w:gridSpan w:val="2"/>
          </w:tcPr>
          <w:p w14:paraId="19BF4ACE" w14:textId="77777777" w:rsidR="00FE18AE" w:rsidRDefault="00FE18AE" w:rsidP="00FE18AE">
            <w:pPr>
              <w:rPr>
                <w:rFonts w:ascii="Arial" w:hAnsi="Arial" w:cs="Arial"/>
                <w:sz w:val="24"/>
                <w:szCs w:val="24"/>
              </w:rPr>
            </w:pPr>
            <w:r w:rsidRPr="00F90624">
              <w:rPr>
                <w:rFonts w:ascii="Arial" w:hAnsi="Arial" w:cs="Arial"/>
                <w:sz w:val="24"/>
                <w:szCs w:val="24"/>
              </w:rPr>
              <w:t xml:space="preserve">A higher number of </w:t>
            </w:r>
            <w:r>
              <w:rPr>
                <w:rFonts w:ascii="Arial" w:hAnsi="Arial" w:cs="Arial"/>
                <w:sz w:val="24"/>
                <w:szCs w:val="24"/>
              </w:rPr>
              <w:t>disadvantaged</w:t>
            </w:r>
            <w:r w:rsidRPr="00F90624">
              <w:rPr>
                <w:rFonts w:ascii="Arial" w:hAnsi="Arial" w:cs="Arial"/>
                <w:sz w:val="24"/>
                <w:szCs w:val="24"/>
              </w:rPr>
              <w:t xml:space="preserve"> eligible pupils will achieve Age Related Expectations / Greater Depth Standard in individual subjects and as a combined measure. </w:t>
            </w:r>
          </w:p>
          <w:p w14:paraId="1FE63B1C" w14:textId="77777777" w:rsidR="00FE18AE" w:rsidRDefault="00FE18AE" w:rsidP="00FE18AE">
            <w:pPr>
              <w:rPr>
                <w:rFonts w:ascii="Arial" w:hAnsi="Arial" w:cs="Arial"/>
                <w:sz w:val="24"/>
                <w:szCs w:val="24"/>
              </w:rPr>
            </w:pPr>
            <w:r>
              <w:rPr>
                <w:rFonts w:ascii="Arial" w:hAnsi="Arial" w:cs="Arial"/>
                <w:sz w:val="24"/>
                <w:szCs w:val="24"/>
              </w:rPr>
              <w:t>Internal data / teacher assessment termly</w:t>
            </w:r>
          </w:p>
          <w:p w14:paraId="665182DA" w14:textId="5A27385D" w:rsidR="00FE18AE" w:rsidRPr="00F90624" w:rsidRDefault="00FE18AE" w:rsidP="00FE18AE">
            <w:pPr>
              <w:rPr>
                <w:rFonts w:ascii="Arial" w:hAnsi="Arial" w:cs="Arial"/>
                <w:sz w:val="24"/>
                <w:szCs w:val="24"/>
              </w:rPr>
            </w:pPr>
            <w:r w:rsidRPr="00F90624">
              <w:rPr>
                <w:rFonts w:ascii="Arial" w:hAnsi="Arial" w:cs="Arial"/>
                <w:sz w:val="24"/>
                <w:szCs w:val="24"/>
              </w:rPr>
              <w:t>End of Key Stage judgements and STAT assessments will be used to make the judgements, supported by in school moderation and testing</w:t>
            </w:r>
            <w:r>
              <w:rPr>
                <w:rFonts w:ascii="Arial" w:hAnsi="Arial" w:cs="Arial"/>
                <w:sz w:val="24"/>
                <w:szCs w:val="24"/>
              </w:rPr>
              <w:t xml:space="preserve"> (if happening)</w:t>
            </w:r>
          </w:p>
        </w:tc>
      </w:tr>
      <w:tr w:rsidR="00FE18AE" w:rsidRPr="00F90624" w14:paraId="0E205D9E" w14:textId="77777777" w:rsidTr="00FE18AE">
        <w:tc>
          <w:tcPr>
            <w:tcW w:w="4815" w:type="dxa"/>
          </w:tcPr>
          <w:p w14:paraId="3FE69011" w14:textId="2E94E624" w:rsidR="00FE18AE" w:rsidRPr="00F90624" w:rsidRDefault="00FE18AE" w:rsidP="00FE18AE">
            <w:pPr>
              <w:rPr>
                <w:rFonts w:ascii="Arial" w:hAnsi="Arial" w:cs="Arial"/>
                <w:sz w:val="24"/>
                <w:szCs w:val="24"/>
              </w:rPr>
            </w:pPr>
            <w:r>
              <w:rPr>
                <w:rFonts w:ascii="Arial" w:hAnsi="Arial" w:cs="Arial"/>
                <w:sz w:val="24"/>
                <w:szCs w:val="24"/>
              </w:rPr>
              <w:t>Disadvantaged</w:t>
            </w:r>
            <w:r w:rsidRPr="00F90624">
              <w:rPr>
                <w:rFonts w:ascii="Arial" w:hAnsi="Arial" w:cs="Arial"/>
                <w:sz w:val="24"/>
                <w:szCs w:val="24"/>
              </w:rPr>
              <w:t xml:space="preserve"> pupils are not disadvantaged by low attendance</w:t>
            </w:r>
          </w:p>
        </w:tc>
        <w:tc>
          <w:tcPr>
            <w:tcW w:w="9133" w:type="dxa"/>
            <w:gridSpan w:val="2"/>
          </w:tcPr>
          <w:p w14:paraId="1C584578" w14:textId="131D266B" w:rsidR="00FE18AE" w:rsidRDefault="00FE18AE" w:rsidP="00FE18AE">
            <w:pPr>
              <w:pStyle w:val="Default"/>
            </w:pPr>
            <w:r w:rsidRPr="00F90624">
              <w:t xml:space="preserve">Gap diminishing and </w:t>
            </w:r>
            <w:r>
              <w:t>disadvantaged</w:t>
            </w:r>
            <w:r w:rsidRPr="00F90624">
              <w:t xml:space="preserve"> children maintain attendance of at least 95%. Gap between </w:t>
            </w:r>
            <w:r>
              <w:t>disadvantaged and non-disadvantaged</w:t>
            </w:r>
            <w:r w:rsidRPr="00F90624">
              <w:t xml:space="preserve"> peers to narrow. </w:t>
            </w:r>
          </w:p>
          <w:p w14:paraId="10DCA78B" w14:textId="77777777" w:rsidR="00FE18AE" w:rsidRDefault="00FE18AE" w:rsidP="00FE18AE">
            <w:pPr>
              <w:pStyle w:val="Default"/>
            </w:pPr>
            <w:r w:rsidRPr="00F90624">
              <w:t xml:space="preserve">This will be </w:t>
            </w:r>
            <w:proofErr w:type="spellStart"/>
            <w:r w:rsidRPr="00F90624">
              <w:t>inline</w:t>
            </w:r>
            <w:proofErr w:type="spellEnd"/>
            <w:r w:rsidRPr="00F90624">
              <w:t xml:space="preserve"> with national levels of attendance. </w:t>
            </w:r>
          </w:p>
          <w:p w14:paraId="0B31BCB0" w14:textId="7A88275A" w:rsidR="00FE18AE" w:rsidRPr="00F90624" w:rsidRDefault="00FE18AE" w:rsidP="00FE18AE">
            <w:pPr>
              <w:pStyle w:val="Default"/>
            </w:pPr>
            <w:r>
              <w:t>Monitored by Attendance Support and HT</w:t>
            </w:r>
          </w:p>
        </w:tc>
      </w:tr>
      <w:tr w:rsidR="00FE18AE" w:rsidRPr="00F90624" w14:paraId="2251A962" w14:textId="77777777" w:rsidTr="00FE18AE">
        <w:tc>
          <w:tcPr>
            <w:tcW w:w="4815" w:type="dxa"/>
          </w:tcPr>
          <w:p w14:paraId="0AB43A49" w14:textId="617DCC65" w:rsidR="00FE18AE" w:rsidRPr="00F90624" w:rsidRDefault="00FE18AE" w:rsidP="00FE18AE">
            <w:pPr>
              <w:rPr>
                <w:rFonts w:ascii="Arial" w:hAnsi="Arial" w:cs="Arial"/>
                <w:sz w:val="24"/>
                <w:szCs w:val="24"/>
              </w:rPr>
            </w:pPr>
            <w:r w:rsidRPr="00F90624">
              <w:rPr>
                <w:rFonts w:ascii="Arial" w:hAnsi="Arial" w:cs="Arial"/>
                <w:sz w:val="24"/>
                <w:szCs w:val="24"/>
              </w:rPr>
              <w:t xml:space="preserve">Ensuring that our </w:t>
            </w:r>
            <w:r>
              <w:rPr>
                <w:rFonts w:ascii="Arial" w:hAnsi="Arial" w:cs="Arial"/>
                <w:sz w:val="24"/>
                <w:szCs w:val="24"/>
              </w:rPr>
              <w:t xml:space="preserve">disadvantaged </w:t>
            </w:r>
            <w:r w:rsidRPr="00F90624">
              <w:rPr>
                <w:rFonts w:ascii="Arial" w:hAnsi="Arial" w:cs="Arial"/>
                <w:sz w:val="24"/>
                <w:szCs w:val="24"/>
              </w:rPr>
              <w:t>children are secure in their social and emotional fundamental skills</w:t>
            </w:r>
          </w:p>
        </w:tc>
        <w:tc>
          <w:tcPr>
            <w:tcW w:w="9133" w:type="dxa"/>
            <w:gridSpan w:val="2"/>
          </w:tcPr>
          <w:p w14:paraId="3F2CCBBA" w14:textId="19A600F5" w:rsidR="00FE18AE" w:rsidRPr="00F90624" w:rsidRDefault="00FE18AE" w:rsidP="00FE18AE">
            <w:pPr>
              <w:rPr>
                <w:rFonts w:ascii="Arial" w:hAnsi="Arial" w:cs="Arial"/>
                <w:sz w:val="24"/>
                <w:szCs w:val="24"/>
              </w:rPr>
            </w:pPr>
            <w:r>
              <w:rPr>
                <w:rFonts w:ascii="Arial" w:hAnsi="Arial" w:cs="Arial"/>
                <w:sz w:val="24"/>
                <w:szCs w:val="24"/>
              </w:rPr>
              <w:t>Disadvantaged</w:t>
            </w:r>
            <w:r w:rsidRPr="00F90624">
              <w:rPr>
                <w:rFonts w:ascii="Arial" w:hAnsi="Arial" w:cs="Arial"/>
                <w:sz w:val="24"/>
                <w:szCs w:val="24"/>
              </w:rPr>
              <w:t xml:space="preserve"> eligible pupils will have received all the social and emotional support that they need to break down the barriers present to learning</w:t>
            </w:r>
          </w:p>
          <w:p w14:paraId="349063CE" w14:textId="77777777" w:rsidR="00FE18AE" w:rsidRPr="00F90624" w:rsidRDefault="00FE18AE" w:rsidP="00FE18AE">
            <w:pPr>
              <w:rPr>
                <w:rFonts w:ascii="Arial" w:hAnsi="Arial" w:cs="Arial"/>
                <w:sz w:val="24"/>
                <w:szCs w:val="24"/>
              </w:rPr>
            </w:pPr>
            <w:r w:rsidRPr="00F90624">
              <w:rPr>
                <w:rFonts w:ascii="Arial" w:hAnsi="Arial" w:cs="Arial"/>
                <w:sz w:val="24"/>
                <w:szCs w:val="24"/>
              </w:rPr>
              <w:t>Children are resilient and show a positive attitude to learning</w:t>
            </w:r>
          </w:p>
        </w:tc>
      </w:tr>
      <w:tr w:rsidR="00FE18AE" w:rsidRPr="00F90624" w14:paraId="259180F3" w14:textId="77777777" w:rsidTr="00FE18AE">
        <w:tc>
          <w:tcPr>
            <w:tcW w:w="4815" w:type="dxa"/>
          </w:tcPr>
          <w:p w14:paraId="31DBDC62" w14:textId="77777777" w:rsidR="00FE18AE" w:rsidRPr="00F90624" w:rsidRDefault="00FE18AE" w:rsidP="00FE18AE">
            <w:pPr>
              <w:rPr>
                <w:rFonts w:ascii="Arial" w:hAnsi="Arial" w:cs="Arial"/>
                <w:sz w:val="24"/>
                <w:szCs w:val="24"/>
              </w:rPr>
            </w:pPr>
            <w:r w:rsidRPr="00F90624">
              <w:rPr>
                <w:rFonts w:ascii="Arial" w:hAnsi="Arial" w:cs="Arial"/>
                <w:sz w:val="24"/>
                <w:szCs w:val="24"/>
              </w:rPr>
              <w:t>Ensuring that children are able to manage their own self-regulation strategies, from Nursery to Year 6</w:t>
            </w:r>
          </w:p>
        </w:tc>
        <w:tc>
          <w:tcPr>
            <w:tcW w:w="9133" w:type="dxa"/>
            <w:gridSpan w:val="2"/>
          </w:tcPr>
          <w:p w14:paraId="5AA275E4" w14:textId="181D6E88" w:rsidR="00FE18AE" w:rsidRPr="00F90624" w:rsidRDefault="00FE18AE" w:rsidP="00FE18AE">
            <w:pPr>
              <w:rPr>
                <w:rFonts w:ascii="Arial" w:hAnsi="Arial" w:cs="Arial"/>
                <w:sz w:val="24"/>
                <w:szCs w:val="24"/>
              </w:rPr>
            </w:pPr>
            <w:r>
              <w:rPr>
                <w:rFonts w:ascii="Arial" w:hAnsi="Arial" w:cs="Arial"/>
                <w:sz w:val="24"/>
                <w:szCs w:val="24"/>
              </w:rPr>
              <w:t>Disadvantaged</w:t>
            </w:r>
            <w:r w:rsidRPr="00F90624">
              <w:rPr>
                <w:rFonts w:ascii="Arial" w:hAnsi="Arial" w:cs="Arial"/>
                <w:sz w:val="24"/>
                <w:szCs w:val="24"/>
              </w:rPr>
              <w:t xml:space="preserve"> eligible pupils will be resilient and able to manage their own learning. This target links to the one above.</w:t>
            </w:r>
          </w:p>
        </w:tc>
      </w:tr>
    </w:tbl>
    <w:p w14:paraId="3306B006" w14:textId="48C2E2B3" w:rsidR="00BF55AB" w:rsidRDefault="00CD638B" w:rsidP="00CD638B">
      <w:pPr>
        <w:tabs>
          <w:tab w:val="left" w:pos="2925"/>
        </w:tabs>
        <w:rPr>
          <w:rFonts w:ascii="Arial" w:hAnsi="Arial" w:cs="Arial"/>
          <w:sz w:val="24"/>
          <w:szCs w:val="24"/>
        </w:rPr>
      </w:pPr>
      <w:r w:rsidRPr="00F90624">
        <w:rPr>
          <w:rFonts w:ascii="Arial" w:hAnsi="Arial" w:cs="Arial"/>
          <w:sz w:val="24"/>
          <w:szCs w:val="24"/>
        </w:rPr>
        <w:tab/>
      </w:r>
    </w:p>
    <w:p w14:paraId="777FD912" w14:textId="7EB784E4" w:rsidR="00FE18AE" w:rsidRDefault="00FE18AE" w:rsidP="00CD638B">
      <w:pPr>
        <w:tabs>
          <w:tab w:val="left" w:pos="2925"/>
        </w:tabs>
        <w:rPr>
          <w:rFonts w:ascii="Arial" w:hAnsi="Arial" w:cs="Arial"/>
          <w:sz w:val="24"/>
          <w:szCs w:val="24"/>
        </w:rPr>
      </w:pPr>
    </w:p>
    <w:p w14:paraId="61721AAF" w14:textId="71768F27" w:rsidR="00FE18AE" w:rsidRDefault="00FE18AE" w:rsidP="00CD638B">
      <w:pPr>
        <w:tabs>
          <w:tab w:val="left" w:pos="2925"/>
        </w:tabs>
        <w:rPr>
          <w:rFonts w:ascii="Arial" w:hAnsi="Arial" w:cs="Arial"/>
          <w:sz w:val="24"/>
          <w:szCs w:val="24"/>
        </w:rPr>
      </w:pPr>
    </w:p>
    <w:p w14:paraId="6C5EB45D" w14:textId="083A54E4" w:rsidR="00FE18AE" w:rsidRDefault="00FE18AE" w:rsidP="00CD638B">
      <w:pPr>
        <w:tabs>
          <w:tab w:val="left" w:pos="2925"/>
        </w:tabs>
        <w:rPr>
          <w:rFonts w:ascii="Arial" w:hAnsi="Arial" w:cs="Arial"/>
          <w:sz w:val="24"/>
          <w:szCs w:val="24"/>
        </w:rPr>
      </w:pPr>
    </w:p>
    <w:p w14:paraId="40D7611B" w14:textId="3454125E" w:rsidR="00FE18AE" w:rsidRDefault="00FE18AE" w:rsidP="00CD638B">
      <w:pPr>
        <w:tabs>
          <w:tab w:val="left" w:pos="2925"/>
        </w:tabs>
        <w:rPr>
          <w:rFonts w:ascii="Arial" w:hAnsi="Arial" w:cs="Arial"/>
          <w:sz w:val="36"/>
          <w:szCs w:val="36"/>
        </w:rPr>
      </w:pPr>
      <w:r w:rsidRPr="00FE18AE">
        <w:rPr>
          <w:rFonts w:ascii="Arial" w:hAnsi="Arial" w:cs="Arial"/>
          <w:sz w:val="36"/>
          <w:szCs w:val="36"/>
        </w:rPr>
        <w:t>Pupil Premium Objectives 2020-2021</w:t>
      </w:r>
    </w:p>
    <w:p w14:paraId="18516D8D" w14:textId="77777777" w:rsidR="00AE2668" w:rsidRDefault="00AE2668" w:rsidP="00CD638B">
      <w:pPr>
        <w:tabs>
          <w:tab w:val="left" w:pos="2925"/>
        </w:tabs>
        <w:rPr>
          <w:rFonts w:ascii="Arial" w:hAnsi="Arial" w:cs="Arial"/>
          <w:sz w:val="36"/>
          <w:szCs w:val="36"/>
        </w:rPr>
      </w:pPr>
    </w:p>
    <w:tbl>
      <w:tblPr>
        <w:tblStyle w:val="TableGrid"/>
        <w:tblW w:w="0" w:type="auto"/>
        <w:tblLook w:val="04A0" w:firstRow="1" w:lastRow="0" w:firstColumn="1" w:lastColumn="0" w:noHBand="0" w:noVBand="1"/>
      </w:tblPr>
      <w:tblGrid>
        <w:gridCol w:w="6974"/>
        <w:gridCol w:w="6974"/>
      </w:tblGrid>
      <w:tr w:rsidR="00FE18AE" w14:paraId="2C1C07CE" w14:textId="77777777" w:rsidTr="00BC31FD">
        <w:tc>
          <w:tcPr>
            <w:tcW w:w="6974" w:type="dxa"/>
            <w:shd w:val="clear" w:color="auto" w:fill="BDD6EE" w:themeFill="accent1" w:themeFillTint="66"/>
          </w:tcPr>
          <w:p w14:paraId="6E90C933" w14:textId="44FA0FA1" w:rsidR="00FE18AE" w:rsidRPr="00FE18AE" w:rsidRDefault="00FE18AE" w:rsidP="00CD638B">
            <w:pPr>
              <w:tabs>
                <w:tab w:val="left" w:pos="2925"/>
              </w:tabs>
              <w:rPr>
                <w:rFonts w:ascii="Arial" w:hAnsi="Arial" w:cs="Arial"/>
                <w:sz w:val="24"/>
                <w:szCs w:val="24"/>
              </w:rPr>
            </w:pPr>
            <w:r w:rsidRPr="00FE18AE">
              <w:rPr>
                <w:rFonts w:ascii="Arial" w:hAnsi="Arial" w:cs="Arial"/>
                <w:sz w:val="24"/>
                <w:szCs w:val="24"/>
              </w:rPr>
              <w:t>Pupil Premium Objectives for  2020-2021 academic year</w:t>
            </w:r>
          </w:p>
        </w:tc>
        <w:tc>
          <w:tcPr>
            <w:tcW w:w="6974" w:type="dxa"/>
            <w:shd w:val="clear" w:color="auto" w:fill="BDD6EE" w:themeFill="accent1" w:themeFillTint="66"/>
          </w:tcPr>
          <w:p w14:paraId="4383A349" w14:textId="3B6598B4" w:rsidR="00FE18AE" w:rsidRPr="00FE18AE" w:rsidRDefault="00FE18AE" w:rsidP="00CD638B">
            <w:pPr>
              <w:tabs>
                <w:tab w:val="left" w:pos="2925"/>
              </w:tabs>
              <w:rPr>
                <w:rFonts w:ascii="Arial" w:hAnsi="Arial" w:cs="Arial"/>
                <w:sz w:val="24"/>
                <w:szCs w:val="24"/>
              </w:rPr>
            </w:pPr>
            <w:r w:rsidRPr="00FE18AE">
              <w:rPr>
                <w:rFonts w:ascii="Arial" w:hAnsi="Arial" w:cs="Arial"/>
                <w:sz w:val="24"/>
                <w:szCs w:val="24"/>
              </w:rPr>
              <w:t xml:space="preserve">Total Pupil Premium Allocation for 2020/2021 academic year: </w:t>
            </w:r>
            <w:r w:rsidRPr="00BC31FD">
              <w:rPr>
                <w:rFonts w:ascii="Arial" w:hAnsi="Arial" w:cs="Arial"/>
                <w:b/>
                <w:bCs/>
                <w:sz w:val="24"/>
                <w:szCs w:val="24"/>
              </w:rPr>
              <w:t>£</w:t>
            </w:r>
            <w:r w:rsidR="00BC31FD" w:rsidRPr="00BC31FD">
              <w:rPr>
                <w:rFonts w:ascii="Arial" w:hAnsi="Arial" w:cs="Arial"/>
                <w:b/>
                <w:bCs/>
                <w:sz w:val="24"/>
                <w:szCs w:val="24"/>
              </w:rPr>
              <w:t>3</w:t>
            </w:r>
            <w:r w:rsidR="004E202E">
              <w:rPr>
                <w:rFonts w:ascii="Arial" w:hAnsi="Arial" w:cs="Arial"/>
                <w:b/>
                <w:bCs/>
                <w:sz w:val="24"/>
                <w:szCs w:val="24"/>
              </w:rPr>
              <w:t>14,441</w:t>
            </w:r>
          </w:p>
        </w:tc>
      </w:tr>
      <w:tr w:rsidR="00FE18AE" w14:paraId="1E4013D6" w14:textId="77777777" w:rsidTr="00705E93">
        <w:tc>
          <w:tcPr>
            <w:tcW w:w="13948" w:type="dxa"/>
            <w:gridSpan w:val="2"/>
          </w:tcPr>
          <w:p w14:paraId="7341B3F2" w14:textId="2E36F7B0" w:rsidR="00BC31FD" w:rsidRPr="00C421FC" w:rsidRDefault="00BC31FD" w:rsidP="00BC31FD">
            <w:pPr>
              <w:pStyle w:val="Default"/>
              <w:jc w:val="center"/>
              <w:rPr>
                <w:sz w:val="20"/>
                <w:szCs w:val="20"/>
              </w:rPr>
            </w:pPr>
            <w:r>
              <w:rPr>
                <w:sz w:val="36"/>
                <w:szCs w:val="36"/>
              </w:rPr>
              <w:t xml:space="preserve">1. </w:t>
            </w:r>
            <w:r w:rsidRPr="00951821">
              <w:t>Increase the % of Disadvantaged pupils attaining at Age Related expectations in Key Stage 1 and 2 Reading, Writing and Maths</w:t>
            </w:r>
          </w:p>
          <w:p w14:paraId="3AA133AA" w14:textId="77777777" w:rsidR="00BC31FD" w:rsidRPr="00C421FC" w:rsidRDefault="00BC31FD" w:rsidP="00BC31FD">
            <w:pPr>
              <w:pStyle w:val="Default"/>
              <w:jc w:val="center"/>
              <w:rPr>
                <w:sz w:val="20"/>
                <w:szCs w:val="20"/>
              </w:rPr>
            </w:pPr>
          </w:p>
          <w:p w14:paraId="5547D833" w14:textId="58FE39E9" w:rsidR="00BC31FD" w:rsidRPr="00C421FC" w:rsidRDefault="00BC31FD" w:rsidP="00BC31FD">
            <w:pPr>
              <w:pStyle w:val="Default"/>
              <w:jc w:val="center"/>
              <w:rPr>
                <w:sz w:val="20"/>
                <w:szCs w:val="20"/>
              </w:rPr>
            </w:pPr>
            <w:r>
              <w:rPr>
                <w:sz w:val="36"/>
                <w:szCs w:val="36"/>
              </w:rPr>
              <w:t xml:space="preserve">2. </w:t>
            </w:r>
            <w:r w:rsidRPr="00951821">
              <w:t>A higher % of Disadvantaged children achieving Greater Depth in Reading, Writing and Maths therefore receiving more challenge within the</w:t>
            </w:r>
            <w:r>
              <w:rPr>
                <w:sz w:val="20"/>
                <w:szCs w:val="20"/>
              </w:rPr>
              <w:t xml:space="preserve"> </w:t>
            </w:r>
            <w:r w:rsidRPr="00951821">
              <w:t>classroom</w:t>
            </w:r>
          </w:p>
          <w:p w14:paraId="67FE8EFA" w14:textId="403DF565" w:rsidR="00FE18AE" w:rsidRDefault="00FE18AE" w:rsidP="00BC31FD">
            <w:pPr>
              <w:tabs>
                <w:tab w:val="left" w:pos="2925"/>
              </w:tabs>
              <w:jc w:val="center"/>
              <w:rPr>
                <w:rFonts w:ascii="Arial" w:hAnsi="Arial" w:cs="Arial"/>
                <w:sz w:val="36"/>
                <w:szCs w:val="36"/>
              </w:rPr>
            </w:pPr>
          </w:p>
          <w:p w14:paraId="7B509DC5" w14:textId="0DC8DC81" w:rsidR="00BC31FD" w:rsidRPr="00951821" w:rsidRDefault="00BC31FD" w:rsidP="00BC31FD">
            <w:pPr>
              <w:pStyle w:val="Default"/>
              <w:jc w:val="center"/>
            </w:pPr>
            <w:r>
              <w:rPr>
                <w:sz w:val="36"/>
                <w:szCs w:val="36"/>
              </w:rPr>
              <w:t xml:space="preserve">3. </w:t>
            </w:r>
            <w:r w:rsidRPr="00951821">
              <w:t>PPG pupils are not disadvantaged by low attendance.</w:t>
            </w:r>
          </w:p>
          <w:p w14:paraId="384698B6" w14:textId="77777777" w:rsidR="00BC31FD" w:rsidRDefault="00BC31FD" w:rsidP="00BC31FD">
            <w:pPr>
              <w:jc w:val="center"/>
              <w:rPr>
                <w:rFonts w:ascii="Arial" w:hAnsi="Arial" w:cs="Arial"/>
                <w:sz w:val="20"/>
                <w:szCs w:val="20"/>
              </w:rPr>
            </w:pPr>
          </w:p>
          <w:p w14:paraId="523F02A9" w14:textId="138AF59E" w:rsidR="00BC31FD" w:rsidRPr="00BC31FD" w:rsidRDefault="00BC31FD" w:rsidP="00BC31FD">
            <w:pPr>
              <w:jc w:val="center"/>
              <w:rPr>
                <w:rFonts w:ascii="Arial" w:hAnsi="Arial" w:cs="Arial"/>
                <w:sz w:val="20"/>
                <w:szCs w:val="20"/>
              </w:rPr>
            </w:pPr>
            <w:r>
              <w:rPr>
                <w:rFonts w:ascii="Arial" w:hAnsi="Arial" w:cs="Arial"/>
                <w:sz w:val="36"/>
                <w:szCs w:val="36"/>
              </w:rPr>
              <w:t xml:space="preserve">4. </w:t>
            </w:r>
            <w:r w:rsidR="0004197B" w:rsidRPr="0004197B">
              <w:rPr>
                <w:rFonts w:ascii="Arial" w:hAnsi="Arial" w:cs="Arial"/>
                <w:sz w:val="24"/>
                <w:szCs w:val="24"/>
              </w:rPr>
              <w:t>Ensure all disadvantaged pupils are provided with excellent pastoral care and provided with fair access to the wider curriculum</w:t>
            </w:r>
          </w:p>
          <w:p w14:paraId="13877F3A" w14:textId="5655E85B" w:rsidR="00BC31FD" w:rsidRDefault="00BC31FD" w:rsidP="00BC31FD">
            <w:pPr>
              <w:tabs>
                <w:tab w:val="left" w:pos="2925"/>
              </w:tabs>
              <w:jc w:val="center"/>
              <w:rPr>
                <w:rFonts w:ascii="Arial" w:hAnsi="Arial" w:cs="Arial"/>
                <w:sz w:val="36"/>
                <w:szCs w:val="36"/>
              </w:rPr>
            </w:pPr>
          </w:p>
          <w:p w14:paraId="1C4E76C9" w14:textId="7B3EAB1A" w:rsidR="00BC31FD" w:rsidRPr="00E514C2" w:rsidRDefault="00BC31FD" w:rsidP="00BC31FD">
            <w:pPr>
              <w:jc w:val="center"/>
              <w:rPr>
                <w:rFonts w:ascii="Arial" w:hAnsi="Arial" w:cs="Arial"/>
                <w:sz w:val="20"/>
                <w:szCs w:val="20"/>
              </w:rPr>
            </w:pPr>
            <w:r>
              <w:rPr>
                <w:rFonts w:ascii="Arial" w:hAnsi="Arial" w:cs="Arial"/>
                <w:sz w:val="36"/>
                <w:szCs w:val="36"/>
              </w:rPr>
              <w:t xml:space="preserve">5. </w:t>
            </w:r>
            <w:r w:rsidRPr="00951821">
              <w:rPr>
                <w:rFonts w:ascii="Arial" w:hAnsi="Arial" w:cs="Arial"/>
                <w:sz w:val="24"/>
                <w:szCs w:val="24"/>
              </w:rPr>
              <w:t>Disadvantaged pupils are less likely to have the appropriate equipment for school (uniform, shoes, PE Kit, Forest School kit)</w:t>
            </w:r>
          </w:p>
          <w:p w14:paraId="001E1CB6" w14:textId="092FB3B9" w:rsidR="00BC31FD" w:rsidRDefault="00BC31FD" w:rsidP="00CD638B">
            <w:pPr>
              <w:tabs>
                <w:tab w:val="left" w:pos="2925"/>
              </w:tabs>
              <w:rPr>
                <w:rFonts w:ascii="Arial" w:hAnsi="Arial" w:cs="Arial"/>
                <w:sz w:val="36"/>
                <w:szCs w:val="36"/>
              </w:rPr>
            </w:pPr>
          </w:p>
        </w:tc>
      </w:tr>
    </w:tbl>
    <w:p w14:paraId="7FF2237A" w14:textId="69A1482C" w:rsidR="00FE18AE" w:rsidRDefault="00FE18AE" w:rsidP="00CD638B">
      <w:pPr>
        <w:tabs>
          <w:tab w:val="left" w:pos="2925"/>
        </w:tabs>
        <w:rPr>
          <w:rFonts w:ascii="Arial" w:hAnsi="Arial" w:cs="Arial"/>
          <w:sz w:val="24"/>
          <w:szCs w:val="24"/>
        </w:rPr>
      </w:pPr>
    </w:p>
    <w:p w14:paraId="6B5ABA6A" w14:textId="12AE6D12" w:rsidR="00951821" w:rsidRDefault="00951821" w:rsidP="00CD638B">
      <w:pPr>
        <w:tabs>
          <w:tab w:val="left" w:pos="2925"/>
        </w:tabs>
        <w:rPr>
          <w:rFonts w:ascii="Arial" w:hAnsi="Arial" w:cs="Arial"/>
          <w:sz w:val="24"/>
          <w:szCs w:val="24"/>
        </w:rPr>
      </w:pPr>
    </w:p>
    <w:p w14:paraId="489B090E" w14:textId="7EB73CCB" w:rsidR="00951821" w:rsidRDefault="00951821" w:rsidP="00CD638B">
      <w:pPr>
        <w:tabs>
          <w:tab w:val="left" w:pos="2925"/>
        </w:tabs>
        <w:rPr>
          <w:rFonts w:ascii="Arial" w:hAnsi="Arial" w:cs="Arial"/>
          <w:sz w:val="24"/>
          <w:szCs w:val="24"/>
        </w:rPr>
      </w:pPr>
    </w:p>
    <w:p w14:paraId="56A4285D" w14:textId="72AD51EC" w:rsidR="00951821" w:rsidRDefault="00951821" w:rsidP="00CD638B">
      <w:pPr>
        <w:tabs>
          <w:tab w:val="left" w:pos="2925"/>
        </w:tabs>
        <w:rPr>
          <w:rFonts w:ascii="Arial" w:hAnsi="Arial" w:cs="Arial"/>
          <w:sz w:val="24"/>
          <w:szCs w:val="24"/>
        </w:rPr>
      </w:pPr>
    </w:p>
    <w:p w14:paraId="7E2CB847" w14:textId="14A66B37" w:rsidR="00951821" w:rsidRDefault="00951821" w:rsidP="00CD638B">
      <w:pPr>
        <w:tabs>
          <w:tab w:val="left" w:pos="2925"/>
        </w:tabs>
        <w:rPr>
          <w:rFonts w:ascii="Arial" w:hAnsi="Arial" w:cs="Arial"/>
          <w:sz w:val="24"/>
          <w:szCs w:val="24"/>
        </w:rPr>
      </w:pPr>
    </w:p>
    <w:p w14:paraId="4F6BD45A" w14:textId="76BE6373" w:rsidR="00951821" w:rsidRDefault="00951821" w:rsidP="00CD638B">
      <w:pPr>
        <w:tabs>
          <w:tab w:val="left" w:pos="2925"/>
        </w:tabs>
        <w:rPr>
          <w:rFonts w:ascii="Arial" w:hAnsi="Arial" w:cs="Arial"/>
          <w:sz w:val="24"/>
          <w:szCs w:val="24"/>
        </w:rPr>
      </w:pPr>
    </w:p>
    <w:p w14:paraId="00FA1C0E" w14:textId="16130082" w:rsidR="00951821" w:rsidRDefault="00951821" w:rsidP="00CD638B">
      <w:pPr>
        <w:tabs>
          <w:tab w:val="left" w:pos="2925"/>
        </w:tabs>
        <w:rPr>
          <w:rFonts w:ascii="Arial" w:hAnsi="Arial" w:cs="Arial"/>
          <w:sz w:val="24"/>
          <w:szCs w:val="24"/>
        </w:rPr>
      </w:pPr>
    </w:p>
    <w:p w14:paraId="72073046" w14:textId="18D3E9DA" w:rsidR="00951821" w:rsidRDefault="00951821" w:rsidP="00CD638B">
      <w:pPr>
        <w:tabs>
          <w:tab w:val="left" w:pos="2925"/>
        </w:tabs>
        <w:rPr>
          <w:rFonts w:ascii="Arial" w:hAnsi="Arial" w:cs="Arial"/>
          <w:sz w:val="24"/>
          <w:szCs w:val="24"/>
        </w:rPr>
      </w:pPr>
    </w:p>
    <w:p w14:paraId="14BF082B" w14:textId="7FA92765" w:rsidR="00951821" w:rsidRDefault="00951821" w:rsidP="00CD638B">
      <w:pPr>
        <w:tabs>
          <w:tab w:val="left" w:pos="2925"/>
        </w:tabs>
        <w:rPr>
          <w:rFonts w:ascii="Arial" w:hAnsi="Arial" w:cs="Arial"/>
          <w:sz w:val="24"/>
          <w:szCs w:val="24"/>
        </w:rPr>
      </w:pPr>
    </w:p>
    <w:p w14:paraId="4CB0A750" w14:textId="723FE8E9" w:rsidR="00951821" w:rsidRDefault="00951821" w:rsidP="00AE2668">
      <w:pPr>
        <w:tabs>
          <w:tab w:val="left" w:pos="2925"/>
        </w:tabs>
        <w:rPr>
          <w:rFonts w:ascii="Arial" w:hAnsi="Arial" w:cs="Arial"/>
          <w:sz w:val="24"/>
          <w:szCs w:val="24"/>
        </w:rPr>
      </w:pPr>
    </w:p>
    <w:p w14:paraId="18D72E21" w14:textId="77777777" w:rsidR="00AE2668" w:rsidRPr="00AE2668" w:rsidRDefault="00AE2668" w:rsidP="00AE2668">
      <w:pPr>
        <w:tabs>
          <w:tab w:val="left" w:pos="2925"/>
        </w:tabs>
        <w:rPr>
          <w:rFonts w:ascii="Arial" w:hAnsi="Arial" w:cs="Arial"/>
          <w:sz w:val="24"/>
          <w:szCs w:val="24"/>
        </w:rPr>
      </w:pPr>
    </w:p>
    <w:tbl>
      <w:tblPr>
        <w:tblStyle w:val="TableGrid"/>
        <w:tblW w:w="14125" w:type="dxa"/>
        <w:tblLook w:val="04A0" w:firstRow="1" w:lastRow="0" w:firstColumn="1" w:lastColumn="0" w:noHBand="0" w:noVBand="1"/>
      </w:tblPr>
      <w:tblGrid>
        <w:gridCol w:w="4815"/>
        <w:gridCol w:w="4956"/>
        <w:gridCol w:w="1511"/>
        <w:gridCol w:w="967"/>
        <w:gridCol w:w="1876"/>
      </w:tblGrid>
      <w:tr w:rsidR="00C3302C" w:rsidRPr="00F90624" w14:paraId="4A353C0E" w14:textId="77777777" w:rsidTr="00C65380">
        <w:tc>
          <w:tcPr>
            <w:tcW w:w="14125" w:type="dxa"/>
            <w:gridSpan w:val="5"/>
            <w:shd w:val="clear" w:color="auto" w:fill="9CC2E5" w:themeFill="accent1" w:themeFillTint="99"/>
          </w:tcPr>
          <w:p w14:paraId="229BB32B" w14:textId="2C924161" w:rsidR="00C3302C" w:rsidRPr="00DE1B4C" w:rsidRDefault="005F54DD" w:rsidP="00DE1B4C">
            <w:pPr>
              <w:pStyle w:val="ListParagraph"/>
              <w:numPr>
                <w:ilvl w:val="0"/>
                <w:numId w:val="1"/>
              </w:numPr>
              <w:tabs>
                <w:tab w:val="left" w:pos="2925"/>
              </w:tabs>
              <w:rPr>
                <w:rFonts w:ascii="Arial" w:hAnsi="Arial" w:cs="Arial"/>
                <w:b/>
                <w:bCs/>
                <w:sz w:val="24"/>
                <w:szCs w:val="24"/>
              </w:rPr>
            </w:pPr>
            <w:r w:rsidRPr="00DE1B4C">
              <w:rPr>
                <w:rFonts w:ascii="Arial" w:hAnsi="Arial" w:cs="Arial"/>
                <w:b/>
                <w:bCs/>
                <w:sz w:val="24"/>
                <w:szCs w:val="24"/>
              </w:rPr>
              <w:t xml:space="preserve">Planned Expenditure for </w:t>
            </w:r>
            <w:r w:rsidR="00DE1B4C" w:rsidRPr="00DE1B4C">
              <w:rPr>
                <w:rFonts w:ascii="Arial" w:hAnsi="Arial" w:cs="Arial"/>
                <w:b/>
                <w:bCs/>
                <w:sz w:val="24"/>
                <w:szCs w:val="24"/>
              </w:rPr>
              <w:t>2020-2021</w:t>
            </w:r>
          </w:p>
        </w:tc>
      </w:tr>
      <w:tr w:rsidR="00C3302C" w:rsidRPr="00F90624" w14:paraId="05F44F86" w14:textId="77777777" w:rsidTr="00C65380">
        <w:tc>
          <w:tcPr>
            <w:tcW w:w="14125" w:type="dxa"/>
            <w:gridSpan w:val="5"/>
            <w:shd w:val="clear" w:color="auto" w:fill="9CC2E5" w:themeFill="accent1" w:themeFillTint="99"/>
          </w:tcPr>
          <w:p w14:paraId="44393FB3" w14:textId="05BFE1DE" w:rsidR="0004197B" w:rsidRDefault="0004197B" w:rsidP="0004197B">
            <w:pPr>
              <w:pStyle w:val="Default"/>
              <w:rPr>
                <w:sz w:val="20"/>
                <w:szCs w:val="20"/>
              </w:rPr>
            </w:pPr>
            <w:r>
              <w:rPr>
                <w:b/>
              </w:rPr>
              <w:t xml:space="preserve">Objective 1: </w:t>
            </w:r>
            <w:r w:rsidRPr="00C421FC">
              <w:rPr>
                <w:sz w:val="20"/>
                <w:szCs w:val="20"/>
              </w:rPr>
              <w:t xml:space="preserve">Increase the % of Disadvantaged pupils attaining at Age Related expectations in </w:t>
            </w:r>
            <w:r>
              <w:rPr>
                <w:sz w:val="20"/>
                <w:szCs w:val="20"/>
              </w:rPr>
              <w:t>all year groups</w:t>
            </w:r>
            <w:r w:rsidRPr="00C421FC">
              <w:rPr>
                <w:sz w:val="20"/>
                <w:szCs w:val="20"/>
              </w:rPr>
              <w:t xml:space="preserve"> Reading, Writing and Maths  </w:t>
            </w:r>
          </w:p>
          <w:p w14:paraId="3812D4A9" w14:textId="4029C465" w:rsidR="0004197B" w:rsidRPr="00C421FC" w:rsidRDefault="0004197B" w:rsidP="0004197B">
            <w:pPr>
              <w:pStyle w:val="Default"/>
              <w:rPr>
                <w:sz w:val="20"/>
                <w:szCs w:val="20"/>
              </w:rPr>
            </w:pPr>
            <w:r w:rsidRPr="0004197B">
              <w:rPr>
                <w:b/>
                <w:bCs/>
              </w:rPr>
              <w:t>Objective 2:</w:t>
            </w:r>
            <w:r>
              <w:rPr>
                <w:sz w:val="20"/>
                <w:szCs w:val="20"/>
              </w:rPr>
              <w:t xml:space="preserve"> Increase the % of Disadvantaged pupils attaining Greater Depth in all year groups therefore receiving more challenge within the classroom</w:t>
            </w:r>
          </w:p>
          <w:p w14:paraId="16C45B6E" w14:textId="634D7C4F" w:rsidR="00C3302C" w:rsidRPr="00F90624" w:rsidRDefault="00C3302C" w:rsidP="00CD638B">
            <w:pPr>
              <w:tabs>
                <w:tab w:val="left" w:pos="2925"/>
              </w:tabs>
              <w:rPr>
                <w:rFonts w:ascii="Arial" w:hAnsi="Arial" w:cs="Arial"/>
                <w:b/>
                <w:sz w:val="24"/>
                <w:szCs w:val="24"/>
              </w:rPr>
            </w:pPr>
          </w:p>
        </w:tc>
      </w:tr>
      <w:tr w:rsidR="0004197B" w:rsidRPr="00F90624" w14:paraId="7E42B603" w14:textId="77777777" w:rsidTr="00C65380">
        <w:tc>
          <w:tcPr>
            <w:tcW w:w="4815" w:type="dxa"/>
            <w:shd w:val="clear" w:color="auto" w:fill="FFFFFF" w:themeFill="background1"/>
          </w:tcPr>
          <w:p w14:paraId="070090F1" w14:textId="6B23E89C" w:rsidR="0004197B" w:rsidRDefault="0004197B" w:rsidP="0004197B">
            <w:pPr>
              <w:pStyle w:val="Default"/>
              <w:rPr>
                <w:b/>
              </w:rPr>
            </w:pPr>
            <w:r w:rsidRPr="00C421FC">
              <w:rPr>
                <w:b/>
                <w:bCs/>
                <w:i/>
                <w:iCs/>
              </w:rPr>
              <w:t>Actions</w:t>
            </w:r>
          </w:p>
        </w:tc>
        <w:tc>
          <w:tcPr>
            <w:tcW w:w="4956" w:type="dxa"/>
            <w:shd w:val="clear" w:color="auto" w:fill="FFFFFF" w:themeFill="background1"/>
          </w:tcPr>
          <w:p w14:paraId="3BC52AC5" w14:textId="493F0131" w:rsidR="0004197B" w:rsidRDefault="0004197B" w:rsidP="0004197B">
            <w:pPr>
              <w:pStyle w:val="Default"/>
              <w:rPr>
                <w:b/>
              </w:rPr>
            </w:pPr>
            <w:r>
              <w:rPr>
                <w:b/>
              </w:rPr>
              <w:t>Success Criteria</w:t>
            </w:r>
          </w:p>
        </w:tc>
        <w:tc>
          <w:tcPr>
            <w:tcW w:w="1511" w:type="dxa"/>
            <w:shd w:val="clear" w:color="auto" w:fill="FFFFFF" w:themeFill="background1"/>
          </w:tcPr>
          <w:p w14:paraId="16068A68" w14:textId="11809E83" w:rsidR="0004197B" w:rsidRDefault="0004197B" w:rsidP="0004197B">
            <w:pPr>
              <w:pStyle w:val="Default"/>
              <w:rPr>
                <w:b/>
              </w:rPr>
            </w:pPr>
            <w:r>
              <w:rPr>
                <w:b/>
              </w:rPr>
              <w:t>Timescales</w:t>
            </w:r>
          </w:p>
        </w:tc>
        <w:tc>
          <w:tcPr>
            <w:tcW w:w="967" w:type="dxa"/>
            <w:shd w:val="clear" w:color="auto" w:fill="FFFFFF" w:themeFill="background1"/>
          </w:tcPr>
          <w:p w14:paraId="13F86C29" w14:textId="48D01AD7" w:rsidR="0004197B" w:rsidRDefault="0004197B" w:rsidP="0004197B">
            <w:pPr>
              <w:pStyle w:val="Default"/>
              <w:rPr>
                <w:b/>
              </w:rPr>
            </w:pPr>
            <w:r>
              <w:rPr>
                <w:b/>
              </w:rPr>
              <w:t>Staff Lead</w:t>
            </w:r>
          </w:p>
        </w:tc>
        <w:tc>
          <w:tcPr>
            <w:tcW w:w="1876" w:type="dxa"/>
            <w:shd w:val="clear" w:color="auto" w:fill="FFFFFF" w:themeFill="background1"/>
          </w:tcPr>
          <w:p w14:paraId="4FC972B7" w14:textId="05600E10" w:rsidR="0004197B" w:rsidRDefault="00322BAE" w:rsidP="0004197B">
            <w:pPr>
              <w:pStyle w:val="Default"/>
              <w:rPr>
                <w:b/>
              </w:rPr>
            </w:pPr>
            <w:r>
              <w:rPr>
                <w:b/>
              </w:rPr>
              <w:t>Monitored by</w:t>
            </w:r>
          </w:p>
        </w:tc>
      </w:tr>
      <w:tr w:rsidR="00322BAE" w:rsidRPr="00F90624" w14:paraId="4D7BD494" w14:textId="77777777" w:rsidTr="00C65380">
        <w:trPr>
          <w:trHeight w:val="541"/>
        </w:trPr>
        <w:tc>
          <w:tcPr>
            <w:tcW w:w="4815" w:type="dxa"/>
            <w:shd w:val="clear" w:color="auto" w:fill="FFFFFF" w:themeFill="background1"/>
          </w:tcPr>
          <w:p w14:paraId="054A4B08" w14:textId="0ADF26F5" w:rsidR="00322BAE" w:rsidRPr="00C421FC" w:rsidRDefault="00322BAE" w:rsidP="00322BAE">
            <w:pPr>
              <w:pStyle w:val="Default"/>
              <w:rPr>
                <w:sz w:val="20"/>
                <w:szCs w:val="20"/>
              </w:rPr>
            </w:pPr>
            <w:r>
              <w:rPr>
                <w:sz w:val="20"/>
                <w:szCs w:val="20"/>
              </w:rPr>
              <w:t>Create a PPG Team within school to monitor the progress of all disadvantaged children each term</w:t>
            </w:r>
          </w:p>
        </w:tc>
        <w:tc>
          <w:tcPr>
            <w:tcW w:w="4956" w:type="dxa"/>
            <w:shd w:val="clear" w:color="auto" w:fill="FFFFFF" w:themeFill="background1"/>
          </w:tcPr>
          <w:p w14:paraId="23484FDB" w14:textId="21FB5AEF" w:rsidR="00322BAE" w:rsidRDefault="00322BAE" w:rsidP="00322BAE">
            <w:pPr>
              <w:pStyle w:val="Default"/>
              <w:rPr>
                <w:sz w:val="20"/>
                <w:szCs w:val="20"/>
              </w:rPr>
            </w:pPr>
            <w:r>
              <w:rPr>
                <w:sz w:val="20"/>
                <w:szCs w:val="20"/>
              </w:rPr>
              <w:t>Pupil voice</w:t>
            </w:r>
          </w:p>
          <w:p w14:paraId="42DC56F8" w14:textId="1BA9F100" w:rsidR="00322BAE" w:rsidRDefault="00322BAE" w:rsidP="00322BAE">
            <w:pPr>
              <w:pStyle w:val="Default"/>
              <w:rPr>
                <w:sz w:val="20"/>
                <w:szCs w:val="20"/>
              </w:rPr>
            </w:pPr>
            <w:r>
              <w:rPr>
                <w:sz w:val="20"/>
                <w:szCs w:val="20"/>
              </w:rPr>
              <w:t xml:space="preserve">Rigorously track data </w:t>
            </w:r>
            <w:r w:rsidR="00705E93">
              <w:rPr>
                <w:sz w:val="20"/>
                <w:szCs w:val="20"/>
              </w:rPr>
              <w:t>and identify any ‘gaps’</w:t>
            </w:r>
          </w:p>
          <w:p w14:paraId="7CF0C0D7" w14:textId="5F8F9C88" w:rsidR="00705E93" w:rsidRPr="00C421FC" w:rsidRDefault="00705E93" w:rsidP="00322BAE">
            <w:pPr>
              <w:pStyle w:val="Default"/>
              <w:rPr>
                <w:sz w:val="20"/>
                <w:szCs w:val="20"/>
              </w:rPr>
            </w:pPr>
            <w:r>
              <w:rPr>
                <w:sz w:val="20"/>
                <w:szCs w:val="20"/>
              </w:rPr>
              <w:t>Review and rewrite PPG plan termly</w:t>
            </w:r>
          </w:p>
          <w:p w14:paraId="0E2D222A" w14:textId="4ECB17F4" w:rsidR="00322BAE" w:rsidRPr="00705E93" w:rsidRDefault="00705E93" w:rsidP="00322BAE">
            <w:pPr>
              <w:pStyle w:val="Default"/>
              <w:tabs>
                <w:tab w:val="left" w:pos="1655"/>
              </w:tabs>
              <w:rPr>
                <w:bCs/>
                <w:sz w:val="20"/>
                <w:szCs w:val="20"/>
              </w:rPr>
            </w:pPr>
            <w:r w:rsidRPr="00705E93">
              <w:rPr>
                <w:bCs/>
                <w:sz w:val="20"/>
                <w:szCs w:val="20"/>
              </w:rPr>
              <w:t>Be part of lesson observations with English and Maths</w:t>
            </w:r>
            <w:r>
              <w:rPr>
                <w:bCs/>
                <w:sz w:val="20"/>
                <w:szCs w:val="20"/>
              </w:rPr>
              <w:t xml:space="preserve"> with a focus of the Disadvantaged children</w:t>
            </w:r>
          </w:p>
        </w:tc>
        <w:tc>
          <w:tcPr>
            <w:tcW w:w="1511" w:type="dxa"/>
            <w:shd w:val="clear" w:color="auto" w:fill="FFFFFF" w:themeFill="background1"/>
          </w:tcPr>
          <w:p w14:paraId="748457D5" w14:textId="1255BF90" w:rsidR="00322BAE" w:rsidRPr="00322BAE" w:rsidRDefault="00322BAE" w:rsidP="00322BAE">
            <w:pPr>
              <w:pStyle w:val="Default"/>
              <w:rPr>
                <w:bCs/>
                <w:sz w:val="20"/>
                <w:szCs w:val="20"/>
              </w:rPr>
            </w:pPr>
            <w:r w:rsidRPr="00322BAE">
              <w:rPr>
                <w:bCs/>
                <w:sz w:val="20"/>
                <w:szCs w:val="20"/>
              </w:rPr>
              <w:t>Termly</w:t>
            </w:r>
          </w:p>
        </w:tc>
        <w:tc>
          <w:tcPr>
            <w:tcW w:w="967" w:type="dxa"/>
            <w:shd w:val="clear" w:color="auto" w:fill="FFFFFF" w:themeFill="background1"/>
          </w:tcPr>
          <w:p w14:paraId="142A7786" w14:textId="41FE41D8" w:rsidR="00322BAE" w:rsidRPr="00322BAE" w:rsidRDefault="00322BAE" w:rsidP="00322BAE">
            <w:pPr>
              <w:pStyle w:val="Default"/>
              <w:rPr>
                <w:bCs/>
                <w:sz w:val="20"/>
                <w:szCs w:val="20"/>
              </w:rPr>
            </w:pPr>
            <w:r w:rsidRPr="00322BAE">
              <w:rPr>
                <w:bCs/>
                <w:sz w:val="20"/>
                <w:szCs w:val="20"/>
              </w:rPr>
              <w:t>KT, LP</w:t>
            </w:r>
          </w:p>
        </w:tc>
        <w:tc>
          <w:tcPr>
            <w:tcW w:w="1876" w:type="dxa"/>
            <w:shd w:val="clear" w:color="auto" w:fill="FFFFFF" w:themeFill="background1"/>
          </w:tcPr>
          <w:p w14:paraId="38E6EE6B" w14:textId="77777777" w:rsidR="00322BAE" w:rsidRDefault="00705E93" w:rsidP="00322BAE">
            <w:pPr>
              <w:pStyle w:val="Default"/>
              <w:rPr>
                <w:bCs/>
                <w:sz w:val="20"/>
                <w:szCs w:val="20"/>
              </w:rPr>
            </w:pPr>
            <w:r>
              <w:rPr>
                <w:bCs/>
                <w:sz w:val="20"/>
                <w:szCs w:val="20"/>
              </w:rPr>
              <w:t>KT and PP Governor</w:t>
            </w:r>
          </w:p>
          <w:p w14:paraId="3C380DF2" w14:textId="13081A55" w:rsidR="00705E93" w:rsidRPr="00322BAE" w:rsidRDefault="00705E93" w:rsidP="00322BAE">
            <w:pPr>
              <w:pStyle w:val="Default"/>
              <w:rPr>
                <w:bCs/>
                <w:sz w:val="20"/>
                <w:szCs w:val="20"/>
              </w:rPr>
            </w:pPr>
          </w:p>
        </w:tc>
      </w:tr>
      <w:tr w:rsidR="00322BAE" w:rsidRPr="00F90624" w14:paraId="7FBCEAB4" w14:textId="77777777" w:rsidTr="00C65380">
        <w:tc>
          <w:tcPr>
            <w:tcW w:w="4815" w:type="dxa"/>
            <w:shd w:val="clear" w:color="auto" w:fill="FFFFFF" w:themeFill="background1"/>
          </w:tcPr>
          <w:p w14:paraId="5F6B428E" w14:textId="77777777" w:rsidR="00322BAE" w:rsidRPr="00C421FC" w:rsidRDefault="00322BAE" w:rsidP="00322BAE">
            <w:pPr>
              <w:pStyle w:val="Default"/>
              <w:rPr>
                <w:sz w:val="20"/>
                <w:szCs w:val="20"/>
              </w:rPr>
            </w:pPr>
            <w:r w:rsidRPr="00C421FC">
              <w:rPr>
                <w:sz w:val="20"/>
                <w:szCs w:val="20"/>
              </w:rPr>
              <w:t xml:space="preserve">CPD throughout the year, led by a range of advisors and school staff. </w:t>
            </w:r>
          </w:p>
          <w:p w14:paraId="48F666ED" w14:textId="77777777" w:rsidR="00322BAE" w:rsidRPr="00C421FC" w:rsidRDefault="00322BAE" w:rsidP="00322BAE">
            <w:pPr>
              <w:pStyle w:val="Default"/>
              <w:rPr>
                <w:b/>
                <w:bCs/>
                <w:i/>
                <w:iCs/>
              </w:rPr>
            </w:pPr>
          </w:p>
        </w:tc>
        <w:tc>
          <w:tcPr>
            <w:tcW w:w="4956" w:type="dxa"/>
            <w:shd w:val="clear" w:color="auto" w:fill="FFFFFF" w:themeFill="background1"/>
          </w:tcPr>
          <w:p w14:paraId="2FD77F45" w14:textId="596AB68B" w:rsidR="00322BAE" w:rsidRPr="00322BAE" w:rsidRDefault="00322BAE" w:rsidP="00322BAE">
            <w:pPr>
              <w:pStyle w:val="Default"/>
              <w:rPr>
                <w:sz w:val="20"/>
                <w:szCs w:val="20"/>
              </w:rPr>
            </w:pPr>
            <w:r w:rsidRPr="00C421FC">
              <w:rPr>
                <w:sz w:val="20"/>
                <w:szCs w:val="20"/>
              </w:rPr>
              <w:t>CPD evaluations will be undertaken, along with intervention observations proving the impact of the small group tuition upon the pupils.</w:t>
            </w:r>
          </w:p>
        </w:tc>
        <w:tc>
          <w:tcPr>
            <w:tcW w:w="1511" w:type="dxa"/>
            <w:shd w:val="clear" w:color="auto" w:fill="FFFFFF" w:themeFill="background1"/>
          </w:tcPr>
          <w:p w14:paraId="793A467D" w14:textId="31FB322E" w:rsidR="00322BAE" w:rsidRPr="00322BAE" w:rsidRDefault="00705E93" w:rsidP="00322BAE">
            <w:pPr>
              <w:pStyle w:val="Default"/>
              <w:rPr>
                <w:bCs/>
                <w:sz w:val="20"/>
                <w:szCs w:val="20"/>
              </w:rPr>
            </w:pPr>
            <w:r>
              <w:rPr>
                <w:bCs/>
                <w:sz w:val="20"/>
                <w:szCs w:val="20"/>
              </w:rPr>
              <w:t>Termly</w:t>
            </w:r>
          </w:p>
        </w:tc>
        <w:tc>
          <w:tcPr>
            <w:tcW w:w="967" w:type="dxa"/>
            <w:shd w:val="clear" w:color="auto" w:fill="FFFFFF" w:themeFill="background1"/>
          </w:tcPr>
          <w:p w14:paraId="4BAF341A" w14:textId="4FA4EA99" w:rsidR="00322BAE" w:rsidRPr="00322BAE" w:rsidRDefault="00705E93" w:rsidP="00322BAE">
            <w:pPr>
              <w:pStyle w:val="Default"/>
              <w:rPr>
                <w:bCs/>
                <w:sz w:val="20"/>
                <w:szCs w:val="20"/>
              </w:rPr>
            </w:pPr>
            <w:r>
              <w:rPr>
                <w:bCs/>
                <w:sz w:val="20"/>
                <w:szCs w:val="20"/>
              </w:rPr>
              <w:t>SLT, TLR leads</w:t>
            </w:r>
          </w:p>
        </w:tc>
        <w:tc>
          <w:tcPr>
            <w:tcW w:w="1876" w:type="dxa"/>
            <w:shd w:val="clear" w:color="auto" w:fill="FFFFFF" w:themeFill="background1"/>
          </w:tcPr>
          <w:p w14:paraId="1B6EABAE" w14:textId="645DDA30" w:rsidR="00322BAE" w:rsidRPr="00322BAE" w:rsidRDefault="00705E93" w:rsidP="00322BAE">
            <w:pPr>
              <w:pStyle w:val="Default"/>
              <w:rPr>
                <w:bCs/>
                <w:sz w:val="20"/>
                <w:szCs w:val="20"/>
              </w:rPr>
            </w:pPr>
            <w:r>
              <w:rPr>
                <w:bCs/>
                <w:sz w:val="20"/>
                <w:szCs w:val="20"/>
              </w:rPr>
              <w:t>KT and PP Governor</w:t>
            </w:r>
          </w:p>
        </w:tc>
      </w:tr>
      <w:tr w:rsidR="00322BAE" w:rsidRPr="00F90624" w14:paraId="067B0F80" w14:textId="77777777" w:rsidTr="00C65380">
        <w:tc>
          <w:tcPr>
            <w:tcW w:w="4815" w:type="dxa"/>
            <w:shd w:val="clear" w:color="auto" w:fill="FFFFFF" w:themeFill="background1"/>
          </w:tcPr>
          <w:p w14:paraId="491893B4" w14:textId="77777777" w:rsidR="00322BAE" w:rsidRPr="00C421FC" w:rsidRDefault="00322BAE" w:rsidP="00322BAE">
            <w:pPr>
              <w:pStyle w:val="Default"/>
              <w:rPr>
                <w:sz w:val="20"/>
                <w:szCs w:val="20"/>
              </w:rPr>
            </w:pPr>
            <w:r w:rsidRPr="00C421FC">
              <w:rPr>
                <w:sz w:val="20"/>
                <w:szCs w:val="20"/>
              </w:rPr>
              <w:t xml:space="preserve">Small group/ 1:1 tuition to boost the attainment of pupils in KS2 led by an experienced teacher </w:t>
            </w:r>
          </w:p>
          <w:p w14:paraId="649FEC0D" w14:textId="77777777" w:rsidR="00322BAE" w:rsidRPr="00C421FC" w:rsidRDefault="00322BAE" w:rsidP="00322BAE">
            <w:pPr>
              <w:pStyle w:val="Default"/>
              <w:rPr>
                <w:b/>
                <w:bCs/>
                <w:i/>
                <w:iCs/>
              </w:rPr>
            </w:pPr>
          </w:p>
        </w:tc>
        <w:tc>
          <w:tcPr>
            <w:tcW w:w="4956" w:type="dxa"/>
            <w:shd w:val="clear" w:color="auto" w:fill="FFFFFF" w:themeFill="background1"/>
          </w:tcPr>
          <w:p w14:paraId="07ACEA11" w14:textId="77777777" w:rsidR="00322BAE" w:rsidRDefault="00322BAE" w:rsidP="00322BAE">
            <w:pPr>
              <w:pStyle w:val="Default"/>
              <w:rPr>
                <w:sz w:val="20"/>
                <w:szCs w:val="20"/>
              </w:rPr>
            </w:pPr>
            <w:r w:rsidRPr="00322BAE">
              <w:rPr>
                <w:bCs/>
                <w:sz w:val="20"/>
                <w:szCs w:val="20"/>
              </w:rPr>
              <w:t>KS2 groups identified by class teachers to work in small groups with an experienced teacher</w:t>
            </w:r>
            <w:r w:rsidRPr="00C421FC">
              <w:rPr>
                <w:sz w:val="20"/>
                <w:szCs w:val="20"/>
              </w:rPr>
              <w:t xml:space="preserve"> </w:t>
            </w:r>
          </w:p>
          <w:p w14:paraId="79082FE8" w14:textId="77777777" w:rsidR="00322BAE" w:rsidRDefault="00322BAE" w:rsidP="00322BAE">
            <w:pPr>
              <w:pStyle w:val="Default"/>
              <w:rPr>
                <w:sz w:val="20"/>
                <w:szCs w:val="20"/>
              </w:rPr>
            </w:pPr>
          </w:p>
          <w:p w14:paraId="662FAE2C" w14:textId="2461040A" w:rsidR="00322BAE" w:rsidRPr="00705E93" w:rsidRDefault="00322BAE" w:rsidP="00322BAE">
            <w:pPr>
              <w:pStyle w:val="Default"/>
              <w:rPr>
                <w:sz w:val="20"/>
                <w:szCs w:val="20"/>
              </w:rPr>
            </w:pPr>
            <w:r w:rsidRPr="00C421FC">
              <w:rPr>
                <w:sz w:val="20"/>
                <w:szCs w:val="20"/>
              </w:rPr>
              <w:t>Half termly pupil progress meetings will track the difference between the pupil groupings and progress</w:t>
            </w:r>
          </w:p>
        </w:tc>
        <w:tc>
          <w:tcPr>
            <w:tcW w:w="1511" w:type="dxa"/>
            <w:shd w:val="clear" w:color="auto" w:fill="FFFFFF" w:themeFill="background1"/>
          </w:tcPr>
          <w:p w14:paraId="4E39CD10" w14:textId="334C4DB6" w:rsidR="00322BAE" w:rsidRPr="00322BAE" w:rsidRDefault="00705E93" w:rsidP="00322BAE">
            <w:pPr>
              <w:pStyle w:val="Default"/>
              <w:rPr>
                <w:bCs/>
                <w:sz w:val="20"/>
                <w:szCs w:val="20"/>
              </w:rPr>
            </w:pPr>
            <w:r>
              <w:rPr>
                <w:bCs/>
                <w:sz w:val="20"/>
                <w:szCs w:val="20"/>
              </w:rPr>
              <w:t>2</w:t>
            </w:r>
            <w:r w:rsidR="002E16E2">
              <w:rPr>
                <w:bCs/>
                <w:sz w:val="20"/>
                <w:szCs w:val="20"/>
              </w:rPr>
              <w:t>.5</w:t>
            </w:r>
            <w:r>
              <w:rPr>
                <w:bCs/>
                <w:sz w:val="20"/>
                <w:szCs w:val="20"/>
              </w:rPr>
              <w:t xml:space="preserve"> days a week</w:t>
            </w:r>
          </w:p>
        </w:tc>
        <w:tc>
          <w:tcPr>
            <w:tcW w:w="967" w:type="dxa"/>
            <w:shd w:val="clear" w:color="auto" w:fill="FFFFFF" w:themeFill="background1"/>
          </w:tcPr>
          <w:p w14:paraId="1A7CBB0D" w14:textId="5A92B0BD" w:rsidR="00322BAE" w:rsidRPr="00322BAE" w:rsidRDefault="00705E93" w:rsidP="00322BAE">
            <w:pPr>
              <w:pStyle w:val="Default"/>
              <w:rPr>
                <w:bCs/>
                <w:sz w:val="20"/>
                <w:szCs w:val="20"/>
              </w:rPr>
            </w:pPr>
            <w:r>
              <w:rPr>
                <w:bCs/>
                <w:sz w:val="20"/>
                <w:szCs w:val="20"/>
              </w:rPr>
              <w:t>PG</w:t>
            </w:r>
          </w:p>
        </w:tc>
        <w:tc>
          <w:tcPr>
            <w:tcW w:w="1876" w:type="dxa"/>
            <w:shd w:val="clear" w:color="auto" w:fill="FFFFFF" w:themeFill="background1"/>
          </w:tcPr>
          <w:p w14:paraId="3E20AC34" w14:textId="3CBB2175" w:rsidR="00322BAE" w:rsidRPr="00322BAE" w:rsidRDefault="00705E93" w:rsidP="00322BAE">
            <w:pPr>
              <w:pStyle w:val="Default"/>
              <w:rPr>
                <w:bCs/>
                <w:sz w:val="20"/>
                <w:szCs w:val="20"/>
              </w:rPr>
            </w:pPr>
            <w:r>
              <w:rPr>
                <w:bCs/>
                <w:sz w:val="20"/>
                <w:szCs w:val="20"/>
              </w:rPr>
              <w:t>KT and class teacher</w:t>
            </w:r>
          </w:p>
        </w:tc>
      </w:tr>
      <w:tr w:rsidR="00322BAE" w:rsidRPr="00F90624" w14:paraId="72B1EA85" w14:textId="77777777" w:rsidTr="00C65380">
        <w:tc>
          <w:tcPr>
            <w:tcW w:w="4815" w:type="dxa"/>
            <w:shd w:val="clear" w:color="auto" w:fill="FFFFFF" w:themeFill="background1"/>
          </w:tcPr>
          <w:p w14:paraId="605AD546" w14:textId="10BF92C2" w:rsidR="00322BAE" w:rsidRPr="00C421FC" w:rsidRDefault="00322BAE" w:rsidP="00322BAE">
            <w:pPr>
              <w:pStyle w:val="Default"/>
              <w:rPr>
                <w:sz w:val="20"/>
                <w:szCs w:val="20"/>
              </w:rPr>
            </w:pPr>
            <w:r w:rsidRPr="00C421FC">
              <w:rPr>
                <w:sz w:val="20"/>
                <w:szCs w:val="20"/>
              </w:rPr>
              <w:t>SLT/</w:t>
            </w:r>
            <w:r>
              <w:rPr>
                <w:sz w:val="20"/>
                <w:szCs w:val="20"/>
              </w:rPr>
              <w:t xml:space="preserve"> </w:t>
            </w:r>
            <w:r w:rsidRPr="00C421FC">
              <w:rPr>
                <w:sz w:val="20"/>
                <w:szCs w:val="20"/>
              </w:rPr>
              <w:t>TLR</w:t>
            </w:r>
            <w:r>
              <w:rPr>
                <w:sz w:val="20"/>
                <w:szCs w:val="20"/>
              </w:rPr>
              <w:t>s</w:t>
            </w:r>
            <w:r w:rsidRPr="00C421FC">
              <w:rPr>
                <w:sz w:val="20"/>
                <w:szCs w:val="20"/>
              </w:rPr>
              <w:t xml:space="preserve">  to monitor Quality First Teaching of all year groups</w:t>
            </w:r>
            <w:r>
              <w:rPr>
                <w:sz w:val="20"/>
                <w:szCs w:val="20"/>
              </w:rPr>
              <w:t xml:space="preserve"> during planned lesson observations</w:t>
            </w:r>
          </w:p>
          <w:p w14:paraId="71639826" w14:textId="77777777" w:rsidR="00322BAE" w:rsidRPr="00C421FC" w:rsidRDefault="00322BAE" w:rsidP="00322BAE">
            <w:pPr>
              <w:pStyle w:val="Default"/>
              <w:rPr>
                <w:b/>
                <w:bCs/>
                <w:i/>
                <w:iCs/>
              </w:rPr>
            </w:pPr>
          </w:p>
        </w:tc>
        <w:tc>
          <w:tcPr>
            <w:tcW w:w="4956" w:type="dxa"/>
            <w:shd w:val="clear" w:color="auto" w:fill="FFFFFF" w:themeFill="background1"/>
          </w:tcPr>
          <w:p w14:paraId="6EA137B7" w14:textId="3078D95D" w:rsidR="00322BAE" w:rsidRPr="00C421FC" w:rsidRDefault="00322BAE" w:rsidP="00322BAE">
            <w:pPr>
              <w:pStyle w:val="Default"/>
              <w:rPr>
                <w:sz w:val="20"/>
                <w:szCs w:val="20"/>
              </w:rPr>
            </w:pPr>
            <w:r>
              <w:rPr>
                <w:sz w:val="20"/>
                <w:szCs w:val="20"/>
              </w:rPr>
              <w:t xml:space="preserve">SLT / </w:t>
            </w:r>
            <w:r w:rsidRPr="00C421FC">
              <w:rPr>
                <w:sz w:val="20"/>
                <w:szCs w:val="20"/>
              </w:rPr>
              <w:t xml:space="preserve">TLR leads/SENDCo will carry out book looks for the pupils who have received intervention. </w:t>
            </w:r>
          </w:p>
          <w:p w14:paraId="14D0D99A" w14:textId="77777777" w:rsidR="00322BAE" w:rsidRDefault="00322BAE" w:rsidP="00322BAE">
            <w:pPr>
              <w:pStyle w:val="Default"/>
              <w:rPr>
                <w:b/>
              </w:rPr>
            </w:pPr>
          </w:p>
        </w:tc>
        <w:tc>
          <w:tcPr>
            <w:tcW w:w="1511" w:type="dxa"/>
            <w:shd w:val="clear" w:color="auto" w:fill="FFFFFF" w:themeFill="background1"/>
          </w:tcPr>
          <w:p w14:paraId="2B389CB9" w14:textId="3F84928A" w:rsidR="00322BAE" w:rsidRPr="00322BAE" w:rsidRDefault="00705E93" w:rsidP="00322BAE">
            <w:pPr>
              <w:pStyle w:val="Default"/>
              <w:rPr>
                <w:bCs/>
                <w:sz w:val="20"/>
                <w:szCs w:val="20"/>
              </w:rPr>
            </w:pPr>
            <w:r>
              <w:rPr>
                <w:bCs/>
                <w:sz w:val="20"/>
                <w:szCs w:val="20"/>
              </w:rPr>
              <w:t>Termly for English and Maths</w:t>
            </w:r>
          </w:p>
        </w:tc>
        <w:tc>
          <w:tcPr>
            <w:tcW w:w="967" w:type="dxa"/>
            <w:shd w:val="clear" w:color="auto" w:fill="FFFFFF" w:themeFill="background1"/>
          </w:tcPr>
          <w:p w14:paraId="4A80B6B5" w14:textId="77777777" w:rsidR="00322BAE" w:rsidRPr="00705E93" w:rsidRDefault="00705E93" w:rsidP="00322BAE">
            <w:pPr>
              <w:pStyle w:val="Default"/>
              <w:rPr>
                <w:bCs/>
                <w:sz w:val="18"/>
                <w:szCs w:val="18"/>
              </w:rPr>
            </w:pPr>
            <w:r w:rsidRPr="00705E93">
              <w:rPr>
                <w:bCs/>
                <w:sz w:val="18"/>
                <w:szCs w:val="18"/>
              </w:rPr>
              <w:t>Reading team</w:t>
            </w:r>
          </w:p>
          <w:p w14:paraId="38FBD43E" w14:textId="77777777" w:rsidR="00705E93" w:rsidRPr="00705E93" w:rsidRDefault="00705E93" w:rsidP="00322BAE">
            <w:pPr>
              <w:pStyle w:val="Default"/>
              <w:rPr>
                <w:bCs/>
                <w:sz w:val="18"/>
                <w:szCs w:val="18"/>
              </w:rPr>
            </w:pPr>
            <w:r w:rsidRPr="00705E93">
              <w:rPr>
                <w:bCs/>
                <w:sz w:val="18"/>
                <w:szCs w:val="18"/>
              </w:rPr>
              <w:t>Writing team</w:t>
            </w:r>
          </w:p>
          <w:p w14:paraId="35E12C64" w14:textId="365204B3" w:rsidR="00705E93" w:rsidRPr="00322BAE" w:rsidRDefault="00705E93" w:rsidP="00322BAE">
            <w:pPr>
              <w:pStyle w:val="Default"/>
              <w:rPr>
                <w:bCs/>
                <w:sz w:val="20"/>
                <w:szCs w:val="20"/>
              </w:rPr>
            </w:pPr>
            <w:r w:rsidRPr="00705E93">
              <w:rPr>
                <w:bCs/>
                <w:sz w:val="18"/>
                <w:szCs w:val="18"/>
              </w:rPr>
              <w:t>Maths team</w:t>
            </w:r>
          </w:p>
        </w:tc>
        <w:tc>
          <w:tcPr>
            <w:tcW w:w="1876" w:type="dxa"/>
            <w:shd w:val="clear" w:color="auto" w:fill="FFFFFF" w:themeFill="background1"/>
          </w:tcPr>
          <w:p w14:paraId="1A70C13C" w14:textId="1B5E72CC" w:rsidR="00322BAE" w:rsidRPr="00322BAE" w:rsidRDefault="00705E93" w:rsidP="00322BAE">
            <w:pPr>
              <w:pStyle w:val="Default"/>
              <w:rPr>
                <w:bCs/>
                <w:sz w:val="20"/>
                <w:szCs w:val="20"/>
              </w:rPr>
            </w:pPr>
            <w:r>
              <w:rPr>
                <w:bCs/>
                <w:sz w:val="20"/>
                <w:szCs w:val="20"/>
              </w:rPr>
              <w:t>KT and PP Governor</w:t>
            </w:r>
          </w:p>
        </w:tc>
      </w:tr>
      <w:tr w:rsidR="00322BAE" w:rsidRPr="00F90624" w14:paraId="19AC28F9" w14:textId="77777777" w:rsidTr="00C65380">
        <w:tc>
          <w:tcPr>
            <w:tcW w:w="4815" w:type="dxa"/>
            <w:shd w:val="clear" w:color="auto" w:fill="FFFFFF" w:themeFill="background1"/>
          </w:tcPr>
          <w:p w14:paraId="6D0BC927" w14:textId="530870CF" w:rsidR="00322BAE" w:rsidRPr="00C421FC" w:rsidRDefault="00322BAE" w:rsidP="00322BAE">
            <w:pPr>
              <w:pStyle w:val="Default"/>
              <w:rPr>
                <w:sz w:val="20"/>
                <w:szCs w:val="20"/>
              </w:rPr>
            </w:pPr>
            <w:r w:rsidRPr="00C421FC">
              <w:rPr>
                <w:sz w:val="20"/>
                <w:szCs w:val="20"/>
              </w:rPr>
              <w:t xml:space="preserve">SENDCO to monitor SEND / PP children and observe teaching. </w:t>
            </w:r>
          </w:p>
        </w:tc>
        <w:tc>
          <w:tcPr>
            <w:tcW w:w="4956" w:type="dxa"/>
            <w:shd w:val="clear" w:color="auto" w:fill="FFFFFF" w:themeFill="background1"/>
          </w:tcPr>
          <w:p w14:paraId="6D6DCDAA" w14:textId="77777777" w:rsidR="00322BAE" w:rsidRDefault="00322BAE" w:rsidP="00322BAE">
            <w:pPr>
              <w:tabs>
                <w:tab w:val="left" w:pos="2925"/>
              </w:tabs>
              <w:rPr>
                <w:rFonts w:ascii="Arial" w:hAnsi="Arial" w:cs="Arial"/>
                <w:sz w:val="20"/>
                <w:szCs w:val="20"/>
              </w:rPr>
            </w:pPr>
            <w:r w:rsidRPr="00C421FC">
              <w:rPr>
                <w:rFonts w:ascii="Arial" w:hAnsi="Arial" w:cs="Arial"/>
                <w:sz w:val="20"/>
                <w:szCs w:val="20"/>
              </w:rPr>
              <w:t xml:space="preserve">Additional teaching assistants to support in cohorts where percentage of Disadvantaged </w:t>
            </w:r>
            <w:r>
              <w:rPr>
                <w:rFonts w:ascii="Arial" w:hAnsi="Arial" w:cs="Arial"/>
                <w:sz w:val="20"/>
                <w:szCs w:val="20"/>
              </w:rPr>
              <w:t xml:space="preserve">/ SEND </w:t>
            </w:r>
            <w:r w:rsidRPr="00C421FC">
              <w:rPr>
                <w:rFonts w:ascii="Arial" w:hAnsi="Arial" w:cs="Arial"/>
                <w:sz w:val="20"/>
                <w:szCs w:val="20"/>
              </w:rPr>
              <w:t>pupils is at its highest</w:t>
            </w:r>
          </w:p>
          <w:p w14:paraId="7830DBDE" w14:textId="2B061E18" w:rsidR="00322BAE" w:rsidRPr="00322BAE" w:rsidRDefault="00322BAE" w:rsidP="00322BAE">
            <w:pPr>
              <w:tabs>
                <w:tab w:val="left" w:pos="2925"/>
              </w:tabs>
              <w:rPr>
                <w:rFonts w:ascii="Arial" w:hAnsi="Arial" w:cs="Arial"/>
                <w:sz w:val="20"/>
                <w:szCs w:val="20"/>
              </w:rPr>
            </w:pPr>
            <w:r>
              <w:rPr>
                <w:rFonts w:ascii="Arial" w:hAnsi="Arial" w:cs="Arial"/>
                <w:sz w:val="20"/>
                <w:szCs w:val="20"/>
              </w:rPr>
              <w:t>SENDCo to monitor the quality of TA sessions – give feedback</w:t>
            </w:r>
          </w:p>
        </w:tc>
        <w:tc>
          <w:tcPr>
            <w:tcW w:w="1511" w:type="dxa"/>
            <w:shd w:val="clear" w:color="auto" w:fill="FFFFFF" w:themeFill="background1"/>
          </w:tcPr>
          <w:p w14:paraId="6D9F5F13" w14:textId="77777777" w:rsidR="00705E93" w:rsidRDefault="00705E93" w:rsidP="00705E93">
            <w:pPr>
              <w:pStyle w:val="Default"/>
              <w:rPr>
                <w:bCs/>
                <w:sz w:val="20"/>
                <w:szCs w:val="20"/>
              </w:rPr>
            </w:pPr>
            <w:r>
              <w:rPr>
                <w:bCs/>
                <w:sz w:val="20"/>
                <w:szCs w:val="20"/>
              </w:rPr>
              <w:t>Organised in September</w:t>
            </w:r>
          </w:p>
          <w:p w14:paraId="160F4208" w14:textId="77777777" w:rsidR="00705E93" w:rsidRDefault="00705E93" w:rsidP="00705E93">
            <w:pPr>
              <w:pStyle w:val="Default"/>
              <w:rPr>
                <w:bCs/>
                <w:sz w:val="20"/>
                <w:szCs w:val="20"/>
              </w:rPr>
            </w:pPr>
          </w:p>
          <w:p w14:paraId="65398374" w14:textId="77777777" w:rsidR="00705E93" w:rsidRDefault="00705E93" w:rsidP="00705E93">
            <w:pPr>
              <w:pStyle w:val="Default"/>
              <w:rPr>
                <w:bCs/>
                <w:sz w:val="20"/>
                <w:szCs w:val="20"/>
              </w:rPr>
            </w:pPr>
          </w:p>
          <w:p w14:paraId="056FD9D9" w14:textId="5653BAFE" w:rsidR="00322BAE" w:rsidRPr="00322BAE" w:rsidRDefault="00705E93" w:rsidP="00705E93">
            <w:pPr>
              <w:pStyle w:val="Default"/>
              <w:rPr>
                <w:bCs/>
                <w:sz w:val="20"/>
                <w:szCs w:val="20"/>
              </w:rPr>
            </w:pPr>
            <w:r>
              <w:rPr>
                <w:bCs/>
                <w:sz w:val="20"/>
                <w:szCs w:val="20"/>
              </w:rPr>
              <w:t>Half termly</w:t>
            </w:r>
          </w:p>
        </w:tc>
        <w:tc>
          <w:tcPr>
            <w:tcW w:w="967" w:type="dxa"/>
            <w:shd w:val="clear" w:color="auto" w:fill="FFFFFF" w:themeFill="background1"/>
          </w:tcPr>
          <w:p w14:paraId="2F051999" w14:textId="222FF1EE" w:rsidR="00322BAE" w:rsidRPr="00322BAE" w:rsidRDefault="00705E93" w:rsidP="00322BAE">
            <w:pPr>
              <w:pStyle w:val="Default"/>
              <w:rPr>
                <w:bCs/>
                <w:sz w:val="20"/>
                <w:szCs w:val="20"/>
              </w:rPr>
            </w:pPr>
            <w:r>
              <w:rPr>
                <w:bCs/>
                <w:sz w:val="20"/>
                <w:szCs w:val="20"/>
              </w:rPr>
              <w:t>LP</w:t>
            </w:r>
          </w:p>
        </w:tc>
        <w:tc>
          <w:tcPr>
            <w:tcW w:w="1876" w:type="dxa"/>
            <w:shd w:val="clear" w:color="auto" w:fill="FFFFFF" w:themeFill="background1"/>
          </w:tcPr>
          <w:p w14:paraId="71B3CC29" w14:textId="2E66CCBD" w:rsidR="00322BAE" w:rsidRPr="00322BAE" w:rsidRDefault="00705E93" w:rsidP="00322BAE">
            <w:pPr>
              <w:pStyle w:val="Default"/>
              <w:rPr>
                <w:bCs/>
                <w:sz w:val="20"/>
                <w:szCs w:val="20"/>
              </w:rPr>
            </w:pPr>
            <w:r>
              <w:rPr>
                <w:bCs/>
                <w:sz w:val="20"/>
                <w:szCs w:val="20"/>
              </w:rPr>
              <w:t>CK, KT and PP Governor</w:t>
            </w:r>
          </w:p>
        </w:tc>
      </w:tr>
      <w:tr w:rsidR="00322BAE" w:rsidRPr="00F90624" w14:paraId="0AD47531" w14:textId="77777777" w:rsidTr="00C65380">
        <w:tc>
          <w:tcPr>
            <w:tcW w:w="14125" w:type="dxa"/>
            <w:gridSpan w:val="5"/>
          </w:tcPr>
          <w:p w14:paraId="6B589D01" w14:textId="77777777" w:rsidR="00322BAE" w:rsidRDefault="00322BAE" w:rsidP="00322BAE">
            <w:pPr>
              <w:pStyle w:val="Default"/>
              <w:rPr>
                <w:i/>
                <w:iCs/>
                <w:sz w:val="20"/>
                <w:szCs w:val="20"/>
              </w:rPr>
            </w:pPr>
            <w:r w:rsidRPr="00C421FC">
              <w:rPr>
                <w:b/>
                <w:bCs/>
                <w:i/>
                <w:iCs/>
              </w:rPr>
              <w:t>What is the evidence and rationale for this choice?</w:t>
            </w:r>
            <w:r w:rsidRPr="00C421FC">
              <w:rPr>
                <w:i/>
                <w:iCs/>
                <w:sz w:val="20"/>
                <w:szCs w:val="20"/>
              </w:rPr>
              <w:t xml:space="preserve"> </w:t>
            </w:r>
          </w:p>
          <w:p w14:paraId="42FD0EB9" w14:textId="58E1D942" w:rsidR="00322BAE" w:rsidRPr="00C421FC" w:rsidRDefault="00322BAE" w:rsidP="00322BAE">
            <w:pPr>
              <w:pStyle w:val="Default"/>
              <w:rPr>
                <w:sz w:val="20"/>
                <w:szCs w:val="20"/>
              </w:rPr>
            </w:pPr>
            <w:r w:rsidRPr="00C421FC">
              <w:rPr>
                <w:i/>
                <w:iCs/>
                <w:sz w:val="20"/>
                <w:szCs w:val="20"/>
              </w:rPr>
              <w:t xml:space="preserve">Small group tuition is defined as one teacher or professional educator working with two, three, four, or five pupils. This arrangement enables the teacher to focus exclusively on a small number of learners. Intensive tuition in small groups is often provided to support lower attaining learners or those who are falling behind, but it can also be used as a more general strategy to ensure effective progress, or to teach challenging topics or skills. This can add 4+ months onto the progress of children. </w:t>
            </w:r>
          </w:p>
          <w:p w14:paraId="012AB87C" w14:textId="77777777" w:rsidR="00322BAE" w:rsidRPr="00C421FC" w:rsidRDefault="00322BAE" w:rsidP="00322BAE">
            <w:pPr>
              <w:pStyle w:val="Default"/>
              <w:rPr>
                <w:sz w:val="20"/>
                <w:szCs w:val="20"/>
              </w:rPr>
            </w:pPr>
            <w:r w:rsidRPr="00C421FC">
              <w:rPr>
                <w:sz w:val="20"/>
                <w:szCs w:val="20"/>
              </w:rPr>
              <w:t xml:space="preserve">EEF foundation 2018 </w:t>
            </w:r>
          </w:p>
          <w:p w14:paraId="5EF42863" w14:textId="77777777" w:rsidR="00322BAE" w:rsidRPr="00C421FC" w:rsidRDefault="00322BAE" w:rsidP="00322BAE">
            <w:pPr>
              <w:pStyle w:val="Default"/>
              <w:rPr>
                <w:sz w:val="20"/>
                <w:szCs w:val="20"/>
              </w:rPr>
            </w:pPr>
            <w:r w:rsidRPr="00C421FC">
              <w:rPr>
                <w:sz w:val="20"/>
                <w:szCs w:val="20"/>
              </w:rPr>
              <w:t xml:space="preserve">https://educationendowmentfoundation.org.uk/evidence-summaries/teaching-learning-toolkit/small-group-tuition/ </w:t>
            </w:r>
          </w:p>
          <w:p w14:paraId="57BE58C6" w14:textId="77777777" w:rsidR="00322BAE" w:rsidRPr="00C421FC" w:rsidRDefault="00322BAE" w:rsidP="00322BAE">
            <w:pPr>
              <w:pStyle w:val="Default"/>
              <w:rPr>
                <w:sz w:val="20"/>
                <w:szCs w:val="20"/>
              </w:rPr>
            </w:pPr>
            <w:r w:rsidRPr="00C421FC">
              <w:rPr>
                <w:i/>
                <w:iCs/>
                <w:sz w:val="20"/>
                <w:szCs w:val="20"/>
              </w:rPr>
              <w:t xml:space="preserve">One to one tuition is where a teacher, teaching assistant or other adult gives a pupil intensive individual support. It may be undertaken outside of normal lessons as additional teaching, for example as part of extending school time or summer schools, or as a replacement for other lessons by withdrawing the pupil for extra teaching. Evidence indicates that one to one tuition can be effective, on average accelerating learning by approximately five additional months’ progress. </w:t>
            </w:r>
          </w:p>
          <w:p w14:paraId="3C607E12" w14:textId="42471CEA" w:rsidR="00322BAE" w:rsidRDefault="00322BAE" w:rsidP="00322BAE">
            <w:pPr>
              <w:pStyle w:val="Default"/>
              <w:rPr>
                <w:sz w:val="20"/>
                <w:szCs w:val="20"/>
              </w:rPr>
            </w:pPr>
            <w:r w:rsidRPr="00C421FC">
              <w:rPr>
                <w:sz w:val="20"/>
                <w:szCs w:val="20"/>
              </w:rPr>
              <w:t xml:space="preserve">EEF foundation 2018 </w:t>
            </w:r>
          </w:p>
          <w:p w14:paraId="363ADA46" w14:textId="0C383CA7" w:rsidR="00322BAE" w:rsidRPr="00AE2668" w:rsidRDefault="002E16E2" w:rsidP="00AE2668">
            <w:pPr>
              <w:pStyle w:val="Default"/>
              <w:rPr>
                <w:sz w:val="20"/>
                <w:szCs w:val="20"/>
              </w:rPr>
            </w:pPr>
            <w:hyperlink r:id="rId6" w:history="1">
              <w:r w:rsidR="00AE2668" w:rsidRPr="00E8372D">
                <w:rPr>
                  <w:rStyle w:val="Hyperlink"/>
                  <w:sz w:val="20"/>
                  <w:szCs w:val="20"/>
                </w:rPr>
                <w:t>https://educationendowmentfoundation.org.uk/evidence-summaries/teaching-learning-toolkit/one-to-one-tuition</w:t>
              </w:r>
            </w:hyperlink>
          </w:p>
        </w:tc>
      </w:tr>
    </w:tbl>
    <w:p w14:paraId="477C8948" w14:textId="77777777" w:rsidR="00705E93" w:rsidRDefault="00705E93" w:rsidP="00136E3D">
      <w:pPr>
        <w:rPr>
          <w:rFonts w:ascii="Arial" w:hAnsi="Arial" w:cs="Arial"/>
          <w:sz w:val="24"/>
          <w:szCs w:val="24"/>
        </w:rPr>
      </w:pPr>
    </w:p>
    <w:tbl>
      <w:tblPr>
        <w:tblStyle w:val="TableGrid"/>
        <w:tblW w:w="14650" w:type="dxa"/>
        <w:tblLook w:val="04A0" w:firstRow="1" w:lastRow="0" w:firstColumn="1" w:lastColumn="0" w:noHBand="0" w:noVBand="1"/>
      </w:tblPr>
      <w:tblGrid>
        <w:gridCol w:w="4963"/>
        <w:gridCol w:w="5108"/>
        <w:gridCol w:w="1566"/>
        <w:gridCol w:w="1072"/>
        <w:gridCol w:w="1941"/>
      </w:tblGrid>
      <w:tr w:rsidR="00705E93" w:rsidRPr="00F90624" w14:paraId="44F80677" w14:textId="77777777" w:rsidTr="00705E93">
        <w:tc>
          <w:tcPr>
            <w:tcW w:w="14650" w:type="dxa"/>
            <w:gridSpan w:val="5"/>
            <w:shd w:val="clear" w:color="auto" w:fill="9CC2E5" w:themeFill="accent1" w:themeFillTint="99"/>
          </w:tcPr>
          <w:p w14:paraId="5A3EF2B4" w14:textId="2F95B653" w:rsidR="00705E93" w:rsidRPr="00C421FC" w:rsidRDefault="00705E93" w:rsidP="00705E93">
            <w:pPr>
              <w:pStyle w:val="Default"/>
              <w:rPr>
                <w:sz w:val="20"/>
                <w:szCs w:val="20"/>
              </w:rPr>
            </w:pPr>
            <w:r>
              <w:rPr>
                <w:b/>
              </w:rPr>
              <w:t xml:space="preserve">Objective 3: </w:t>
            </w:r>
            <w:r w:rsidRPr="00951821">
              <w:t>PPG pupils are not disadvantaged by low attendance</w:t>
            </w:r>
          </w:p>
          <w:p w14:paraId="3BF1C3F9" w14:textId="77777777" w:rsidR="00705E93" w:rsidRPr="00F90624" w:rsidRDefault="00705E93" w:rsidP="00705E93">
            <w:pPr>
              <w:tabs>
                <w:tab w:val="left" w:pos="2925"/>
              </w:tabs>
              <w:rPr>
                <w:rFonts w:ascii="Arial" w:hAnsi="Arial" w:cs="Arial"/>
                <w:b/>
                <w:sz w:val="24"/>
                <w:szCs w:val="24"/>
              </w:rPr>
            </w:pPr>
          </w:p>
        </w:tc>
      </w:tr>
      <w:tr w:rsidR="00705E93" w14:paraId="58CB138C" w14:textId="77777777" w:rsidTr="00705E93">
        <w:tc>
          <w:tcPr>
            <w:tcW w:w="4963" w:type="dxa"/>
            <w:shd w:val="clear" w:color="auto" w:fill="FFFFFF" w:themeFill="background1"/>
          </w:tcPr>
          <w:p w14:paraId="7A1CE95B" w14:textId="77777777" w:rsidR="00705E93" w:rsidRDefault="00705E93" w:rsidP="00705E93">
            <w:pPr>
              <w:pStyle w:val="Default"/>
              <w:rPr>
                <w:b/>
              </w:rPr>
            </w:pPr>
            <w:r w:rsidRPr="00C421FC">
              <w:rPr>
                <w:b/>
                <w:bCs/>
                <w:i/>
                <w:iCs/>
              </w:rPr>
              <w:t>Actions</w:t>
            </w:r>
          </w:p>
        </w:tc>
        <w:tc>
          <w:tcPr>
            <w:tcW w:w="5108" w:type="dxa"/>
            <w:shd w:val="clear" w:color="auto" w:fill="FFFFFF" w:themeFill="background1"/>
          </w:tcPr>
          <w:p w14:paraId="42313800" w14:textId="77777777" w:rsidR="00705E93" w:rsidRDefault="00705E93" w:rsidP="00705E93">
            <w:pPr>
              <w:pStyle w:val="Default"/>
              <w:rPr>
                <w:b/>
              </w:rPr>
            </w:pPr>
            <w:r>
              <w:rPr>
                <w:b/>
              </w:rPr>
              <w:t>Success Criteria</w:t>
            </w:r>
          </w:p>
        </w:tc>
        <w:tc>
          <w:tcPr>
            <w:tcW w:w="1566" w:type="dxa"/>
            <w:shd w:val="clear" w:color="auto" w:fill="FFFFFF" w:themeFill="background1"/>
          </w:tcPr>
          <w:p w14:paraId="753E4039" w14:textId="77777777" w:rsidR="00705E93" w:rsidRDefault="00705E93" w:rsidP="00705E93">
            <w:pPr>
              <w:pStyle w:val="Default"/>
              <w:rPr>
                <w:b/>
              </w:rPr>
            </w:pPr>
            <w:r>
              <w:rPr>
                <w:b/>
              </w:rPr>
              <w:t>Timescales</w:t>
            </w:r>
          </w:p>
        </w:tc>
        <w:tc>
          <w:tcPr>
            <w:tcW w:w="1072" w:type="dxa"/>
            <w:shd w:val="clear" w:color="auto" w:fill="FFFFFF" w:themeFill="background1"/>
          </w:tcPr>
          <w:p w14:paraId="7032BDF2" w14:textId="77777777" w:rsidR="00705E93" w:rsidRDefault="00705E93" w:rsidP="00705E93">
            <w:pPr>
              <w:pStyle w:val="Default"/>
              <w:rPr>
                <w:b/>
              </w:rPr>
            </w:pPr>
            <w:r>
              <w:rPr>
                <w:b/>
              </w:rPr>
              <w:t>Staff Lead</w:t>
            </w:r>
          </w:p>
        </w:tc>
        <w:tc>
          <w:tcPr>
            <w:tcW w:w="1941" w:type="dxa"/>
            <w:shd w:val="clear" w:color="auto" w:fill="FFFFFF" w:themeFill="background1"/>
          </w:tcPr>
          <w:p w14:paraId="65ADD4D6" w14:textId="77777777" w:rsidR="00705E93" w:rsidRDefault="00705E93" w:rsidP="00705E93">
            <w:pPr>
              <w:pStyle w:val="Default"/>
              <w:rPr>
                <w:b/>
              </w:rPr>
            </w:pPr>
            <w:r>
              <w:rPr>
                <w:b/>
              </w:rPr>
              <w:t>Monitored by</w:t>
            </w:r>
          </w:p>
        </w:tc>
      </w:tr>
      <w:tr w:rsidR="00705E93" w:rsidRPr="00322BAE" w14:paraId="3531BA5C" w14:textId="77777777" w:rsidTr="00705E93">
        <w:trPr>
          <w:trHeight w:val="541"/>
        </w:trPr>
        <w:tc>
          <w:tcPr>
            <w:tcW w:w="4963" w:type="dxa"/>
            <w:shd w:val="clear" w:color="auto" w:fill="FFFFFF" w:themeFill="background1"/>
          </w:tcPr>
          <w:p w14:paraId="0A565D64" w14:textId="77777777" w:rsidR="00705E93" w:rsidRDefault="00705E93" w:rsidP="00705E93">
            <w:pPr>
              <w:pStyle w:val="Default"/>
              <w:rPr>
                <w:sz w:val="20"/>
                <w:szCs w:val="20"/>
              </w:rPr>
            </w:pPr>
            <w:r w:rsidRPr="00C421FC">
              <w:rPr>
                <w:sz w:val="20"/>
                <w:szCs w:val="20"/>
              </w:rPr>
              <w:t>Behaviour Mentor project to begin for the next academic year, led by SLT</w:t>
            </w:r>
          </w:p>
          <w:p w14:paraId="2E498E3C" w14:textId="77777777" w:rsidR="00705E93" w:rsidRPr="00C421FC" w:rsidRDefault="00705E93" w:rsidP="00705E93">
            <w:pPr>
              <w:pStyle w:val="Default"/>
              <w:rPr>
                <w:sz w:val="20"/>
                <w:szCs w:val="20"/>
              </w:rPr>
            </w:pPr>
            <w:r>
              <w:rPr>
                <w:sz w:val="20"/>
                <w:szCs w:val="20"/>
              </w:rPr>
              <w:t>And organised with TAs</w:t>
            </w:r>
          </w:p>
          <w:p w14:paraId="01B9BABA" w14:textId="070DFAC9" w:rsidR="00705E93" w:rsidRPr="00C421FC" w:rsidRDefault="00705E93" w:rsidP="00705E93">
            <w:pPr>
              <w:pStyle w:val="Default"/>
              <w:rPr>
                <w:sz w:val="20"/>
                <w:szCs w:val="20"/>
              </w:rPr>
            </w:pPr>
          </w:p>
        </w:tc>
        <w:tc>
          <w:tcPr>
            <w:tcW w:w="5108" w:type="dxa"/>
            <w:shd w:val="clear" w:color="auto" w:fill="FFFFFF" w:themeFill="background1"/>
          </w:tcPr>
          <w:p w14:paraId="76F47ADC" w14:textId="77777777" w:rsidR="00705E93" w:rsidRDefault="00705E93" w:rsidP="00705E93">
            <w:pPr>
              <w:tabs>
                <w:tab w:val="left" w:pos="2925"/>
              </w:tabs>
              <w:rPr>
                <w:rFonts w:ascii="Arial" w:hAnsi="Arial" w:cs="Arial"/>
                <w:sz w:val="20"/>
                <w:szCs w:val="20"/>
              </w:rPr>
            </w:pPr>
            <w:r>
              <w:rPr>
                <w:rFonts w:ascii="Arial" w:hAnsi="Arial" w:cs="Arial"/>
                <w:sz w:val="20"/>
                <w:szCs w:val="20"/>
              </w:rPr>
              <w:t>SLT / HT to organise in September 2020</w:t>
            </w:r>
          </w:p>
          <w:p w14:paraId="1C1A312D" w14:textId="77777777" w:rsidR="00705E93" w:rsidRDefault="00705E93" w:rsidP="00705E93">
            <w:pPr>
              <w:tabs>
                <w:tab w:val="left" w:pos="2925"/>
              </w:tabs>
              <w:rPr>
                <w:rFonts w:ascii="Arial" w:hAnsi="Arial" w:cs="Arial"/>
                <w:sz w:val="20"/>
                <w:szCs w:val="20"/>
              </w:rPr>
            </w:pPr>
          </w:p>
          <w:p w14:paraId="33DD4A83" w14:textId="77777777" w:rsidR="00705E93" w:rsidRDefault="00705E93" w:rsidP="00705E93">
            <w:pPr>
              <w:tabs>
                <w:tab w:val="left" w:pos="2925"/>
              </w:tabs>
              <w:rPr>
                <w:rFonts w:ascii="Arial" w:hAnsi="Arial" w:cs="Arial"/>
                <w:sz w:val="20"/>
                <w:szCs w:val="20"/>
              </w:rPr>
            </w:pPr>
            <w:r>
              <w:rPr>
                <w:rFonts w:ascii="Arial" w:hAnsi="Arial" w:cs="Arial"/>
                <w:sz w:val="20"/>
                <w:szCs w:val="20"/>
              </w:rPr>
              <w:t xml:space="preserve">TA meetings </w:t>
            </w:r>
          </w:p>
          <w:p w14:paraId="4B806226" w14:textId="77777777" w:rsidR="00705E93" w:rsidRDefault="00705E93" w:rsidP="00705E93">
            <w:pPr>
              <w:tabs>
                <w:tab w:val="left" w:pos="2925"/>
              </w:tabs>
              <w:rPr>
                <w:rFonts w:ascii="Arial" w:hAnsi="Arial" w:cs="Arial"/>
                <w:sz w:val="20"/>
                <w:szCs w:val="20"/>
              </w:rPr>
            </w:pPr>
          </w:p>
          <w:p w14:paraId="08A31957" w14:textId="0D1C3ABF" w:rsidR="00705E93" w:rsidRPr="00705E93" w:rsidRDefault="00705E93" w:rsidP="00705E93">
            <w:pPr>
              <w:tabs>
                <w:tab w:val="left" w:pos="2925"/>
              </w:tabs>
              <w:rPr>
                <w:rFonts w:ascii="Arial" w:hAnsi="Arial" w:cs="Arial"/>
                <w:sz w:val="20"/>
                <w:szCs w:val="20"/>
              </w:rPr>
            </w:pPr>
            <w:r>
              <w:rPr>
                <w:rFonts w:ascii="Arial" w:hAnsi="Arial" w:cs="Arial"/>
                <w:sz w:val="20"/>
                <w:szCs w:val="20"/>
              </w:rPr>
              <w:t>Agenda item at meetings</w:t>
            </w:r>
          </w:p>
        </w:tc>
        <w:tc>
          <w:tcPr>
            <w:tcW w:w="1566" w:type="dxa"/>
            <w:shd w:val="clear" w:color="auto" w:fill="FFFFFF" w:themeFill="background1"/>
          </w:tcPr>
          <w:p w14:paraId="740FC45E" w14:textId="291EC4DE" w:rsidR="00705E93" w:rsidRPr="00322BAE" w:rsidRDefault="00705E93" w:rsidP="00705E93">
            <w:pPr>
              <w:pStyle w:val="Default"/>
              <w:rPr>
                <w:bCs/>
                <w:sz w:val="20"/>
                <w:szCs w:val="20"/>
              </w:rPr>
            </w:pPr>
            <w:r>
              <w:rPr>
                <w:sz w:val="20"/>
                <w:szCs w:val="20"/>
              </w:rPr>
              <w:t>Every 3 weeks</w:t>
            </w:r>
          </w:p>
        </w:tc>
        <w:tc>
          <w:tcPr>
            <w:tcW w:w="1072" w:type="dxa"/>
            <w:shd w:val="clear" w:color="auto" w:fill="FFFFFF" w:themeFill="background1"/>
          </w:tcPr>
          <w:p w14:paraId="27D184DE" w14:textId="32FCDC53" w:rsidR="00705E93" w:rsidRDefault="00705E93" w:rsidP="00705E93">
            <w:pPr>
              <w:tabs>
                <w:tab w:val="left" w:pos="2925"/>
              </w:tabs>
              <w:rPr>
                <w:rFonts w:ascii="Arial" w:hAnsi="Arial" w:cs="Arial"/>
                <w:sz w:val="20"/>
                <w:szCs w:val="20"/>
              </w:rPr>
            </w:pPr>
            <w:r w:rsidRPr="00C421FC">
              <w:rPr>
                <w:rFonts w:ascii="Arial" w:hAnsi="Arial" w:cs="Arial"/>
                <w:sz w:val="20"/>
                <w:szCs w:val="20"/>
              </w:rPr>
              <w:t>SLT</w:t>
            </w:r>
          </w:p>
          <w:p w14:paraId="299D2835" w14:textId="77777777" w:rsidR="00705E93" w:rsidRPr="00C421FC" w:rsidRDefault="00705E93" w:rsidP="00705E93">
            <w:pPr>
              <w:tabs>
                <w:tab w:val="left" w:pos="2925"/>
              </w:tabs>
              <w:rPr>
                <w:rFonts w:ascii="Arial" w:hAnsi="Arial" w:cs="Arial"/>
                <w:sz w:val="20"/>
                <w:szCs w:val="20"/>
              </w:rPr>
            </w:pPr>
          </w:p>
          <w:p w14:paraId="2BE2F079" w14:textId="77777777" w:rsidR="00705E93" w:rsidRPr="00C421FC" w:rsidRDefault="00705E93" w:rsidP="00705E93">
            <w:pPr>
              <w:tabs>
                <w:tab w:val="left" w:pos="2925"/>
              </w:tabs>
              <w:rPr>
                <w:rFonts w:ascii="Arial" w:hAnsi="Arial" w:cs="Arial"/>
                <w:sz w:val="20"/>
                <w:szCs w:val="20"/>
              </w:rPr>
            </w:pPr>
            <w:r w:rsidRPr="00C421FC">
              <w:rPr>
                <w:rFonts w:ascii="Arial" w:hAnsi="Arial" w:cs="Arial"/>
                <w:sz w:val="20"/>
                <w:szCs w:val="20"/>
              </w:rPr>
              <w:t>SEN</w:t>
            </w:r>
            <w:r>
              <w:rPr>
                <w:rFonts w:ascii="Arial" w:hAnsi="Arial" w:cs="Arial"/>
                <w:sz w:val="20"/>
                <w:szCs w:val="20"/>
              </w:rPr>
              <w:t>D</w:t>
            </w:r>
            <w:r w:rsidRPr="00C421FC">
              <w:rPr>
                <w:rFonts w:ascii="Arial" w:hAnsi="Arial" w:cs="Arial"/>
                <w:sz w:val="20"/>
                <w:szCs w:val="20"/>
              </w:rPr>
              <w:t>CO</w:t>
            </w:r>
          </w:p>
          <w:p w14:paraId="1BED38F8" w14:textId="2C79CD7E" w:rsidR="00705E93" w:rsidRPr="00322BAE" w:rsidRDefault="00705E93" w:rsidP="00705E93">
            <w:pPr>
              <w:pStyle w:val="Default"/>
              <w:rPr>
                <w:bCs/>
                <w:sz w:val="20"/>
                <w:szCs w:val="20"/>
              </w:rPr>
            </w:pPr>
          </w:p>
        </w:tc>
        <w:tc>
          <w:tcPr>
            <w:tcW w:w="1941" w:type="dxa"/>
            <w:shd w:val="clear" w:color="auto" w:fill="FFFFFF" w:themeFill="background1"/>
          </w:tcPr>
          <w:p w14:paraId="3E6148C6" w14:textId="13E8164C" w:rsidR="00705E93" w:rsidRPr="00322BAE" w:rsidRDefault="00705E93" w:rsidP="00705E93">
            <w:pPr>
              <w:pStyle w:val="Default"/>
              <w:rPr>
                <w:bCs/>
                <w:sz w:val="20"/>
                <w:szCs w:val="20"/>
              </w:rPr>
            </w:pPr>
            <w:r>
              <w:rPr>
                <w:bCs/>
                <w:sz w:val="20"/>
                <w:szCs w:val="20"/>
              </w:rPr>
              <w:t>KT and PP Governor</w:t>
            </w:r>
          </w:p>
        </w:tc>
      </w:tr>
      <w:tr w:rsidR="00705E93" w:rsidRPr="00322BAE" w14:paraId="3D727464" w14:textId="77777777" w:rsidTr="00705E93">
        <w:tc>
          <w:tcPr>
            <w:tcW w:w="4963" w:type="dxa"/>
            <w:shd w:val="clear" w:color="auto" w:fill="FFFFFF" w:themeFill="background1"/>
          </w:tcPr>
          <w:p w14:paraId="56E26385" w14:textId="77777777" w:rsidR="00705E93" w:rsidRPr="009C2A55" w:rsidRDefault="00705E93" w:rsidP="00705E93">
            <w:pPr>
              <w:pStyle w:val="Default"/>
              <w:rPr>
                <w:sz w:val="20"/>
                <w:szCs w:val="20"/>
              </w:rPr>
            </w:pPr>
            <w:r w:rsidRPr="009C2A55">
              <w:rPr>
                <w:sz w:val="20"/>
                <w:szCs w:val="20"/>
              </w:rPr>
              <w:t xml:space="preserve">EWO funding to carry on and target the pupils where attendance is an issue and support these families in raising their attendance. </w:t>
            </w:r>
          </w:p>
          <w:p w14:paraId="2450EB2F" w14:textId="77777777" w:rsidR="00705E93" w:rsidRPr="00C421FC" w:rsidRDefault="00705E93" w:rsidP="00705E93">
            <w:pPr>
              <w:pStyle w:val="Default"/>
              <w:rPr>
                <w:b/>
                <w:bCs/>
                <w:i/>
                <w:iCs/>
              </w:rPr>
            </w:pPr>
          </w:p>
        </w:tc>
        <w:tc>
          <w:tcPr>
            <w:tcW w:w="5108" w:type="dxa"/>
            <w:shd w:val="clear" w:color="auto" w:fill="FFFFFF" w:themeFill="background1"/>
          </w:tcPr>
          <w:p w14:paraId="121EBB87" w14:textId="77777777" w:rsidR="00705E93" w:rsidRDefault="00705E93" w:rsidP="00705E93">
            <w:pPr>
              <w:pStyle w:val="Default"/>
              <w:rPr>
                <w:sz w:val="20"/>
                <w:szCs w:val="20"/>
              </w:rPr>
            </w:pPr>
            <w:r>
              <w:rPr>
                <w:sz w:val="20"/>
                <w:szCs w:val="20"/>
              </w:rPr>
              <w:t xml:space="preserve">Attendance Review meeting </w:t>
            </w:r>
          </w:p>
          <w:p w14:paraId="400CD7C0" w14:textId="77777777" w:rsidR="00705E93" w:rsidRDefault="00705E93" w:rsidP="00705E93">
            <w:pPr>
              <w:pStyle w:val="Default"/>
              <w:rPr>
                <w:sz w:val="20"/>
                <w:szCs w:val="20"/>
              </w:rPr>
            </w:pPr>
          </w:p>
          <w:p w14:paraId="47BDB2F2" w14:textId="77777777" w:rsidR="00705E93" w:rsidRDefault="00705E93" w:rsidP="00705E93">
            <w:pPr>
              <w:pStyle w:val="Default"/>
              <w:rPr>
                <w:sz w:val="20"/>
                <w:szCs w:val="20"/>
              </w:rPr>
            </w:pPr>
            <w:r w:rsidRPr="009C2A55">
              <w:rPr>
                <w:sz w:val="20"/>
                <w:szCs w:val="20"/>
              </w:rPr>
              <w:t>Attendance</w:t>
            </w:r>
            <w:r>
              <w:rPr>
                <w:sz w:val="20"/>
                <w:szCs w:val="20"/>
              </w:rPr>
              <w:t xml:space="preserve"> Action Plan to be completed</w:t>
            </w:r>
          </w:p>
          <w:p w14:paraId="5386D1B8" w14:textId="77777777" w:rsidR="00705E93" w:rsidRDefault="00705E93" w:rsidP="00705E93">
            <w:pPr>
              <w:pStyle w:val="Default"/>
              <w:rPr>
                <w:sz w:val="20"/>
                <w:szCs w:val="20"/>
              </w:rPr>
            </w:pPr>
          </w:p>
          <w:p w14:paraId="76285795" w14:textId="77777777" w:rsidR="00705E93" w:rsidRDefault="00705E93" w:rsidP="00705E93">
            <w:pPr>
              <w:pStyle w:val="Default"/>
              <w:rPr>
                <w:sz w:val="20"/>
                <w:szCs w:val="20"/>
              </w:rPr>
            </w:pPr>
            <w:r>
              <w:rPr>
                <w:sz w:val="20"/>
                <w:szCs w:val="20"/>
              </w:rPr>
              <w:t>I</w:t>
            </w:r>
            <w:r w:rsidRPr="009C2A55">
              <w:rPr>
                <w:sz w:val="20"/>
                <w:szCs w:val="20"/>
              </w:rPr>
              <w:t>ndividual action plans</w:t>
            </w:r>
            <w:r>
              <w:rPr>
                <w:sz w:val="20"/>
                <w:szCs w:val="20"/>
              </w:rPr>
              <w:t xml:space="preserve"> to be created for persistently absent children</w:t>
            </w:r>
          </w:p>
          <w:p w14:paraId="04B4E3DF" w14:textId="77777777" w:rsidR="00705E93" w:rsidRPr="009C2A55" w:rsidRDefault="00705E93" w:rsidP="00705E93">
            <w:pPr>
              <w:pStyle w:val="Default"/>
              <w:rPr>
                <w:sz w:val="20"/>
                <w:szCs w:val="20"/>
              </w:rPr>
            </w:pPr>
          </w:p>
          <w:p w14:paraId="2A96957D" w14:textId="77777777" w:rsidR="00705E93" w:rsidRDefault="00705E93" w:rsidP="00705E93">
            <w:pPr>
              <w:pStyle w:val="Default"/>
              <w:rPr>
                <w:sz w:val="20"/>
                <w:szCs w:val="20"/>
              </w:rPr>
            </w:pPr>
            <w:r>
              <w:rPr>
                <w:sz w:val="20"/>
                <w:szCs w:val="20"/>
              </w:rPr>
              <w:t>Attendance Support</w:t>
            </w:r>
            <w:r w:rsidRPr="009C2A55">
              <w:rPr>
                <w:sz w:val="20"/>
                <w:szCs w:val="20"/>
              </w:rPr>
              <w:t xml:space="preserve"> to track attendance</w:t>
            </w:r>
            <w:r>
              <w:rPr>
                <w:sz w:val="20"/>
                <w:szCs w:val="20"/>
              </w:rPr>
              <w:t xml:space="preserve">, absentees and </w:t>
            </w:r>
            <w:proofErr w:type="spellStart"/>
            <w:r>
              <w:rPr>
                <w:sz w:val="20"/>
                <w:szCs w:val="20"/>
              </w:rPr>
              <w:t>lates</w:t>
            </w:r>
            <w:proofErr w:type="spellEnd"/>
          </w:p>
          <w:p w14:paraId="6DF1AE14" w14:textId="77777777" w:rsidR="00705E93" w:rsidRPr="009C2A55" w:rsidRDefault="00705E93" w:rsidP="00705E93">
            <w:pPr>
              <w:pStyle w:val="Default"/>
              <w:rPr>
                <w:sz w:val="20"/>
                <w:szCs w:val="20"/>
              </w:rPr>
            </w:pPr>
          </w:p>
          <w:p w14:paraId="6BB03504" w14:textId="77777777" w:rsidR="00705E93" w:rsidRDefault="00705E93" w:rsidP="00705E93">
            <w:pPr>
              <w:tabs>
                <w:tab w:val="left" w:pos="2925"/>
              </w:tabs>
              <w:rPr>
                <w:rFonts w:ascii="Arial" w:hAnsi="Arial" w:cs="Arial"/>
                <w:sz w:val="20"/>
                <w:szCs w:val="20"/>
              </w:rPr>
            </w:pPr>
            <w:r w:rsidRPr="009C2A55">
              <w:rPr>
                <w:rFonts w:ascii="Arial" w:hAnsi="Arial" w:cs="Arial"/>
                <w:sz w:val="20"/>
                <w:szCs w:val="20"/>
              </w:rPr>
              <w:t xml:space="preserve">Analysis of attendance reports to drive actions and reflection of what has worked well, amending as is necessary. </w:t>
            </w:r>
          </w:p>
          <w:p w14:paraId="61EECF1D" w14:textId="77777777" w:rsidR="00705E93" w:rsidRDefault="00705E93" w:rsidP="00705E93">
            <w:pPr>
              <w:tabs>
                <w:tab w:val="left" w:pos="2925"/>
              </w:tabs>
              <w:rPr>
                <w:rFonts w:ascii="Arial" w:hAnsi="Arial" w:cs="Arial"/>
                <w:sz w:val="20"/>
                <w:szCs w:val="20"/>
              </w:rPr>
            </w:pPr>
          </w:p>
          <w:p w14:paraId="218C84B2" w14:textId="77777777" w:rsidR="00705E93" w:rsidRDefault="00705E93" w:rsidP="00705E93">
            <w:pPr>
              <w:tabs>
                <w:tab w:val="left" w:pos="2925"/>
              </w:tabs>
              <w:rPr>
                <w:rFonts w:ascii="Arial" w:hAnsi="Arial" w:cs="Arial"/>
                <w:sz w:val="20"/>
                <w:szCs w:val="20"/>
              </w:rPr>
            </w:pPr>
            <w:r>
              <w:rPr>
                <w:rFonts w:ascii="Arial" w:hAnsi="Arial" w:cs="Arial"/>
                <w:sz w:val="20"/>
                <w:szCs w:val="20"/>
              </w:rPr>
              <w:t>Incentives to encourage attendance / arrival on time</w:t>
            </w:r>
          </w:p>
          <w:p w14:paraId="26CB6F7E" w14:textId="77777777" w:rsidR="00705E93" w:rsidRDefault="00705E93" w:rsidP="00705E93">
            <w:pPr>
              <w:tabs>
                <w:tab w:val="left" w:pos="2925"/>
              </w:tabs>
              <w:rPr>
                <w:rFonts w:ascii="Arial" w:hAnsi="Arial" w:cs="Arial"/>
                <w:sz w:val="20"/>
                <w:szCs w:val="20"/>
              </w:rPr>
            </w:pPr>
          </w:p>
          <w:p w14:paraId="4F5B2A83" w14:textId="6580EB8B" w:rsidR="00705E93" w:rsidRPr="00322BAE" w:rsidRDefault="00705E93" w:rsidP="00705E93">
            <w:pPr>
              <w:pStyle w:val="Default"/>
              <w:rPr>
                <w:sz w:val="20"/>
                <w:szCs w:val="20"/>
              </w:rPr>
            </w:pPr>
            <w:r>
              <w:rPr>
                <w:sz w:val="20"/>
                <w:szCs w:val="20"/>
              </w:rPr>
              <w:t>Attendance Review panel with parents</w:t>
            </w:r>
          </w:p>
        </w:tc>
        <w:tc>
          <w:tcPr>
            <w:tcW w:w="1566" w:type="dxa"/>
            <w:shd w:val="clear" w:color="auto" w:fill="FFFFFF" w:themeFill="background1"/>
          </w:tcPr>
          <w:p w14:paraId="777AC585" w14:textId="1C733D49" w:rsidR="00705E93" w:rsidRPr="00322BAE" w:rsidRDefault="00705E93" w:rsidP="00705E93">
            <w:pPr>
              <w:pStyle w:val="Default"/>
              <w:rPr>
                <w:bCs/>
                <w:sz w:val="20"/>
                <w:szCs w:val="20"/>
              </w:rPr>
            </w:pPr>
            <w:r w:rsidRPr="009C2A55">
              <w:rPr>
                <w:sz w:val="20"/>
                <w:szCs w:val="20"/>
              </w:rPr>
              <w:t>Every 3 weeks</w:t>
            </w:r>
          </w:p>
        </w:tc>
        <w:tc>
          <w:tcPr>
            <w:tcW w:w="1072" w:type="dxa"/>
            <w:shd w:val="clear" w:color="auto" w:fill="FFFFFF" w:themeFill="background1"/>
          </w:tcPr>
          <w:p w14:paraId="3C3011CC" w14:textId="77777777" w:rsidR="00705E93" w:rsidRPr="009C2A55" w:rsidRDefault="00705E93" w:rsidP="00705E93">
            <w:pPr>
              <w:tabs>
                <w:tab w:val="left" w:pos="2925"/>
              </w:tabs>
              <w:rPr>
                <w:rFonts w:ascii="Arial" w:hAnsi="Arial" w:cs="Arial"/>
                <w:sz w:val="20"/>
                <w:szCs w:val="20"/>
              </w:rPr>
            </w:pPr>
            <w:r w:rsidRPr="009C2A55">
              <w:rPr>
                <w:rFonts w:ascii="Arial" w:hAnsi="Arial" w:cs="Arial"/>
                <w:sz w:val="20"/>
                <w:szCs w:val="20"/>
              </w:rPr>
              <w:t xml:space="preserve">EWO </w:t>
            </w:r>
          </w:p>
          <w:p w14:paraId="1B278FA9" w14:textId="77777777" w:rsidR="00705E93" w:rsidRPr="009C2A55" w:rsidRDefault="00705E93" w:rsidP="00705E93">
            <w:pPr>
              <w:tabs>
                <w:tab w:val="left" w:pos="2925"/>
              </w:tabs>
              <w:rPr>
                <w:rFonts w:ascii="Arial" w:hAnsi="Arial" w:cs="Arial"/>
                <w:sz w:val="20"/>
                <w:szCs w:val="20"/>
              </w:rPr>
            </w:pPr>
          </w:p>
          <w:p w14:paraId="57BF03FC" w14:textId="77777777" w:rsidR="00705E93" w:rsidRPr="009C2A55" w:rsidRDefault="00705E93" w:rsidP="00705E93">
            <w:pPr>
              <w:tabs>
                <w:tab w:val="left" w:pos="2925"/>
              </w:tabs>
              <w:rPr>
                <w:rFonts w:ascii="Arial" w:hAnsi="Arial" w:cs="Arial"/>
                <w:sz w:val="20"/>
                <w:szCs w:val="20"/>
              </w:rPr>
            </w:pPr>
            <w:r w:rsidRPr="009C2A55">
              <w:rPr>
                <w:rFonts w:ascii="Arial" w:hAnsi="Arial" w:cs="Arial"/>
                <w:sz w:val="20"/>
                <w:szCs w:val="20"/>
              </w:rPr>
              <w:t>H</w:t>
            </w:r>
            <w:r>
              <w:rPr>
                <w:rFonts w:ascii="Arial" w:hAnsi="Arial" w:cs="Arial"/>
                <w:sz w:val="20"/>
                <w:szCs w:val="20"/>
              </w:rPr>
              <w:t>T</w:t>
            </w:r>
          </w:p>
          <w:p w14:paraId="5608C039" w14:textId="77777777" w:rsidR="00705E93" w:rsidRPr="009C2A55" w:rsidRDefault="00705E93" w:rsidP="00705E93">
            <w:pPr>
              <w:tabs>
                <w:tab w:val="left" w:pos="2925"/>
              </w:tabs>
              <w:rPr>
                <w:rFonts w:ascii="Arial" w:hAnsi="Arial" w:cs="Arial"/>
                <w:sz w:val="20"/>
                <w:szCs w:val="20"/>
              </w:rPr>
            </w:pPr>
          </w:p>
          <w:p w14:paraId="28C33734" w14:textId="77777777" w:rsidR="00705E93" w:rsidRPr="009C2A55" w:rsidRDefault="00705E93" w:rsidP="00705E93">
            <w:pPr>
              <w:tabs>
                <w:tab w:val="left" w:pos="2925"/>
              </w:tabs>
              <w:rPr>
                <w:rFonts w:ascii="Arial" w:hAnsi="Arial" w:cs="Arial"/>
                <w:sz w:val="20"/>
                <w:szCs w:val="20"/>
              </w:rPr>
            </w:pPr>
            <w:r w:rsidRPr="009C2A55">
              <w:rPr>
                <w:rFonts w:ascii="Arial" w:hAnsi="Arial" w:cs="Arial"/>
                <w:sz w:val="20"/>
                <w:szCs w:val="20"/>
              </w:rPr>
              <w:t>Admin</w:t>
            </w:r>
          </w:p>
          <w:p w14:paraId="3BF868AB" w14:textId="37EC5C39" w:rsidR="00705E93" w:rsidRPr="00322BAE" w:rsidRDefault="00705E93" w:rsidP="00705E93">
            <w:pPr>
              <w:pStyle w:val="Default"/>
              <w:rPr>
                <w:bCs/>
                <w:sz w:val="20"/>
                <w:szCs w:val="20"/>
              </w:rPr>
            </w:pPr>
          </w:p>
        </w:tc>
        <w:tc>
          <w:tcPr>
            <w:tcW w:w="1941" w:type="dxa"/>
            <w:shd w:val="clear" w:color="auto" w:fill="FFFFFF" w:themeFill="background1"/>
          </w:tcPr>
          <w:p w14:paraId="43D42A95" w14:textId="5E8AB150" w:rsidR="00705E93" w:rsidRPr="00322BAE" w:rsidRDefault="00705E93" w:rsidP="00705E93">
            <w:pPr>
              <w:pStyle w:val="Default"/>
              <w:rPr>
                <w:bCs/>
                <w:sz w:val="20"/>
                <w:szCs w:val="20"/>
              </w:rPr>
            </w:pPr>
            <w:r>
              <w:rPr>
                <w:bCs/>
                <w:sz w:val="20"/>
                <w:szCs w:val="20"/>
              </w:rPr>
              <w:t>KT and PP Governor</w:t>
            </w:r>
          </w:p>
        </w:tc>
      </w:tr>
      <w:tr w:rsidR="00705E93" w:rsidRPr="00322BAE" w14:paraId="66CA60D1" w14:textId="77777777" w:rsidTr="00705E93">
        <w:tc>
          <w:tcPr>
            <w:tcW w:w="4963" w:type="dxa"/>
            <w:shd w:val="clear" w:color="auto" w:fill="FFFFFF" w:themeFill="background1"/>
          </w:tcPr>
          <w:p w14:paraId="4610C958" w14:textId="77777777" w:rsidR="00705E93" w:rsidRPr="009C2A55" w:rsidRDefault="00705E93" w:rsidP="00705E93">
            <w:pPr>
              <w:pStyle w:val="Default"/>
              <w:rPr>
                <w:sz w:val="20"/>
                <w:szCs w:val="20"/>
              </w:rPr>
            </w:pPr>
            <w:r w:rsidRPr="009C2A55">
              <w:rPr>
                <w:sz w:val="20"/>
                <w:szCs w:val="20"/>
              </w:rPr>
              <w:t>Nurture group to run to target the disadvantaged pupils who are identified as requiring additional support</w:t>
            </w:r>
            <w:r>
              <w:rPr>
                <w:sz w:val="20"/>
                <w:szCs w:val="20"/>
              </w:rPr>
              <w:t xml:space="preserve"> in KS1 and KS2</w:t>
            </w:r>
          </w:p>
          <w:p w14:paraId="5D9AF624" w14:textId="77777777" w:rsidR="00705E93" w:rsidRPr="00C421FC" w:rsidRDefault="00705E93" w:rsidP="00705E93">
            <w:pPr>
              <w:pStyle w:val="Default"/>
              <w:rPr>
                <w:b/>
                <w:bCs/>
                <w:i/>
                <w:iCs/>
              </w:rPr>
            </w:pPr>
          </w:p>
        </w:tc>
        <w:tc>
          <w:tcPr>
            <w:tcW w:w="5108" w:type="dxa"/>
            <w:shd w:val="clear" w:color="auto" w:fill="FFFFFF" w:themeFill="background1"/>
          </w:tcPr>
          <w:p w14:paraId="1DD92B3C" w14:textId="77777777" w:rsidR="00705E93" w:rsidRDefault="00705E93" w:rsidP="00705E93">
            <w:pPr>
              <w:pStyle w:val="Default"/>
              <w:rPr>
                <w:sz w:val="20"/>
                <w:szCs w:val="20"/>
              </w:rPr>
            </w:pPr>
            <w:r>
              <w:rPr>
                <w:sz w:val="20"/>
                <w:szCs w:val="20"/>
              </w:rPr>
              <w:t>SLT</w:t>
            </w:r>
            <w:r w:rsidRPr="009C2A55">
              <w:rPr>
                <w:sz w:val="20"/>
                <w:szCs w:val="20"/>
              </w:rPr>
              <w:t xml:space="preserve"> to monitor behaviour logs of key children and these will show a reduction in incidents</w:t>
            </w:r>
          </w:p>
          <w:p w14:paraId="2F5C5A50" w14:textId="77777777" w:rsidR="00705E93" w:rsidRPr="009C2A55" w:rsidRDefault="00705E93" w:rsidP="00705E93">
            <w:pPr>
              <w:pStyle w:val="Default"/>
              <w:rPr>
                <w:sz w:val="20"/>
                <w:szCs w:val="20"/>
              </w:rPr>
            </w:pPr>
          </w:p>
          <w:p w14:paraId="05018DC7" w14:textId="77777777" w:rsidR="00705E93" w:rsidRDefault="00705E93" w:rsidP="00705E93">
            <w:pPr>
              <w:pStyle w:val="Default"/>
              <w:rPr>
                <w:sz w:val="20"/>
                <w:szCs w:val="20"/>
              </w:rPr>
            </w:pPr>
            <w:r w:rsidRPr="009C2A55">
              <w:rPr>
                <w:sz w:val="20"/>
                <w:szCs w:val="20"/>
              </w:rPr>
              <w:t xml:space="preserve">Individual tracking of these children will see an impact on their attitudes towards learning and behaviour. </w:t>
            </w:r>
          </w:p>
          <w:p w14:paraId="27A8AF2F" w14:textId="77777777" w:rsidR="00705E93" w:rsidRDefault="00705E93" w:rsidP="00705E93">
            <w:pPr>
              <w:pStyle w:val="Default"/>
              <w:rPr>
                <w:sz w:val="20"/>
                <w:szCs w:val="20"/>
              </w:rPr>
            </w:pPr>
          </w:p>
          <w:p w14:paraId="0D557824" w14:textId="77777777" w:rsidR="00705E93" w:rsidRDefault="00705E93" w:rsidP="00705E93">
            <w:pPr>
              <w:pStyle w:val="Default"/>
              <w:rPr>
                <w:sz w:val="20"/>
                <w:szCs w:val="20"/>
              </w:rPr>
            </w:pPr>
            <w:r>
              <w:rPr>
                <w:sz w:val="20"/>
                <w:szCs w:val="20"/>
              </w:rPr>
              <w:t xml:space="preserve">Nurture groups identified with teachers, SENDCo and SLT </w:t>
            </w:r>
          </w:p>
          <w:p w14:paraId="22EEBD4B" w14:textId="77777777" w:rsidR="00705E93" w:rsidRDefault="00705E93" w:rsidP="00705E93">
            <w:pPr>
              <w:pStyle w:val="Default"/>
              <w:rPr>
                <w:sz w:val="20"/>
                <w:szCs w:val="20"/>
              </w:rPr>
            </w:pPr>
          </w:p>
          <w:p w14:paraId="0CA92915" w14:textId="3BE0B346" w:rsidR="00705E93" w:rsidRPr="00705E93" w:rsidRDefault="00705E93" w:rsidP="00705E93">
            <w:pPr>
              <w:pStyle w:val="Default"/>
              <w:rPr>
                <w:sz w:val="20"/>
                <w:szCs w:val="20"/>
              </w:rPr>
            </w:pPr>
            <w:r>
              <w:rPr>
                <w:sz w:val="20"/>
                <w:szCs w:val="20"/>
              </w:rPr>
              <w:t>Nurture groups to be closely monitored by SENDCo – attainment gaps for R, W, Ma</w:t>
            </w:r>
          </w:p>
        </w:tc>
        <w:tc>
          <w:tcPr>
            <w:tcW w:w="1566" w:type="dxa"/>
            <w:shd w:val="clear" w:color="auto" w:fill="FFFFFF" w:themeFill="background1"/>
          </w:tcPr>
          <w:p w14:paraId="5099C094" w14:textId="0C02DBAF" w:rsidR="00705E93" w:rsidRPr="00322BAE" w:rsidRDefault="00705E93" w:rsidP="00705E93">
            <w:pPr>
              <w:pStyle w:val="Default"/>
              <w:rPr>
                <w:bCs/>
                <w:sz w:val="20"/>
                <w:szCs w:val="20"/>
              </w:rPr>
            </w:pPr>
            <w:r w:rsidRPr="009C2A55">
              <w:rPr>
                <w:sz w:val="20"/>
                <w:szCs w:val="20"/>
              </w:rPr>
              <w:t>Every half term</w:t>
            </w:r>
          </w:p>
        </w:tc>
        <w:tc>
          <w:tcPr>
            <w:tcW w:w="1072" w:type="dxa"/>
            <w:shd w:val="clear" w:color="auto" w:fill="FFFFFF" w:themeFill="background1"/>
          </w:tcPr>
          <w:p w14:paraId="6429A054" w14:textId="77777777" w:rsidR="00705E93" w:rsidRPr="009C2A55" w:rsidRDefault="00705E93" w:rsidP="00705E93">
            <w:pPr>
              <w:tabs>
                <w:tab w:val="left" w:pos="2925"/>
              </w:tabs>
              <w:rPr>
                <w:rFonts w:ascii="Arial" w:hAnsi="Arial" w:cs="Arial"/>
                <w:sz w:val="20"/>
                <w:szCs w:val="20"/>
              </w:rPr>
            </w:pPr>
            <w:r w:rsidRPr="009C2A55">
              <w:rPr>
                <w:rFonts w:ascii="Arial" w:hAnsi="Arial" w:cs="Arial"/>
                <w:sz w:val="20"/>
                <w:szCs w:val="20"/>
              </w:rPr>
              <w:t>Nurture team</w:t>
            </w:r>
          </w:p>
          <w:p w14:paraId="2BF89993" w14:textId="77777777" w:rsidR="00705E93" w:rsidRPr="009C2A55" w:rsidRDefault="00705E93" w:rsidP="00705E93">
            <w:pPr>
              <w:tabs>
                <w:tab w:val="left" w:pos="2925"/>
              </w:tabs>
              <w:rPr>
                <w:rFonts w:ascii="Arial" w:hAnsi="Arial" w:cs="Arial"/>
                <w:sz w:val="20"/>
                <w:szCs w:val="20"/>
              </w:rPr>
            </w:pPr>
          </w:p>
          <w:p w14:paraId="7B2854D2" w14:textId="77777777" w:rsidR="00705E93" w:rsidRDefault="00705E93" w:rsidP="00705E93">
            <w:pPr>
              <w:tabs>
                <w:tab w:val="left" w:pos="2925"/>
              </w:tabs>
              <w:rPr>
                <w:rFonts w:ascii="Arial" w:hAnsi="Arial" w:cs="Arial"/>
                <w:sz w:val="20"/>
                <w:szCs w:val="20"/>
              </w:rPr>
            </w:pPr>
            <w:r w:rsidRPr="009C2A55">
              <w:rPr>
                <w:rFonts w:ascii="Arial" w:hAnsi="Arial" w:cs="Arial"/>
                <w:sz w:val="20"/>
                <w:szCs w:val="20"/>
              </w:rPr>
              <w:t>Deputy Head</w:t>
            </w:r>
          </w:p>
          <w:p w14:paraId="554AF3E0" w14:textId="77777777" w:rsidR="00705E93" w:rsidRDefault="00705E93" w:rsidP="00705E93">
            <w:pPr>
              <w:tabs>
                <w:tab w:val="left" w:pos="2925"/>
              </w:tabs>
              <w:rPr>
                <w:rFonts w:ascii="Arial" w:hAnsi="Arial" w:cs="Arial"/>
                <w:sz w:val="20"/>
                <w:szCs w:val="20"/>
              </w:rPr>
            </w:pPr>
          </w:p>
          <w:p w14:paraId="377AAE52" w14:textId="77777777" w:rsidR="00705E93" w:rsidRDefault="00705E93" w:rsidP="00705E93">
            <w:pPr>
              <w:tabs>
                <w:tab w:val="left" w:pos="2925"/>
              </w:tabs>
              <w:rPr>
                <w:rFonts w:ascii="Arial" w:hAnsi="Arial" w:cs="Arial"/>
                <w:sz w:val="20"/>
                <w:szCs w:val="20"/>
              </w:rPr>
            </w:pPr>
            <w:r>
              <w:rPr>
                <w:rFonts w:ascii="Arial" w:hAnsi="Arial" w:cs="Arial"/>
                <w:sz w:val="20"/>
                <w:szCs w:val="20"/>
              </w:rPr>
              <w:t>SLT</w:t>
            </w:r>
          </w:p>
          <w:p w14:paraId="787E4060" w14:textId="77777777" w:rsidR="00705E93" w:rsidRDefault="00705E93" w:rsidP="00705E93">
            <w:pPr>
              <w:tabs>
                <w:tab w:val="left" w:pos="2925"/>
              </w:tabs>
              <w:rPr>
                <w:rFonts w:ascii="Arial" w:hAnsi="Arial" w:cs="Arial"/>
                <w:sz w:val="20"/>
                <w:szCs w:val="20"/>
              </w:rPr>
            </w:pPr>
          </w:p>
          <w:p w14:paraId="357DBF37" w14:textId="1E7892BF" w:rsidR="00705E93" w:rsidRPr="00322BAE" w:rsidRDefault="00705E93" w:rsidP="00705E93">
            <w:pPr>
              <w:pStyle w:val="Default"/>
              <w:rPr>
                <w:bCs/>
                <w:sz w:val="20"/>
                <w:szCs w:val="20"/>
              </w:rPr>
            </w:pPr>
            <w:r>
              <w:rPr>
                <w:sz w:val="20"/>
                <w:szCs w:val="20"/>
              </w:rPr>
              <w:t>SENDCo</w:t>
            </w:r>
          </w:p>
        </w:tc>
        <w:tc>
          <w:tcPr>
            <w:tcW w:w="1941" w:type="dxa"/>
            <w:shd w:val="clear" w:color="auto" w:fill="FFFFFF" w:themeFill="background1"/>
          </w:tcPr>
          <w:p w14:paraId="341D6577" w14:textId="5E05DBB9" w:rsidR="00705E93" w:rsidRPr="00322BAE" w:rsidRDefault="001C276C" w:rsidP="00705E93">
            <w:pPr>
              <w:pStyle w:val="Default"/>
              <w:rPr>
                <w:bCs/>
                <w:sz w:val="20"/>
                <w:szCs w:val="20"/>
              </w:rPr>
            </w:pPr>
            <w:r>
              <w:rPr>
                <w:bCs/>
                <w:sz w:val="20"/>
                <w:szCs w:val="20"/>
              </w:rPr>
              <w:t>KT and PP Governor</w:t>
            </w:r>
          </w:p>
        </w:tc>
      </w:tr>
      <w:tr w:rsidR="00705E93" w:rsidRPr="00322BAE" w14:paraId="6137C692" w14:textId="77777777" w:rsidTr="00705E93">
        <w:tc>
          <w:tcPr>
            <w:tcW w:w="4963" w:type="dxa"/>
            <w:shd w:val="clear" w:color="auto" w:fill="FFFFFF" w:themeFill="background1"/>
          </w:tcPr>
          <w:p w14:paraId="0D09219E" w14:textId="77777777" w:rsidR="00705E93" w:rsidRPr="009C2A55" w:rsidRDefault="00705E93" w:rsidP="00705E93">
            <w:pPr>
              <w:pStyle w:val="Default"/>
              <w:rPr>
                <w:sz w:val="20"/>
                <w:szCs w:val="20"/>
              </w:rPr>
            </w:pPr>
            <w:r w:rsidRPr="009C2A55">
              <w:rPr>
                <w:sz w:val="20"/>
                <w:szCs w:val="20"/>
              </w:rPr>
              <w:t xml:space="preserve">Subsidised after school sporting places available to all disadvantaged pupils across all key stages. </w:t>
            </w:r>
          </w:p>
          <w:p w14:paraId="49D567EA" w14:textId="77777777" w:rsidR="00705E93" w:rsidRPr="00C421FC" w:rsidRDefault="00705E93" w:rsidP="00705E93">
            <w:pPr>
              <w:pStyle w:val="Default"/>
              <w:rPr>
                <w:b/>
                <w:bCs/>
                <w:i/>
                <w:iCs/>
              </w:rPr>
            </w:pPr>
          </w:p>
        </w:tc>
        <w:tc>
          <w:tcPr>
            <w:tcW w:w="5108" w:type="dxa"/>
            <w:shd w:val="clear" w:color="auto" w:fill="FFFFFF" w:themeFill="background1"/>
          </w:tcPr>
          <w:p w14:paraId="364A53C8" w14:textId="77777777" w:rsidR="00705E93" w:rsidRPr="009C2A55" w:rsidRDefault="00705E93" w:rsidP="00705E93">
            <w:pPr>
              <w:pStyle w:val="Default"/>
              <w:rPr>
                <w:sz w:val="20"/>
                <w:szCs w:val="20"/>
              </w:rPr>
            </w:pPr>
            <w:r>
              <w:rPr>
                <w:sz w:val="20"/>
                <w:szCs w:val="20"/>
              </w:rPr>
              <w:t>HT to monitor</w:t>
            </w:r>
            <w:r w:rsidRPr="009C2A55">
              <w:rPr>
                <w:sz w:val="20"/>
                <w:szCs w:val="20"/>
              </w:rPr>
              <w:t xml:space="preserve"> % of Disadvantaged pupils attending. </w:t>
            </w:r>
          </w:p>
          <w:p w14:paraId="5C7CE0D8" w14:textId="77777777" w:rsidR="00705E93" w:rsidRPr="009C2A55" w:rsidRDefault="00705E93" w:rsidP="00705E93">
            <w:pPr>
              <w:pStyle w:val="Default"/>
              <w:rPr>
                <w:sz w:val="20"/>
                <w:szCs w:val="20"/>
              </w:rPr>
            </w:pPr>
            <w:r w:rsidRPr="009C2A55">
              <w:rPr>
                <w:sz w:val="20"/>
                <w:szCs w:val="20"/>
              </w:rPr>
              <w:t xml:space="preserve">Sports coaches to invite all children to participate in sport at all times, both in school and extracurricular. </w:t>
            </w:r>
          </w:p>
          <w:p w14:paraId="75BF44F3" w14:textId="3DCA995B" w:rsidR="00705E93" w:rsidRDefault="00705E93" w:rsidP="00705E93">
            <w:pPr>
              <w:pStyle w:val="Default"/>
              <w:rPr>
                <w:b/>
              </w:rPr>
            </w:pPr>
            <w:r w:rsidRPr="009C2A55">
              <w:rPr>
                <w:sz w:val="20"/>
                <w:szCs w:val="20"/>
              </w:rPr>
              <w:t xml:space="preserve">PE lead to analyse the numbers and % of </w:t>
            </w:r>
            <w:r>
              <w:rPr>
                <w:sz w:val="20"/>
                <w:szCs w:val="20"/>
              </w:rPr>
              <w:t>disadvantaged</w:t>
            </w:r>
            <w:r w:rsidRPr="009C2A55">
              <w:rPr>
                <w:sz w:val="20"/>
                <w:szCs w:val="20"/>
              </w:rPr>
              <w:t xml:space="preserve"> eligible pupils who are attending after school clubs. </w:t>
            </w:r>
          </w:p>
        </w:tc>
        <w:tc>
          <w:tcPr>
            <w:tcW w:w="1566" w:type="dxa"/>
            <w:shd w:val="clear" w:color="auto" w:fill="FFFFFF" w:themeFill="background1"/>
          </w:tcPr>
          <w:p w14:paraId="45C524A0" w14:textId="64B28AF5" w:rsidR="00705E93" w:rsidRPr="00322BAE" w:rsidRDefault="00705E93" w:rsidP="00705E93">
            <w:pPr>
              <w:pStyle w:val="Default"/>
              <w:rPr>
                <w:bCs/>
                <w:sz w:val="20"/>
                <w:szCs w:val="20"/>
              </w:rPr>
            </w:pPr>
            <w:r w:rsidRPr="009C2A55">
              <w:rPr>
                <w:sz w:val="20"/>
                <w:szCs w:val="20"/>
              </w:rPr>
              <w:t>Every half term</w:t>
            </w:r>
          </w:p>
        </w:tc>
        <w:tc>
          <w:tcPr>
            <w:tcW w:w="1072" w:type="dxa"/>
            <w:shd w:val="clear" w:color="auto" w:fill="FFFFFF" w:themeFill="background1"/>
          </w:tcPr>
          <w:p w14:paraId="12A26435" w14:textId="77777777" w:rsidR="00705E93" w:rsidRDefault="00705E93" w:rsidP="00705E93">
            <w:pPr>
              <w:tabs>
                <w:tab w:val="left" w:pos="2925"/>
              </w:tabs>
              <w:rPr>
                <w:rFonts w:ascii="Arial" w:hAnsi="Arial" w:cs="Arial"/>
                <w:sz w:val="20"/>
                <w:szCs w:val="20"/>
              </w:rPr>
            </w:pPr>
            <w:r w:rsidRPr="009C2A55">
              <w:rPr>
                <w:rFonts w:ascii="Arial" w:hAnsi="Arial" w:cs="Arial"/>
                <w:sz w:val="20"/>
                <w:szCs w:val="20"/>
              </w:rPr>
              <w:t>PE coaches</w:t>
            </w:r>
          </w:p>
          <w:p w14:paraId="7AEB0F48" w14:textId="77777777" w:rsidR="00705E93" w:rsidRDefault="00705E93" w:rsidP="00705E93">
            <w:pPr>
              <w:tabs>
                <w:tab w:val="left" w:pos="2925"/>
              </w:tabs>
              <w:rPr>
                <w:rFonts w:ascii="Arial" w:hAnsi="Arial" w:cs="Arial"/>
                <w:sz w:val="20"/>
                <w:szCs w:val="20"/>
              </w:rPr>
            </w:pPr>
          </w:p>
          <w:p w14:paraId="12F00686" w14:textId="26B628AE" w:rsidR="00705E93" w:rsidRPr="00322BAE" w:rsidRDefault="00705E93" w:rsidP="00705E93">
            <w:pPr>
              <w:pStyle w:val="Default"/>
              <w:rPr>
                <w:bCs/>
                <w:sz w:val="20"/>
                <w:szCs w:val="20"/>
              </w:rPr>
            </w:pPr>
            <w:r>
              <w:rPr>
                <w:sz w:val="20"/>
                <w:szCs w:val="20"/>
              </w:rPr>
              <w:t>RB</w:t>
            </w:r>
          </w:p>
        </w:tc>
        <w:tc>
          <w:tcPr>
            <w:tcW w:w="1941" w:type="dxa"/>
            <w:shd w:val="clear" w:color="auto" w:fill="FFFFFF" w:themeFill="background1"/>
          </w:tcPr>
          <w:p w14:paraId="1D36FA94" w14:textId="0B2D7DC8" w:rsidR="00705E93" w:rsidRPr="00322BAE" w:rsidRDefault="001C276C" w:rsidP="00705E93">
            <w:pPr>
              <w:pStyle w:val="Default"/>
              <w:rPr>
                <w:bCs/>
                <w:sz w:val="20"/>
                <w:szCs w:val="20"/>
              </w:rPr>
            </w:pPr>
            <w:r>
              <w:rPr>
                <w:bCs/>
                <w:sz w:val="20"/>
                <w:szCs w:val="20"/>
              </w:rPr>
              <w:t>KT and PP Governor</w:t>
            </w:r>
          </w:p>
        </w:tc>
      </w:tr>
      <w:tr w:rsidR="00705E93" w:rsidRPr="00322BAE" w14:paraId="26A84951" w14:textId="77777777" w:rsidTr="00705E93">
        <w:tc>
          <w:tcPr>
            <w:tcW w:w="4963" w:type="dxa"/>
            <w:shd w:val="clear" w:color="auto" w:fill="FFFFFF" w:themeFill="background1"/>
          </w:tcPr>
          <w:p w14:paraId="33C9C1D5" w14:textId="6E0F65C6" w:rsidR="00705E93" w:rsidRPr="00C421FC" w:rsidRDefault="00705E93" w:rsidP="00705E93">
            <w:pPr>
              <w:pStyle w:val="Default"/>
              <w:rPr>
                <w:sz w:val="20"/>
                <w:szCs w:val="20"/>
              </w:rPr>
            </w:pPr>
            <w:r w:rsidRPr="009C2A55">
              <w:rPr>
                <w:sz w:val="20"/>
                <w:szCs w:val="20"/>
              </w:rPr>
              <w:t>Increased Breakfast Club provision with reduced rates for PPG pupi</w:t>
            </w:r>
            <w:r>
              <w:rPr>
                <w:sz w:val="20"/>
                <w:szCs w:val="20"/>
              </w:rPr>
              <w:t>ls</w:t>
            </w:r>
          </w:p>
        </w:tc>
        <w:tc>
          <w:tcPr>
            <w:tcW w:w="5108" w:type="dxa"/>
            <w:shd w:val="clear" w:color="auto" w:fill="FFFFFF" w:themeFill="background1"/>
          </w:tcPr>
          <w:p w14:paraId="206A1E90" w14:textId="77777777" w:rsidR="00705E93" w:rsidRPr="009C2A55" w:rsidRDefault="00705E93" w:rsidP="00705E93">
            <w:pPr>
              <w:pStyle w:val="Default"/>
              <w:rPr>
                <w:sz w:val="20"/>
                <w:szCs w:val="20"/>
              </w:rPr>
            </w:pPr>
            <w:r w:rsidRPr="009C2A55">
              <w:rPr>
                <w:sz w:val="20"/>
                <w:szCs w:val="20"/>
              </w:rPr>
              <w:t>Head to monitor attendance of children</w:t>
            </w:r>
          </w:p>
          <w:p w14:paraId="6CC4A383" w14:textId="5FC05F3A" w:rsidR="00705E93" w:rsidRPr="00322BAE" w:rsidRDefault="00705E93" w:rsidP="004E202E">
            <w:pPr>
              <w:pStyle w:val="Default"/>
              <w:rPr>
                <w:sz w:val="20"/>
                <w:szCs w:val="20"/>
              </w:rPr>
            </w:pPr>
            <w:r w:rsidRPr="009C2A55">
              <w:rPr>
                <w:sz w:val="20"/>
                <w:szCs w:val="20"/>
              </w:rPr>
              <w:t>% of PP children who attend</w:t>
            </w:r>
          </w:p>
        </w:tc>
        <w:tc>
          <w:tcPr>
            <w:tcW w:w="1566" w:type="dxa"/>
            <w:shd w:val="clear" w:color="auto" w:fill="FFFFFF" w:themeFill="background1"/>
          </w:tcPr>
          <w:p w14:paraId="717C6667" w14:textId="3089D6A9" w:rsidR="00705E93" w:rsidRPr="00322BAE" w:rsidRDefault="00705E93" w:rsidP="00705E93">
            <w:pPr>
              <w:pStyle w:val="Default"/>
              <w:rPr>
                <w:bCs/>
                <w:sz w:val="20"/>
                <w:szCs w:val="20"/>
              </w:rPr>
            </w:pPr>
            <w:r w:rsidRPr="009C2A55">
              <w:rPr>
                <w:sz w:val="20"/>
                <w:szCs w:val="20"/>
              </w:rPr>
              <w:t>Every half term</w:t>
            </w:r>
          </w:p>
        </w:tc>
        <w:tc>
          <w:tcPr>
            <w:tcW w:w="1072" w:type="dxa"/>
            <w:shd w:val="clear" w:color="auto" w:fill="FFFFFF" w:themeFill="background1"/>
          </w:tcPr>
          <w:p w14:paraId="4C717C59" w14:textId="354367DD" w:rsidR="00705E93" w:rsidRPr="00322BAE" w:rsidRDefault="00705E93" w:rsidP="00705E93">
            <w:pPr>
              <w:pStyle w:val="Default"/>
              <w:rPr>
                <w:bCs/>
                <w:sz w:val="20"/>
                <w:szCs w:val="20"/>
              </w:rPr>
            </w:pPr>
            <w:r w:rsidRPr="009C2A55">
              <w:rPr>
                <w:sz w:val="20"/>
                <w:szCs w:val="20"/>
              </w:rPr>
              <w:t>Head</w:t>
            </w:r>
          </w:p>
        </w:tc>
        <w:tc>
          <w:tcPr>
            <w:tcW w:w="1941" w:type="dxa"/>
            <w:shd w:val="clear" w:color="auto" w:fill="FFFFFF" w:themeFill="background1"/>
          </w:tcPr>
          <w:p w14:paraId="38BC30C8" w14:textId="6B3F1C19" w:rsidR="00705E93" w:rsidRPr="00322BAE" w:rsidRDefault="001C276C" w:rsidP="00705E93">
            <w:pPr>
              <w:pStyle w:val="Default"/>
              <w:rPr>
                <w:bCs/>
                <w:sz w:val="20"/>
                <w:szCs w:val="20"/>
              </w:rPr>
            </w:pPr>
            <w:r>
              <w:rPr>
                <w:bCs/>
                <w:sz w:val="20"/>
                <w:szCs w:val="20"/>
              </w:rPr>
              <w:t>KT and PP Governor</w:t>
            </w:r>
          </w:p>
        </w:tc>
      </w:tr>
      <w:tr w:rsidR="00705E93" w:rsidRPr="00C421FC" w14:paraId="43DA92B0" w14:textId="77777777" w:rsidTr="00705E93">
        <w:trPr>
          <w:trHeight w:val="4906"/>
        </w:trPr>
        <w:tc>
          <w:tcPr>
            <w:tcW w:w="14650" w:type="dxa"/>
            <w:gridSpan w:val="5"/>
          </w:tcPr>
          <w:p w14:paraId="56A96C1F" w14:textId="77777777" w:rsidR="00705E93" w:rsidRDefault="00705E93" w:rsidP="00705E93">
            <w:pPr>
              <w:pStyle w:val="Default"/>
              <w:rPr>
                <w:i/>
                <w:iCs/>
                <w:sz w:val="20"/>
                <w:szCs w:val="20"/>
              </w:rPr>
            </w:pPr>
            <w:r w:rsidRPr="00C421FC">
              <w:rPr>
                <w:b/>
                <w:bCs/>
                <w:i/>
                <w:iCs/>
              </w:rPr>
              <w:lastRenderedPageBreak/>
              <w:t>What is the evidence and rationale for this choice?</w:t>
            </w:r>
            <w:r w:rsidRPr="00C421FC">
              <w:rPr>
                <w:i/>
                <w:iCs/>
                <w:sz w:val="20"/>
                <w:szCs w:val="20"/>
              </w:rPr>
              <w:t xml:space="preserve"> </w:t>
            </w:r>
          </w:p>
          <w:p w14:paraId="5F979E86" w14:textId="77777777" w:rsidR="00705E93" w:rsidRDefault="00705E93" w:rsidP="00705E93">
            <w:pPr>
              <w:pStyle w:val="Default"/>
              <w:rPr>
                <w:sz w:val="20"/>
                <w:szCs w:val="20"/>
              </w:rPr>
            </w:pPr>
          </w:p>
          <w:p w14:paraId="4809DB36" w14:textId="3CDF5A4A" w:rsidR="00705E93" w:rsidRDefault="00705E93" w:rsidP="00705E93">
            <w:pPr>
              <w:pStyle w:val="Default"/>
              <w:rPr>
                <w:sz w:val="20"/>
                <w:szCs w:val="20"/>
              </w:rPr>
            </w:pPr>
            <w:r w:rsidRPr="00C421FC">
              <w:rPr>
                <w:sz w:val="20"/>
                <w:szCs w:val="20"/>
              </w:rPr>
              <w:t xml:space="preserve">Many of our PP children experience barriers to their learning, which affect their self-esteem, which in turn effects their attitude towards their own learning. </w:t>
            </w:r>
          </w:p>
          <w:p w14:paraId="4767CBA2" w14:textId="77777777" w:rsidR="00705E93" w:rsidRPr="00C421FC" w:rsidRDefault="00705E93" w:rsidP="00705E93">
            <w:pPr>
              <w:pStyle w:val="Default"/>
              <w:rPr>
                <w:sz w:val="20"/>
                <w:szCs w:val="20"/>
              </w:rPr>
            </w:pPr>
            <w:r w:rsidRPr="00C421FC">
              <w:rPr>
                <w:sz w:val="20"/>
                <w:szCs w:val="20"/>
              </w:rPr>
              <w:t xml:space="preserve">Our key worker project aims to give these children an adult champion in school who they can talk to, turn to for help and be a positive role model. These adults become a ‘parent’ in school, providing support for the most vulnerable where needed. </w:t>
            </w:r>
          </w:p>
          <w:p w14:paraId="73FBF27F" w14:textId="77777777" w:rsidR="00705E93" w:rsidRPr="00C421FC" w:rsidRDefault="00705E93" w:rsidP="00705E93">
            <w:pPr>
              <w:tabs>
                <w:tab w:val="left" w:pos="2925"/>
              </w:tabs>
              <w:rPr>
                <w:rFonts w:ascii="Arial" w:hAnsi="Arial" w:cs="Arial"/>
                <w:sz w:val="20"/>
                <w:szCs w:val="20"/>
              </w:rPr>
            </w:pPr>
          </w:p>
          <w:p w14:paraId="74E75239" w14:textId="77777777" w:rsidR="00705E93" w:rsidRPr="009C2A55" w:rsidRDefault="00705E93" w:rsidP="00705E93">
            <w:pPr>
              <w:pStyle w:val="Default"/>
              <w:rPr>
                <w:sz w:val="20"/>
                <w:szCs w:val="20"/>
              </w:rPr>
            </w:pPr>
            <w:r w:rsidRPr="009C2A55">
              <w:rPr>
                <w:sz w:val="20"/>
                <w:szCs w:val="20"/>
              </w:rPr>
              <w:t xml:space="preserve">Many of our PP eligible children find attending school or being on time for school hard. Attendance at school is crucial for these children to get the support that they need through quality first teaching and targeted interventions. Subsidised breakfast school places available for families who are struggling with attendance. </w:t>
            </w:r>
          </w:p>
          <w:p w14:paraId="694A4C24" w14:textId="77777777" w:rsidR="00705E93" w:rsidRPr="009C2A55" w:rsidRDefault="00705E93" w:rsidP="00705E93">
            <w:pPr>
              <w:pStyle w:val="Default"/>
              <w:rPr>
                <w:sz w:val="20"/>
                <w:szCs w:val="20"/>
              </w:rPr>
            </w:pPr>
            <w:r w:rsidRPr="009C2A55">
              <w:rPr>
                <w:sz w:val="20"/>
                <w:szCs w:val="20"/>
              </w:rPr>
              <w:t xml:space="preserve">Pastoral team are integral to the success of our PP pupils, both academically and social/ emotionally. We need our Pastoral team to remain as is currently, with additional support provided as and when necessary. Nurture club to be ran for all children, including PP eligible pupils, as nominated by CTs. </w:t>
            </w:r>
          </w:p>
          <w:p w14:paraId="6257EF98" w14:textId="77777777" w:rsidR="00705E93" w:rsidRPr="009C2A55" w:rsidRDefault="00705E93" w:rsidP="00705E93">
            <w:pPr>
              <w:pStyle w:val="Default"/>
              <w:rPr>
                <w:sz w:val="20"/>
                <w:szCs w:val="20"/>
              </w:rPr>
            </w:pPr>
          </w:p>
          <w:p w14:paraId="628F9759" w14:textId="77777777" w:rsidR="00705E93" w:rsidRPr="009C2A55" w:rsidRDefault="00705E93" w:rsidP="00705E93">
            <w:pPr>
              <w:pStyle w:val="Default"/>
              <w:rPr>
                <w:sz w:val="20"/>
                <w:szCs w:val="20"/>
              </w:rPr>
            </w:pPr>
            <w:r w:rsidRPr="009C2A55">
              <w:rPr>
                <w:sz w:val="20"/>
                <w:szCs w:val="20"/>
              </w:rPr>
              <w:t>Interventions which target social and emotional learning (SEL) seek to improve pupils interaction with others and self-management of emotions, rather than focusing directly on the academic or cognitive elements of learning. This can add 4+ months to a child’s progress</w:t>
            </w:r>
          </w:p>
          <w:p w14:paraId="39AE1836" w14:textId="77777777" w:rsidR="00705E93" w:rsidRPr="009C2A55" w:rsidRDefault="00705E93" w:rsidP="00705E93">
            <w:pPr>
              <w:pStyle w:val="Default"/>
              <w:rPr>
                <w:sz w:val="20"/>
                <w:szCs w:val="20"/>
              </w:rPr>
            </w:pPr>
            <w:r w:rsidRPr="009C2A55">
              <w:rPr>
                <w:sz w:val="20"/>
                <w:szCs w:val="20"/>
              </w:rPr>
              <w:t>https://educationendowmentfoundation.org.uk/evidence-summaries/teaching-learning-toolkit/socialandemotionallearning/</w:t>
            </w:r>
          </w:p>
          <w:p w14:paraId="66E39227" w14:textId="77777777" w:rsidR="00705E93" w:rsidRPr="009C2A55" w:rsidRDefault="00705E93" w:rsidP="00705E93">
            <w:pPr>
              <w:pStyle w:val="Default"/>
              <w:rPr>
                <w:sz w:val="20"/>
                <w:szCs w:val="20"/>
              </w:rPr>
            </w:pPr>
            <w:r w:rsidRPr="009C2A55">
              <w:rPr>
                <w:sz w:val="20"/>
                <w:szCs w:val="20"/>
              </w:rPr>
              <w:t>Sport is key to raising the self-esteem of many of our pupils. Pupils are invited to join lunchtime clubs, as well as after school clubs. No child is turned away from a club under any circumstances due to vulnerability.</w:t>
            </w:r>
          </w:p>
          <w:p w14:paraId="436AC765" w14:textId="77777777" w:rsidR="00705E93" w:rsidRPr="009C2A55" w:rsidRDefault="00705E93" w:rsidP="00705E93">
            <w:pPr>
              <w:pStyle w:val="Default"/>
              <w:rPr>
                <w:sz w:val="20"/>
                <w:szCs w:val="20"/>
              </w:rPr>
            </w:pPr>
            <w:r w:rsidRPr="009C2A55">
              <w:rPr>
                <w:sz w:val="20"/>
                <w:szCs w:val="20"/>
              </w:rPr>
              <w:t>This can add 2+ months progress.</w:t>
            </w:r>
          </w:p>
          <w:p w14:paraId="727056BD" w14:textId="77777777" w:rsidR="00705E93" w:rsidRPr="009C2A55" w:rsidRDefault="00705E93" w:rsidP="00705E93">
            <w:pPr>
              <w:pStyle w:val="Default"/>
              <w:rPr>
                <w:sz w:val="20"/>
                <w:szCs w:val="20"/>
              </w:rPr>
            </w:pPr>
          </w:p>
          <w:p w14:paraId="64BD0E4D" w14:textId="3EB43B61" w:rsidR="00705E93" w:rsidRPr="00AE2668" w:rsidRDefault="002E16E2" w:rsidP="00705E93">
            <w:pPr>
              <w:pStyle w:val="Default"/>
              <w:rPr>
                <w:sz w:val="20"/>
                <w:szCs w:val="20"/>
              </w:rPr>
            </w:pPr>
            <w:hyperlink r:id="rId7" w:history="1">
              <w:r w:rsidR="00705E93" w:rsidRPr="009C2A55">
                <w:rPr>
                  <w:rStyle w:val="Hyperlink"/>
                  <w:sz w:val="20"/>
                  <w:szCs w:val="20"/>
                </w:rPr>
                <w:t>https://educationendowmentfoundation.org.uk/evidence-summaries/teaching-learning-toolkit/sports</w:t>
              </w:r>
            </w:hyperlink>
            <w:r w:rsidR="00705E93" w:rsidRPr="009C2A55">
              <w:rPr>
                <w:sz w:val="20"/>
                <w:szCs w:val="20"/>
              </w:rPr>
              <w:t xml:space="preserve"> p</w:t>
            </w:r>
            <w:r w:rsidR="004E202E">
              <w:rPr>
                <w:sz w:val="20"/>
                <w:szCs w:val="20"/>
              </w:rPr>
              <w:t>a</w:t>
            </w:r>
            <w:r w:rsidR="00705E93" w:rsidRPr="009C2A55">
              <w:rPr>
                <w:sz w:val="20"/>
                <w:szCs w:val="20"/>
              </w:rPr>
              <w:t xml:space="preserve">rticipation/  </w:t>
            </w:r>
          </w:p>
        </w:tc>
      </w:tr>
    </w:tbl>
    <w:p w14:paraId="3BF3A6D0" w14:textId="54C20ADC" w:rsidR="00705E93" w:rsidRDefault="00705E93" w:rsidP="00136E3D">
      <w:pPr>
        <w:rPr>
          <w:rFonts w:ascii="Arial" w:hAnsi="Arial" w:cs="Arial"/>
          <w:sz w:val="24"/>
          <w:szCs w:val="24"/>
        </w:rPr>
      </w:pPr>
    </w:p>
    <w:tbl>
      <w:tblPr>
        <w:tblStyle w:val="TableGrid"/>
        <w:tblW w:w="14650" w:type="dxa"/>
        <w:tblLook w:val="04A0" w:firstRow="1" w:lastRow="0" w:firstColumn="1" w:lastColumn="0" w:noHBand="0" w:noVBand="1"/>
      </w:tblPr>
      <w:tblGrid>
        <w:gridCol w:w="4963"/>
        <w:gridCol w:w="5108"/>
        <w:gridCol w:w="1566"/>
        <w:gridCol w:w="1072"/>
        <w:gridCol w:w="1941"/>
      </w:tblGrid>
      <w:tr w:rsidR="001C276C" w:rsidRPr="00F90624" w14:paraId="677B7D90" w14:textId="77777777" w:rsidTr="009746D6">
        <w:tc>
          <w:tcPr>
            <w:tcW w:w="14650" w:type="dxa"/>
            <w:gridSpan w:val="5"/>
            <w:shd w:val="clear" w:color="auto" w:fill="9CC2E5" w:themeFill="accent1" w:themeFillTint="99"/>
          </w:tcPr>
          <w:p w14:paraId="310D54D0" w14:textId="7CC6D1EC" w:rsidR="001C276C" w:rsidRPr="001C276C" w:rsidRDefault="001C276C" w:rsidP="001C276C">
            <w:pPr>
              <w:pStyle w:val="Default"/>
              <w:rPr>
                <w:sz w:val="20"/>
                <w:szCs w:val="20"/>
              </w:rPr>
            </w:pPr>
            <w:r>
              <w:rPr>
                <w:b/>
              </w:rPr>
              <w:t xml:space="preserve">Objective 4: </w:t>
            </w:r>
            <w:r w:rsidRPr="0004197B">
              <w:t>Ensure all disadvantaged pupils are provided with excellent pastoral care and provided with fair access to the wider curriculum</w:t>
            </w:r>
          </w:p>
        </w:tc>
      </w:tr>
      <w:tr w:rsidR="001C276C" w14:paraId="263B8AE7" w14:textId="77777777" w:rsidTr="009746D6">
        <w:tc>
          <w:tcPr>
            <w:tcW w:w="4963" w:type="dxa"/>
            <w:shd w:val="clear" w:color="auto" w:fill="FFFFFF" w:themeFill="background1"/>
          </w:tcPr>
          <w:p w14:paraId="078CDA87" w14:textId="77777777" w:rsidR="001C276C" w:rsidRDefault="001C276C" w:rsidP="009746D6">
            <w:pPr>
              <w:pStyle w:val="Default"/>
              <w:rPr>
                <w:b/>
              </w:rPr>
            </w:pPr>
            <w:r w:rsidRPr="00C421FC">
              <w:rPr>
                <w:b/>
                <w:bCs/>
                <w:i/>
                <w:iCs/>
              </w:rPr>
              <w:t>Actions</w:t>
            </w:r>
          </w:p>
        </w:tc>
        <w:tc>
          <w:tcPr>
            <w:tcW w:w="5108" w:type="dxa"/>
            <w:shd w:val="clear" w:color="auto" w:fill="FFFFFF" w:themeFill="background1"/>
          </w:tcPr>
          <w:p w14:paraId="41A81F05" w14:textId="77777777" w:rsidR="001C276C" w:rsidRDefault="001C276C" w:rsidP="009746D6">
            <w:pPr>
              <w:pStyle w:val="Default"/>
              <w:rPr>
                <w:b/>
              </w:rPr>
            </w:pPr>
            <w:r>
              <w:rPr>
                <w:b/>
              </w:rPr>
              <w:t>Success Criteria</w:t>
            </w:r>
          </w:p>
        </w:tc>
        <w:tc>
          <w:tcPr>
            <w:tcW w:w="1566" w:type="dxa"/>
            <w:shd w:val="clear" w:color="auto" w:fill="FFFFFF" w:themeFill="background1"/>
          </w:tcPr>
          <w:p w14:paraId="69BAE293" w14:textId="77777777" w:rsidR="001C276C" w:rsidRDefault="001C276C" w:rsidP="009746D6">
            <w:pPr>
              <w:pStyle w:val="Default"/>
              <w:rPr>
                <w:b/>
              </w:rPr>
            </w:pPr>
            <w:r>
              <w:rPr>
                <w:b/>
              </w:rPr>
              <w:t>Timescales</w:t>
            </w:r>
          </w:p>
        </w:tc>
        <w:tc>
          <w:tcPr>
            <w:tcW w:w="1072" w:type="dxa"/>
            <w:shd w:val="clear" w:color="auto" w:fill="FFFFFF" w:themeFill="background1"/>
          </w:tcPr>
          <w:p w14:paraId="4193007D" w14:textId="77777777" w:rsidR="001C276C" w:rsidRDefault="001C276C" w:rsidP="009746D6">
            <w:pPr>
              <w:pStyle w:val="Default"/>
              <w:rPr>
                <w:b/>
              </w:rPr>
            </w:pPr>
            <w:r>
              <w:rPr>
                <w:b/>
              </w:rPr>
              <w:t>Staff Lead</w:t>
            </w:r>
          </w:p>
        </w:tc>
        <w:tc>
          <w:tcPr>
            <w:tcW w:w="1941" w:type="dxa"/>
            <w:shd w:val="clear" w:color="auto" w:fill="FFFFFF" w:themeFill="background1"/>
          </w:tcPr>
          <w:p w14:paraId="3F868225" w14:textId="77777777" w:rsidR="001C276C" w:rsidRDefault="001C276C" w:rsidP="009746D6">
            <w:pPr>
              <w:pStyle w:val="Default"/>
              <w:rPr>
                <w:b/>
              </w:rPr>
            </w:pPr>
            <w:r>
              <w:rPr>
                <w:b/>
              </w:rPr>
              <w:t>Monitored by</w:t>
            </w:r>
          </w:p>
        </w:tc>
      </w:tr>
      <w:tr w:rsidR="001C276C" w:rsidRPr="00322BAE" w14:paraId="50C18F55" w14:textId="77777777" w:rsidTr="009746D6">
        <w:trPr>
          <w:trHeight w:val="541"/>
        </w:trPr>
        <w:tc>
          <w:tcPr>
            <w:tcW w:w="4963" w:type="dxa"/>
            <w:shd w:val="clear" w:color="auto" w:fill="FFFFFF" w:themeFill="background1"/>
          </w:tcPr>
          <w:p w14:paraId="510A60DA" w14:textId="0A0852B3" w:rsidR="001C276C" w:rsidRPr="00AE2668" w:rsidRDefault="001C276C" w:rsidP="009746D6">
            <w:pPr>
              <w:pStyle w:val="Default"/>
              <w:rPr>
                <w:sz w:val="20"/>
                <w:szCs w:val="20"/>
              </w:rPr>
            </w:pPr>
            <w:r w:rsidRPr="00AE2668">
              <w:rPr>
                <w:sz w:val="20"/>
                <w:szCs w:val="20"/>
              </w:rPr>
              <w:t>Ensure all curriculum and non-curriculum activities and visits are fully or part-funded so PP students are not disadvantaged</w:t>
            </w:r>
          </w:p>
        </w:tc>
        <w:tc>
          <w:tcPr>
            <w:tcW w:w="5108" w:type="dxa"/>
            <w:shd w:val="clear" w:color="auto" w:fill="FFFFFF" w:themeFill="background1"/>
          </w:tcPr>
          <w:p w14:paraId="4BACE4D1" w14:textId="77777777" w:rsidR="001C276C" w:rsidRPr="00AE2668" w:rsidRDefault="001C276C" w:rsidP="009746D6">
            <w:pPr>
              <w:tabs>
                <w:tab w:val="left" w:pos="2925"/>
              </w:tabs>
              <w:rPr>
                <w:rFonts w:ascii="Arial" w:hAnsi="Arial" w:cs="Arial"/>
                <w:sz w:val="20"/>
                <w:szCs w:val="20"/>
              </w:rPr>
            </w:pPr>
            <w:r w:rsidRPr="00AE2668">
              <w:rPr>
                <w:rFonts w:ascii="Arial" w:hAnsi="Arial" w:cs="Arial"/>
                <w:sz w:val="20"/>
                <w:szCs w:val="20"/>
              </w:rPr>
              <w:t>Students attend trips, visits and activities</w:t>
            </w:r>
          </w:p>
          <w:p w14:paraId="577356ED" w14:textId="77777777" w:rsidR="00AE2668" w:rsidRPr="00AE2668" w:rsidRDefault="00AE2668" w:rsidP="009746D6">
            <w:pPr>
              <w:tabs>
                <w:tab w:val="left" w:pos="2925"/>
              </w:tabs>
              <w:rPr>
                <w:rFonts w:ascii="Arial" w:hAnsi="Arial" w:cs="Arial"/>
                <w:sz w:val="20"/>
                <w:szCs w:val="20"/>
              </w:rPr>
            </w:pPr>
            <w:r w:rsidRPr="00AE2668">
              <w:rPr>
                <w:rFonts w:ascii="Arial" w:hAnsi="Arial" w:cs="Arial"/>
                <w:sz w:val="20"/>
                <w:szCs w:val="20"/>
              </w:rPr>
              <w:t>Payment plans are setup with parents</w:t>
            </w:r>
          </w:p>
          <w:p w14:paraId="7D4287B1" w14:textId="7031AC12" w:rsidR="00AE2668" w:rsidRPr="00AE2668" w:rsidRDefault="00AE2668" w:rsidP="009746D6">
            <w:pPr>
              <w:tabs>
                <w:tab w:val="left" w:pos="2925"/>
              </w:tabs>
              <w:rPr>
                <w:rFonts w:ascii="Arial" w:hAnsi="Arial" w:cs="Arial"/>
                <w:sz w:val="20"/>
                <w:szCs w:val="20"/>
              </w:rPr>
            </w:pPr>
            <w:r w:rsidRPr="00AE2668">
              <w:rPr>
                <w:rFonts w:ascii="Arial" w:hAnsi="Arial" w:cs="Arial"/>
                <w:sz w:val="20"/>
                <w:szCs w:val="20"/>
              </w:rPr>
              <w:t>Some visits will be subsidised</w:t>
            </w:r>
          </w:p>
        </w:tc>
        <w:tc>
          <w:tcPr>
            <w:tcW w:w="1566" w:type="dxa"/>
            <w:shd w:val="clear" w:color="auto" w:fill="FFFFFF" w:themeFill="background1"/>
          </w:tcPr>
          <w:p w14:paraId="7C5C9984" w14:textId="41BDF9D6" w:rsidR="001C276C" w:rsidRPr="00AE2668" w:rsidRDefault="00D019F3" w:rsidP="009746D6">
            <w:pPr>
              <w:pStyle w:val="Default"/>
              <w:rPr>
                <w:bCs/>
                <w:sz w:val="20"/>
                <w:szCs w:val="20"/>
              </w:rPr>
            </w:pPr>
            <w:r>
              <w:rPr>
                <w:bCs/>
                <w:sz w:val="20"/>
                <w:szCs w:val="20"/>
              </w:rPr>
              <w:t>Annually</w:t>
            </w:r>
          </w:p>
        </w:tc>
        <w:tc>
          <w:tcPr>
            <w:tcW w:w="1072" w:type="dxa"/>
            <w:shd w:val="clear" w:color="auto" w:fill="FFFFFF" w:themeFill="background1"/>
          </w:tcPr>
          <w:p w14:paraId="292B0EF2" w14:textId="1B715B1B" w:rsidR="001C276C" w:rsidRPr="00AE2668" w:rsidRDefault="00D019F3" w:rsidP="009746D6">
            <w:pPr>
              <w:pStyle w:val="Default"/>
              <w:rPr>
                <w:bCs/>
                <w:sz w:val="20"/>
                <w:szCs w:val="20"/>
              </w:rPr>
            </w:pPr>
            <w:r>
              <w:rPr>
                <w:bCs/>
                <w:sz w:val="20"/>
                <w:szCs w:val="20"/>
              </w:rPr>
              <w:t>KT / Admin</w:t>
            </w:r>
          </w:p>
        </w:tc>
        <w:tc>
          <w:tcPr>
            <w:tcW w:w="1941" w:type="dxa"/>
            <w:shd w:val="clear" w:color="auto" w:fill="FFFFFF" w:themeFill="background1"/>
          </w:tcPr>
          <w:p w14:paraId="73E91B19" w14:textId="341E73F2" w:rsidR="001C276C" w:rsidRPr="00AE2668" w:rsidRDefault="00D019F3" w:rsidP="009746D6">
            <w:pPr>
              <w:pStyle w:val="Default"/>
              <w:rPr>
                <w:bCs/>
                <w:sz w:val="20"/>
                <w:szCs w:val="20"/>
              </w:rPr>
            </w:pPr>
            <w:r>
              <w:rPr>
                <w:bCs/>
                <w:sz w:val="20"/>
                <w:szCs w:val="20"/>
              </w:rPr>
              <w:t>KT and PP Governor</w:t>
            </w:r>
          </w:p>
        </w:tc>
      </w:tr>
      <w:tr w:rsidR="001C276C" w:rsidRPr="00322BAE" w14:paraId="1B1756AE" w14:textId="77777777" w:rsidTr="009746D6">
        <w:tc>
          <w:tcPr>
            <w:tcW w:w="4963" w:type="dxa"/>
            <w:shd w:val="clear" w:color="auto" w:fill="FFFFFF" w:themeFill="background1"/>
          </w:tcPr>
          <w:p w14:paraId="412CD388" w14:textId="16F298C3" w:rsidR="001C276C" w:rsidRPr="00AE2668" w:rsidRDefault="001C276C" w:rsidP="009746D6">
            <w:pPr>
              <w:pStyle w:val="Default"/>
              <w:rPr>
                <w:b/>
                <w:bCs/>
                <w:i/>
                <w:iCs/>
                <w:sz w:val="20"/>
                <w:szCs w:val="20"/>
              </w:rPr>
            </w:pPr>
            <w:r w:rsidRPr="00AE2668">
              <w:rPr>
                <w:sz w:val="20"/>
                <w:szCs w:val="20"/>
              </w:rPr>
              <w:t>Ensure all pastoral leads</w:t>
            </w:r>
            <w:r w:rsidR="00D019F3">
              <w:rPr>
                <w:sz w:val="20"/>
                <w:szCs w:val="20"/>
              </w:rPr>
              <w:t xml:space="preserve"> / KS Managers / teachers / TAs</w:t>
            </w:r>
            <w:r w:rsidRPr="00AE2668">
              <w:rPr>
                <w:sz w:val="20"/>
                <w:szCs w:val="20"/>
              </w:rPr>
              <w:t xml:space="preserve"> have a keen focus on the PP students within their year group.</w:t>
            </w:r>
          </w:p>
        </w:tc>
        <w:tc>
          <w:tcPr>
            <w:tcW w:w="5108" w:type="dxa"/>
            <w:shd w:val="clear" w:color="auto" w:fill="FFFFFF" w:themeFill="background1"/>
          </w:tcPr>
          <w:p w14:paraId="73844157" w14:textId="0CEE0832" w:rsidR="001C276C" w:rsidRPr="00AE2668" w:rsidRDefault="001C276C" w:rsidP="009746D6">
            <w:pPr>
              <w:pStyle w:val="Default"/>
              <w:rPr>
                <w:sz w:val="20"/>
                <w:szCs w:val="20"/>
              </w:rPr>
            </w:pPr>
            <w:r w:rsidRPr="00AE2668">
              <w:rPr>
                <w:sz w:val="20"/>
                <w:szCs w:val="20"/>
              </w:rPr>
              <w:t>PP students feel well supported pastorally. Evidenced via student interviews</w:t>
            </w:r>
            <w:r w:rsidR="00AE2668" w:rsidRPr="00AE2668">
              <w:rPr>
                <w:sz w:val="20"/>
                <w:szCs w:val="20"/>
              </w:rPr>
              <w:t xml:space="preserve"> /pupil voice</w:t>
            </w:r>
          </w:p>
        </w:tc>
        <w:tc>
          <w:tcPr>
            <w:tcW w:w="1566" w:type="dxa"/>
            <w:shd w:val="clear" w:color="auto" w:fill="FFFFFF" w:themeFill="background1"/>
          </w:tcPr>
          <w:p w14:paraId="33CBA23D" w14:textId="038C3349" w:rsidR="001C276C" w:rsidRPr="00AE2668" w:rsidRDefault="00D019F3" w:rsidP="009746D6">
            <w:pPr>
              <w:pStyle w:val="Default"/>
              <w:rPr>
                <w:bCs/>
                <w:sz w:val="20"/>
                <w:szCs w:val="20"/>
              </w:rPr>
            </w:pPr>
            <w:r>
              <w:rPr>
                <w:bCs/>
                <w:sz w:val="20"/>
                <w:szCs w:val="20"/>
              </w:rPr>
              <w:t>Ongoing</w:t>
            </w:r>
          </w:p>
        </w:tc>
        <w:tc>
          <w:tcPr>
            <w:tcW w:w="1072" w:type="dxa"/>
            <w:shd w:val="clear" w:color="auto" w:fill="FFFFFF" w:themeFill="background1"/>
          </w:tcPr>
          <w:p w14:paraId="0CA43EEE" w14:textId="4AE1BF63" w:rsidR="001C276C" w:rsidRPr="00AE2668" w:rsidRDefault="00D019F3" w:rsidP="009746D6">
            <w:pPr>
              <w:pStyle w:val="Default"/>
              <w:rPr>
                <w:bCs/>
                <w:sz w:val="20"/>
                <w:szCs w:val="20"/>
              </w:rPr>
            </w:pPr>
            <w:r>
              <w:rPr>
                <w:bCs/>
                <w:sz w:val="20"/>
                <w:szCs w:val="20"/>
              </w:rPr>
              <w:t>KT</w:t>
            </w:r>
          </w:p>
        </w:tc>
        <w:tc>
          <w:tcPr>
            <w:tcW w:w="1941" w:type="dxa"/>
            <w:shd w:val="clear" w:color="auto" w:fill="FFFFFF" w:themeFill="background1"/>
          </w:tcPr>
          <w:p w14:paraId="140EE942" w14:textId="1AAB70C7" w:rsidR="001C276C" w:rsidRPr="00AE2668" w:rsidRDefault="00D019F3" w:rsidP="009746D6">
            <w:pPr>
              <w:pStyle w:val="Default"/>
              <w:rPr>
                <w:bCs/>
                <w:sz w:val="20"/>
                <w:szCs w:val="20"/>
              </w:rPr>
            </w:pPr>
            <w:r>
              <w:rPr>
                <w:bCs/>
                <w:sz w:val="20"/>
                <w:szCs w:val="20"/>
              </w:rPr>
              <w:t>KT and PP Governor</w:t>
            </w:r>
          </w:p>
        </w:tc>
      </w:tr>
      <w:tr w:rsidR="001C276C" w:rsidRPr="00322BAE" w14:paraId="48BCA3C8" w14:textId="77777777" w:rsidTr="009746D6">
        <w:tc>
          <w:tcPr>
            <w:tcW w:w="4963" w:type="dxa"/>
            <w:shd w:val="clear" w:color="auto" w:fill="FFFFFF" w:themeFill="background1"/>
          </w:tcPr>
          <w:p w14:paraId="65856DAF" w14:textId="04C923A9" w:rsidR="001C276C" w:rsidRPr="00AE2668" w:rsidRDefault="001C276C" w:rsidP="009746D6">
            <w:pPr>
              <w:pStyle w:val="Default"/>
              <w:rPr>
                <w:b/>
                <w:bCs/>
                <w:i/>
                <w:iCs/>
                <w:sz w:val="20"/>
                <w:szCs w:val="20"/>
              </w:rPr>
            </w:pPr>
            <w:r w:rsidRPr="00AE2668">
              <w:rPr>
                <w:sz w:val="20"/>
                <w:szCs w:val="20"/>
              </w:rPr>
              <w:t>SLT mentoring of year</w:t>
            </w:r>
            <w:r w:rsidR="00AE2668" w:rsidRPr="00AE2668">
              <w:rPr>
                <w:sz w:val="20"/>
                <w:szCs w:val="20"/>
              </w:rPr>
              <w:t xml:space="preserve"> groups</w:t>
            </w:r>
            <w:r w:rsidRPr="00AE2668">
              <w:rPr>
                <w:sz w:val="20"/>
                <w:szCs w:val="20"/>
              </w:rPr>
              <w:t xml:space="preserve"> targeted at PP</w:t>
            </w:r>
            <w:r w:rsidR="00AE2668" w:rsidRPr="00AE2668">
              <w:rPr>
                <w:sz w:val="20"/>
                <w:szCs w:val="20"/>
              </w:rPr>
              <w:t xml:space="preserve"> and linked to behaviour</w:t>
            </w:r>
          </w:p>
        </w:tc>
        <w:tc>
          <w:tcPr>
            <w:tcW w:w="5108" w:type="dxa"/>
            <w:shd w:val="clear" w:color="auto" w:fill="FFFFFF" w:themeFill="background1"/>
          </w:tcPr>
          <w:p w14:paraId="610631EC" w14:textId="77777777" w:rsidR="001C276C" w:rsidRPr="00AE2668" w:rsidRDefault="001C276C" w:rsidP="009746D6">
            <w:pPr>
              <w:pStyle w:val="Default"/>
              <w:rPr>
                <w:sz w:val="20"/>
                <w:szCs w:val="20"/>
              </w:rPr>
            </w:pPr>
            <w:r w:rsidRPr="00AE2668">
              <w:rPr>
                <w:sz w:val="20"/>
                <w:szCs w:val="20"/>
              </w:rPr>
              <w:t>Mentored students improve progress</w:t>
            </w:r>
          </w:p>
          <w:p w14:paraId="7ED947B5" w14:textId="061761AA" w:rsidR="00AE2668" w:rsidRPr="00AE2668" w:rsidRDefault="00AE2668" w:rsidP="009746D6">
            <w:pPr>
              <w:pStyle w:val="Default"/>
              <w:rPr>
                <w:sz w:val="20"/>
                <w:szCs w:val="20"/>
              </w:rPr>
            </w:pPr>
            <w:r w:rsidRPr="00AE2668">
              <w:rPr>
                <w:sz w:val="20"/>
                <w:szCs w:val="20"/>
              </w:rPr>
              <w:t>Reduced FTE / behaviour letters / report cards</w:t>
            </w:r>
          </w:p>
        </w:tc>
        <w:tc>
          <w:tcPr>
            <w:tcW w:w="1566" w:type="dxa"/>
            <w:shd w:val="clear" w:color="auto" w:fill="FFFFFF" w:themeFill="background1"/>
          </w:tcPr>
          <w:p w14:paraId="64579DB5" w14:textId="77777777" w:rsidR="001C276C" w:rsidRDefault="00D019F3" w:rsidP="009746D6">
            <w:pPr>
              <w:pStyle w:val="Default"/>
              <w:rPr>
                <w:bCs/>
                <w:sz w:val="20"/>
                <w:szCs w:val="20"/>
              </w:rPr>
            </w:pPr>
            <w:r>
              <w:rPr>
                <w:bCs/>
                <w:sz w:val="20"/>
                <w:szCs w:val="20"/>
              </w:rPr>
              <w:t>Ongoing</w:t>
            </w:r>
          </w:p>
          <w:p w14:paraId="70A0E290" w14:textId="3F15DAEF" w:rsidR="00D019F3" w:rsidRPr="00AE2668" w:rsidRDefault="00D019F3" w:rsidP="009746D6">
            <w:pPr>
              <w:pStyle w:val="Default"/>
              <w:rPr>
                <w:bCs/>
                <w:sz w:val="20"/>
                <w:szCs w:val="20"/>
              </w:rPr>
            </w:pPr>
            <w:r>
              <w:rPr>
                <w:bCs/>
                <w:sz w:val="20"/>
                <w:szCs w:val="20"/>
              </w:rPr>
              <w:t>Reviewed in SLT Meetings</w:t>
            </w:r>
          </w:p>
        </w:tc>
        <w:tc>
          <w:tcPr>
            <w:tcW w:w="1072" w:type="dxa"/>
            <w:shd w:val="clear" w:color="auto" w:fill="FFFFFF" w:themeFill="background1"/>
          </w:tcPr>
          <w:p w14:paraId="63C46A2D" w14:textId="04278313" w:rsidR="001C276C" w:rsidRPr="00AE2668" w:rsidRDefault="00D019F3" w:rsidP="009746D6">
            <w:pPr>
              <w:pStyle w:val="Default"/>
              <w:rPr>
                <w:bCs/>
                <w:sz w:val="20"/>
                <w:szCs w:val="20"/>
              </w:rPr>
            </w:pPr>
            <w:r>
              <w:rPr>
                <w:bCs/>
                <w:sz w:val="20"/>
                <w:szCs w:val="20"/>
              </w:rPr>
              <w:t>CK</w:t>
            </w:r>
          </w:p>
        </w:tc>
        <w:tc>
          <w:tcPr>
            <w:tcW w:w="1941" w:type="dxa"/>
            <w:shd w:val="clear" w:color="auto" w:fill="FFFFFF" w:themeFill="background1"/>
          </w:tcPr>
          <w:p w14:paraId="012A243B" w14:textId="50A3DBAA" w:rsidR="001C276C" w:rsidRPr="00AE2668" w:rsidRDefault="00D019F3" w:rsidP="009746D6">
            <w:pPr>
              <w:pStyle w:val="Default"/>
              <w:rPr>
                <w:bCs/>
                <w:sz w:val="20"/>
                <w:szCs w:val="20"/>
              </w:rPr>
            </w:pPr>
            <w:r>
              <w:rPr>
                <w:bCs/>
                <w:sz w:val="20"/>
                <w:szCs w:val="20"/>
              </w:rPr>
              <w:t>KT and PP Governor</w:t>
            </w:r>
          </w:p>
        </w:tc>
      </w:tr>
      <w:tr w:rsidR="001C276C" w:rsidRPr="00322BAE" w14:paraId="15D440CC" w14:textId="77777777" w:rsidTr="009746D6">
        <w:tc>
          <w:tcPr>
            <w:tcW w:w="4963" w:type="dxa"/>
            <w:shd w:val="clear" w:color="auto" w:fill="FFFFFF" w:themeFill="background1"/>
          </w:tcPr>
          <w:p w14:paraId="4FF7452C" w14:textId="3B1797C2" w:rsidR="001C276C" w:rsidRPr="00AE2668" w:rsidRDefault="00AE2668" w:rsidP="009746D6">
            <w:pPr>
              <w:pStyle w:val="Default"/>
              <w:rPr>
                <w:sz w:val="20"/>
                <w:szCs w:val="20"/>
              </w:rPr>
            </w:pPr>
            <w:r w:rsidRPr="00AE2668">
              <w:rPr>
                <w:sz w:val="20"/>
                <w:szCs w:val="20"/>
              </w:rPr>
              <w:t>Nurture provision to address the social and emotional needs of the children in KS1 and KS2.</w:t>
            </w:r>
          </w:p>
        </w:tc>
        <w:tc>
          <w:tcPr>
            <w:tcW w:w="5108" w:type="dxa"/>
            <w:shd w:val="clear" w:color="auto" w:fill="FFFFFF" w:themeFill="background1"/>
          </w:tcPr>
          <w:p w14:paraId="6BEE5D18" w14:textId="0BFF83D3" w:rsidR="001C276C" w:rsidRDefault="00AE2668" w:rsidP="009746D6">
            <w:pPr>
              <w:pStyle w:val="Default"/>
              <w:rPr>
                <w:bCs/>
                <w:sz w:val="20"/>
                <w:szCs w:val="20"/>
              </w:rPr>
            </w:pPr>
            <w:r w:rsidRPr="00AE2668">
              <w:rPr>
                <w:bCs/>
                <w:sz w:val="20"/>
                <w:szCs w:val="20"/>
              </w:rPr>
              <w:t xml:space="preserve">Review how children return to school following COVID-19 – impact on behaviour, attitudes to learning </w:t>
            </w:r>
          </w:p>
          <w:p w14:paraId="6470F5A4" w14:textId="77777777" w:rsidR="00AE2668" w:rsidRPr="00AE2668" w:rsidRDefault="00AE2668" w:rsidP="009746D6">
            <w:pPr>
              <w:pStyle w:val="Default"/>
              <w:rPr>
                <w:bCs/>
                <w:sz w:val="20"/>
                <w:szCs w:val="20"/>
              </w:rPr>
            </w:pPr>
          </w:p>
          <w:p w14:paraId="361869C9" w14:textId="016478E8" w:rsidR="00AE2668" w:rsidRDefault="00AE2668" w:rsidP="009746D6">
            <w:pPr>
              <w:pStyle w:val="Default"/>
              <w:rPr>
                <w:bCs/>
                <w:sz w:val="20"/>
                <w:szCs w:val="20"/>
              </w:rPr>
            </w:pPr>
            <w:r w:rsidRPr="00AE2668">
              <w:rPr>
                <w:bCs/>
                <w:sz w:val="20"/>
                <w:szCs w:val="20"/>
              </w:rPr>
              <w:t>Set up new Nurture groups / routines in KS1 and KS2 – discuss with SLT</w:t>
            </w:r>
          </w:p>
          <w:p w14:paraId="76DF4E03" w14:textId="77777777" w:rsidR="00D019F3" w:rsidRDefault="00D019F3" w:rsidP="009746D6">
            <w:pPr>
              <w:pStyle w:val="Default"/>
              <w:rPr>
                <w:bCs/>
                <w:sz w:val="20"/>
                <w:szCs w:val="20"/>
              </w:rPr>
            </w:pPr>
          </w:p>
          <w:p w14:paraId="3E9F1AA7" w14:textId="37836271" w:rsidR="00AE2668" w:rsidRPr="00AE2668" w:rsidRDefault="00AE2668" w:rsidP="009746D6">
            <w:pPr>
              <w:pStyle w:val="Default"/>
              <w:rPr>
                <w:bCs/>
                <w:sz w:val="20"/>
                <w:szCs w:val="20"/>
              </w:rPr>
            </w:pPr>
            <w:r>
              <w:rPr>
                <w:bCs/>
                <w:sz w:val="20"/>
                <w:szCs w:val="20"/>
              </w:rPr>
              <w:t>Create Lunchtime Club in ‘Open Learning Area’ for children who are unable to positively access the playground</w:t>
            </w:r>
          </w:p>
        </w:tc>
        <w:tc>
          <w:tcPr>
            <w:tcW w:w="1566" w:type="dxa"/>
            <w:shd w:val="clear" w:color="auto" w:fill="FFFFFF" w:themeFill="background1"/>
          </w:tcPr>
          <w:p w14:paraId="13270887" w14:textId="77777777" w:rsidR="001C276C" w:rsidRDefault="00AE2668" w:rsidP="009746D6">
            <w:pPr>
              <w:pStyle w:val="Default"/>
              <w:rPr>
                <w:bCs/>
                <w:sz w:val="20"/>
                <w:szCs w:val="20"/>
              </w:rPr>
            </w:pPr>
            <w:r w:rsidRPr="00AE2668">
              <w:rPr>
                <w:bCs/>
                <w:sz w:val="20"/>
                <w:szCs w:val="20"/>
              </w:rPr>
              <w:t>First 8 days</w:t>
            </w:r>
          </w:p>
          <w:p w14:paraId="2DDB6843" w14:textId="77777777" w:rsidR="00AE2668" w:rsidRDefault="00AE2668" w:rsidP="009746D6">
            <w:pPr>
              <w:pStyle w:val="Default"/>
              <w:rPr>
                <w:bCs/>
                <w:sz w:val="20"/>
                <w:szCs w:val="20"/>
              </w:rPr>
            </w:pPr>
          </w:p>
          <w:p w14:paraId="6CF2F643" w14:textId="77777777" w:rsidR="00AE2668" w:rsidRDefault="00AE2668" w:rsidP="009746D6">
            <w:pPr>
              <w:pStyle w:val="Default"/>
              <w:rPr>
                <w:bCs/>
                <w:sz w:val="20"/>
                <w:szCs w:val="20"/>
              </w:rPr>
            </w:pPr>
          </w:p>
          <w:p w14:paraId="44B23DC4" w14:textId="77777777" w:rsidR="00AE2668" w:rsidRDefault="00AE2668" w:rsidP="009746D6">
            <w:pPr>
              <w:pStyle w:val="Default"/>
              <w:rPr>
                <w:bCs/>
                <w:sz w:val="20"/>
                <w:szCs w:val="20"/>
              </w:rPr>
            </w:pPr>
            <w:r>
              <w:rPr>
                <w:bCs/>
                <w:sz w:val="20"/>
                <w:szCs w:val="20"/>
              </w:rPr>
              <w:t>Week 3 Autumn term</w:t>
            </w:r>
          </w:p>
          <w:p w14:paraId="49967D7E" w14:textId="77777777" w:rsidR="00D019F3" w:rsidRDefault="00D019F3" w:rsidP="009746D6">
            <w:pPr>
              <w:pStyle w:val="Default"/>
              <w:rPr>
                <w:bCs/>
                <w:sz w:val="20"/>
                <w:szCs w:val="20"/>
              </w:rPr>
            </w:pPr>
          </w:p>
          <w:p w14:paraId="4FE62BCA" w14:textId="77777777" w:rsidR="00D019F3" w:rsidRDefault="00D019F3" w:rsidP="009746D6">
            <w:pPr>
              <w:pStyle w:val="Default"/>
              <w:rPr>
                <w:bCs/>
                <w:sz w:val="20"/>
                <w:szCs w:val="20"/>
              </w:rPr>
            </w:pPr>
          </w:p>
          <w:p w14:paraId="78CE5E7E" w14:textId="6FC0BB81" w:rsidR="00D019F3" w:rsidRPr="00AE2668" w:rsidRDefault="00D019F3" w:rsidP="009746D6">
            <w:pPr>
              <w:pStyle w:val="Default"/>
              <w:rPr>
                <w:bCs/>
                <w:sz w:val="20"/>
                <w:szCs w:val="20"/>
              </w:rPr>
            </w:pPr>
            <w:r>
              <w:rPr>
                <w:bCs/>
                <w:sz w:val="20"/>
                <w:szCs w:val="20"/>
              </w:rPr>
              <w:t>Autumn 1</w:t>
            </w:r>
          </w:p>
        </w:tc>
        <w:tc>
          <w:tcPr>
            <w:tcW w:w="1072" w:type="dxa"/>
            <w:shd w:val="clear" w:color="auto" w:fill="FFFFFF" w:themeFill="background1"/>
          </w:tcPr>
          <w:p w14:paraId="3C85B517" w14:textId="77777777" w:rsidR="001C276C" w:rsidRDefault="00AE2668" w:rsidP="009746D6">
            <w:pPr>
              <w:pStyle w:val="Default"/>
              <w:rPr>
                <w:bCs/>
                <w:sz w:val="20"/>
                <w:szCs w:val="20"/>
              </w:rPr>
            </w:pPr>
            <w:r>
              <w:rPr>
                <w:bCs/>
                <w:sz w:val="20"/>
                <w:szCs w:val="20"/>
              </w:rPr>
              <w:t>LP / JR / SLT</w:t>
            </w:r>
          </w:p>
          <w:p w14:paraId="21B60AE8" w14:textId="32F9EDFD" w:rsidR="00AE2668" w:rsidRDefault="00AE2668" w:rsidP="009746D6">
            <w:pPr>
              <w:pStyle w:val="Default"/>
              <w:rPr>
                <w:bCs/>
                <w:sz w:val="20"/>
                <w:szCs w:val="20"/>
              </w:rPr>
            </w:pPr>
          </w:p>
          <w:p w14:paraId="392BDE66" w14:textId="4C2ABBD3" w:rsidR="00D019F3" w:rsidRDefault="00D019F3" w:rsidP="009746D6">
            <w:pPr>
              <w:pStyle w:val="Default"/>
              <w:rPr>
                <w:bCs/>
                <w:sz w:val="20"/>
                <w:szCs w:val="20"/>
              </w:rPr>
            </w:pPr>
            <w:r>
              <w:rPr>
                <w:bCs/>
                <w:sz w:val="20"/>
                <w:szCs w:val="20"/>
              </w:rPr>
              <w:t xml:space="preserve">LP / JR </w:t>
            </w:r>
          </w:p>
          <w:p w14:paraId="728DC020" w14:textId="77777777" w:rsidR="00AE2668" w:rsidRDefault="00AE2668" w:rsidP="009746D6">
            <w:pPr>
              <w:pStyle w:val="Default"/>
              <w:rPr>
                <w:bCs/>
                <w:sz w:val="20"/>
                <w:szCs w:val="20"/>
              </w:rPr>
            </w:pPr>
          </w:p>
          <w:p w14:paraId="69479E6C" w14:textId="77777777" w:rsidR="00D019F3" w:rsidRDefault="00D019F3" w:rsidP="009746D6">
            <w:pPr>
              <w:pStyle w:val="Default"/>
              <w:rPr>
                <w:bCs/>
                <w:sz w:val="20"/>
                <w:szCs w:val="20"/>
              </w:rPr>
            </w:pPr>
          </w:p>
          <w:p w14:paraId="3392E6DF" w14:textId="77777777" w:rsidR="00D019F3" w:rsidRDefault="00D019F3" w:rsidP="009746D6">
            <w:pPr>
              <w:pStyle w:val="Default"/>
              <w:rPr>
                <w:bCs/>
                <w:sz w:val="20"/>
                <w:szCs w:val="20"/>
              </w:rPr>
            </w:pPr>
          </w:p>
          <w:p w14:paraId="0B884854" w14:textId="062EDB26" w:rsidR="00D019F3" w:rsidRPr="00AE2668" w:rsidRDefault="00D019F3" w:rsidP="009746D6">
            <w:pPr>
              <w:pStyle w:val="Default"/>
              <w:rPr>
                <w:bCs/>
                <w:sz w:val="20"/>
                <w:szCs w:val="20"/>
              </w:rPr>
            </w:pPr>
            <w:r>
              <w:rPr>
                <w:bCs/>
                <w:sz w:val="20"/>
                <w:szCs w:val="20"/>
              </w:rPr>
              <w:t>JM /TA</w:t>
            </w:r>
          </w:p>
        </w:tc>
        <w:tc>
          <w:tcPr>
            <w:tcW w:w="1941" w:type="dxa"/>
            <w:shd w:val="clear" w:color="auto" w:fill="FFFFFF" w:themeFill="background1"/>
          </w:tcPr>
          <w:p w14:paraId="626A67A0" w14:textId="77777777" w:rsidR="001C276C" w:rsidRDefault="00AE2668" w:rsidP="009746D6">
            <w:pPr>
              <w:pStyle w:val="Default"/>
              <w:rPr>
                <w:bCs/>
                <w:sz w:val="20"/>
                <w:szCs w:val="20"/>
              </w:rPr>
            </w:pPr>
            <w:r>
              <w:rPr>
                <w:bCs/>
                <w:sz w:val="20"/>
                <w:szCs w:val="20"/>
              </w:rPr>
              <w:t>KT</w:t>
            </w:r>
          </w:p>
          <w:p w14:paraId="1C467239" w14:textId="77777777" w:rsidR="00AE2668" w:rsidRDefault="00AE2668" w:rsidP="009746D6">
            <w:pPr>
              <w:pStyle w:val="Default"/>
              <w:rPr>
                <w:bCs/>
                <w:sz w:val="20"/>
                <w:szCs w:val="20"/>
              </w:rPr>
            </w:pPr>
          </w:p>
          <w:p w14:paraId="5E8CACD2" w14:textId="77777777" w:rsidR="00AE2668" w:rsidRDefault="00AE2668" w:rsidP="009746D6">
            <w:pPr>
              <w:pStyle w:val="Default"/>
              <w:rPr>
                <w:bCs/>
                <w:sz w:val="20"/>
                <w:szCs w:val="20"/>
              </w:rPr>
            </w:pPr>
          </w:p>
          <w:p w14:paraId="04F50C0C" w14:textId="77777777" w:rsidR="00AE2668" w:rsidRDefault="00AE2668" w:rsidP="009746D6">
            <w:pPr>
              <w:pStyle w:val="Default"/>
              <w:rPr>
                <w:bCs/>
                <w:sz w:val="20"/>
                <w:szCs w:val="20"/>
              </w:rPr>
            </w:pPr>
            <w:r>
              <w:rPr>
                <w:bCs/>
                <w:sz w:val="20"/>
                <w:szCs w:val="20"/>
              </w:rPr>
              <w:t>KT / SLT</w:t>
            </w:r>
          </w:p>
          <w:p w14:paraId="55FB3007" w14:textId="77777777" w:rsidR="00D019F3" w:rsidRDefault="00D019F3" w:rsidP="00D019F3">
            <w:pPr>
              <w:rPr>
                <w:rFonts w:ascii="Arial" w:hAnsi="Arial" w:cs="Arial"/>
                <w:bCs/>
                <w:color w:val="000000"/>
                <w:sz w:val="20"/>
                <w:szCs w:val="20"/>
              </w:rPr>
            </w:pPr>
          </w:p>
          <w:p w14:paraId="4755F859" w14:textId="77777777" w:rsidR="00D019F3" w:rsidRDefault="00D019F3" w:rsidP="00D019F3">
            <w:pPr>
              <w:rPr>
                <w:rFonts w:ascii="Arial" w:hAnsi="Arial" w:cs="Arial"/>
                <w:bCs/>
                <w:color w:val="000000"/>
                <w:sz w:val="20"/>
                <w:szCs w:val="20"/>
              </w:rPr>
            </w:pPr>
          </w:p>
          <w:p w14:paraId="5751C88C" w14:textId="77777777" w:rsidR="00D019F3" w:rsidRDefault="00D019F3" w:rsidP="00D019F3">
            <w:pPr>
              <w:rPr>
                <w:rFonts w:ascii="Arial" w:hAnsi="Arial" w:cs="Arial"/>
                <w:bCs/>
                <w:color w:val="000000"/>
                <w:sz w:val="20"/>
                <w:szCs w:val="20"/>
              </w:rPr>
            </w:pPr>
          </w:p>
          <w:p w14:paraId="064B67A8" w14:textId="23CA9092" w:rsidR="00D019F3" w:rsidRPr="00D019F3" w:rsidRDefault="00D019F3" w:rsidP="00D019F3">
            <w:r>
              <w:t>KT</w:t>
            </w:r>
          </w:p>
        </w:tc>
      </w:tr>
    </w:tbl>
    <w:p w14:paraId="5F3E0554" w14:textId="77777777" w:rsidR="001C276C" w:rsidRDefault="001C276C" w:rsidP="00136E3D">
      <w:pPr>
        <w:rPr>
          <w:rFonts w:ascii="Arial" w:hAnsi="Arial" w:cs="Arial"/>
          <w:sz w:val="24"/>
          <w:szCs w:val="24"/>
        </w:rPr>
      </w:pPr>
    </w:p>
    <w:p w14:paraId="4EDBFD4C" w14:textId="088A9638" w:rsidR="00705E93" w:rsidRDefault="00705E93" w:rsidP="00136E3D">
      <w:pPr>
        <w:rPr>
          <w:rFonts w:ascii="Arial" w:hAnsi="Arial" w:cs="Arial"/>
          <w:sz w:val="24"/>
          <w:szCs w:val="24"/>
        </w:rPr>
      </w:pPr>
    </w:p>
    <w:tbl>
      <w:tblPr>
        <w:tblStyle w:val="TableGrid"/>
        <w:tblW w:w="14650" w:type="dxa"/>
        <w:tblLook w:val="04A0" w:firstRow="1" w:lastRow="0" w:firstColumn="1" w:lastColumn="0" w:noHBand="0" w:noVBand="1"/>
      </w:tblPr>
      <w:tblGrid>
        <w:gridCol w:w="4963"/>
        <w:gridCol w:w="5108"/>
        <w:gridCol w:w="1566"/>
        <w:gridCol w:w="1072"/>
        <w:gridCol w:w="1941"/>
      </w:tblGrid>
      <w:tr w:rsidR="001C276C" w:rsidRPr="00F90624" w14:paraId="2A31D915" w14:textId="77777777" w:rsidTr="009746D6">
        <w:tc>
          <w:tcPr>
            <w:tcW w:w="14650" w:type="dxa"/>
            <w:gridSpan w:val="5"/>
            <w:shd w:val="clear" w:color="auto" w:fill="9CC2E5" w:themeFill="accent1" w:themeFillTint="99"/>
          </w:tcPr>
          <w:p w14:paraId="2748AD6C" w14:textId="3ED38E6E" w:rsidR="001C276C" w:rsidRPr="001C276C" w:rsidRDefault="001C276C" w:rsidP="009746D6">
            <w:pPr>
              <w:pStyle w:val="Default"/>
              <w:rPr>
                <w:sz w:val="20"/>
                <w:szCs w:val="20"/>
              </w:rPr>
            </w:pPr>
            <w:r>
              <w:rPr>
                <w:b/>
              </w:rPr>
              <w:t xml:space="preserve">Objective 5: </w:t>
            </w:r>
            <w:r w:rsidRPr="00951821">
              <w:t>Disadvantaged pupils are less likely to have the appropriate equipment for school (uniform, shoes, PE Kit, Forest School kit)</w:t>
            </w:r>
          </w:p>
        </w:tc>
      </w:tr>
      <w:tr w:rsidR="001C276C" w14:paraId="38867991" w14:textId="77777777" w:rsidTr="009746D6">
        <w:tc>
          <w:tcPr>
            <w:tcW w:w="4963" w:type="dxa"/>
            <w:shd w:val="clear" w:color="auto" w:fill="FFFFFF" w:themeFill="background1"/>
          </w:tcPr>
          <w:p w14:paraId="5561D418" w14:textId="77777777" w:rsidR="001C276C" w:rsidRDefault="001C276C" w:rsidP="009746D6">
            <w:pPr>
              <w:pStyle w:val="Default"/>
              <w:rPr>
                <w:b/>
              </w:rPr>
            </w:pPr>
            <w:r w:rsidRPr="00C421FC">
              <w:rPr>
                <w:b/>
                <w:bCs/>
                <w:i/>
                <w:iCs/>
              </w:rPr>
              <w:t>Actions</w:t>
            </w:r>
          </w:p>
        </w:tc>
        <w:tc>
          <w:tcPr>
            <w:tcW w:w="5108" w:type="dxa"/>
            <w:shd w:val="clear" w:color="auto" w:fill="FFFFFF" w:themeFill="background1"/>
          </w:tcPr>
          <w:p w14:paraId="251271EA" w14:textId="77777777" w:rsidR="001C276C" w:rsidRDefault="001C276C" w:rsidP="009746D6">
            <w:pPr>
              <w:pStyle w:val="Default"/>
              <w:rPr>
                <w:b/>
              </w:rPr>
            </w:pPr>
            <w:r>
              <w:rPr>
                <w:b/>
              </w:rPr>
              <w:t>Success Criteria</w:t>
            </w:r>
          </w:p>
        </w:tc>
        <w:tc>
          <w:tcPr>
            <w:tcW w:w="1566" w:type="dxa"/>
            <w:shd w:val="clear" w:color="auto" w:fill="FFFFFF" w:themeFill="background1"/>
          </w:tcPr>
          <w:p w14:paraId="4FA8E5A3" w14:textId="77777777" w:rsidR="001C276C" w:rsidRDefault="001C276C" w:rsidP="009746D6">
            <w:pPr>
              <w:pStyle w:val="Default"/>
              <w:rPr>
                <w:b/>
              </w:rPr>
            </w:pPr>
            <w:r>
              <w:rPr>
                <w:b/>
              </w:rPr>
              <w:t>Timescales</w:t>
            </w:r>
          </w:p>
        </w:tc>
        <w:tc>
          <w:tcPr>
            <w:tcW w:w="1072" w:type="dxa"/>
            <w:shd w:val="clear" w:color="auto" w:fill="FFFFFF" w:themeFill="background1"/>
          </w:tcPr>
          <w:p w14:paraId="1D7E90EF" w14:textId="77777777" w:rsidR="001C276C" w:rsidRDefault="001C276C" w:rsidP="009746D6">
            <w:pPr>
              <w:pStyle w:val="Default"/>
              <w:rPr>
                <w:b/>
              </w:rPr>
            </w:pPr>
            <w:r>
              <w:rPr>
                <w:b/>
              </w:rPr>
              <w:t>Staff Lead</w:t>
            </w:r>
          </w:p>
        </w:tc>
        <w:tc>
          <w:tcPr>
            <w:tcW w:w="1941" w:type="dxa"/>
            <w:shd w:val="clear" w:color="auto" w:fill="FFFFFF" w:themeFill="background1"/>
          </w:tcPr>
          <w:p w14:paraId="1B8AD7D3" w14:textId="77777777" w:rsidR="001C276C" w:rsidRDefault="001C276C" w:rsidP="009746D6">
            <w:pPr>
              <w:pStyle w:val="Default"/>
              <w:rPr>
                <w:b/>
              </w:rPr>
            </w:pPr>
            <w:r>
              <w:rPr>
                <w:b/>
              </w:rPr>
              <w:t>Monitored by</w:t>
            </w:r>
          </w:p>
        </w:tc>
      </w:tr>
      <w:tr w:rsidR="001C276C" w:rsidRPr="00322BAE" w14:paraId="37381A1C" w14:textId="77777777" w:rsidTr="009746D6">
        <w:trPr>
          <w:trHeight w:val="541"/>
        </w:trPr>
        <w:tc>
          <w:tcPr>
            <w:tcW w:w="4963" w:type="dxa"/>
            <w:shd w:val="clear" w:color="auto" w:fill="FFFFFF" w:themeFill="background1"/>
          </w:tcPr>
          <w:p w14:paraId="19F28732" w14:textId="316AFB36" w:rsidR="001C276C" w:rsidRPr="00C421FC" w:rsidRDefault="001C276C" w:rsidP="001C276C">
            <w:pPr>
              <w:pStyle w:val="Default"/>
              <w:rPr>
                <w:sz w:val="20"/>
                <w:szCs w:val="20"/>
              </w:rPr>
            </w:pPr>
            <w:r>
              <w:rPr>
                <w:sz w:val="20"/>
                <w:szCs w:val="20"/>
              </w:rPr>
              <w:t>All children will have the appropriate equipment for school activities – PE kit, Forest School kit, shoes</w:t>
            </w:r>
          </w:p>
        </w:tc>
        <w:tc>
          <w:tcPr>
            <w:tcW w:w="5108" w:type="dxa"/>
            <w:shd w:val="clear" w:color="auto" w:fill="FFFFFF" w:themeFill="background1"/>
          </w:tcPr>
          <w:p w14:paraId="639714D2" w14:textId="77777777" w:rsidR="001C276C" w:rsidRDefault="001C276C" w:rsidP="001C276C">
            <w:pPr>
              <w:pStyle w:val="Default"/>
              <w:rPr>
                <w:sz w:val="20"/>
                <w:szCs w:val="20"/>
              </w:rPr>
            </w:pPr>
            <w:r w:rsidRPr="00E514C2">
              <w:rPr>
                <w:sz w:val="20"/>
                <w:szCs w:val="20"/>
              </w:rPr>
              <w:t xml:space="preserve">Children will have a sense of belonging and will be prepared for all learning opportunities and experiences. </w:t>
            </w:r>
          </w:p>
          <w:p w14:paraId="5FEDABF7" w14:textId="77777777" w:rsidR="001C276C" w:rsidRDefault="001C276C" w:rsidP="001C276C">
            <w:pPr>
              <w:pStyle w:val="Default"/>
              <w:rPr>
                <w:sz w:val="20"/>
                <w:szCs w:val="20"/>
              </w:rPr>
            </w:pPr>
          </w:p>
          <w:p w14:paraId="3606B7D9" w14:textId="5743D275" w:rsidR="001C276C" w:rsidRDefault="001C276C" w:rsidP="001C276C">
            <w:pPr>
              <w:pStyle w:val="Default"/>
              <w:rPr>
                <w:sz w:val="20"/>
                <w:szCs w:val="20"/>
              </w:rPr>
            </w:pPr>
            <w:r>
              <w:rPr>
                <w:sz w:val="20"/>
                <w:szCs w:val="20"/>
              </w:rPr>
              <w:t>School has a supply of PE kits purchased by FOS and children without kits have their own provided.</w:t>
            </w:r>
          </w:p>
          <w:p w14:paraId="1B24364C" w14:textId="77777777" w:rsidR="001C276C" w:rsidRDefault="001C276C" w:rsidP="001C276C">
            <w:pPr>
              <w:pStyle w:val="Default"/>
              <w:rPr>
                <w:sz w:val="20"/>
                <w:szCs w:val="20"/>
              </w:rPr>
            </w:pPr>
          </w:p>
          <w:p w14:paraId="3AC7C777" w14:textId="703422B4" w:rsidR="001C276C" w:rsidRDefault="001C276C" w:rsidP="001C276C">
            <w:pPr>
              <w:pStyle w:val="Default"/>
              <w:rPr>
                <w:sz w:val="20"/>
                <w:szCs w:val="20"/>
              </w:rPr>
            </w:pPr>
            <w:r>
              <w:rPr>
                <w:sz w:val="20"/>
                <w:szCs w:val="20"/>
              </w:rPr>
              <w:t>FOS have purchased wet weather Forest School clothing for children</w:t>
            </w:r>
          </w:p>
          <w:p w14:paraId="427EED4C" w14:textId="77777777" w:rsidR="001C276C" w:rsidRDefault="001C276C" w:rsidP="001C276C">
            <w:pPr>
              <w:pStyle w:val="Default"/>
              <w:rPr>
                <w:sz w:val="20"/>
                <w:szCs w:val="20"/>
              </w:rPr>
            </w:pPr>
          </w:p>
          <w:p w14:paraId="1D3BEC96" w14:textId="5D87C3E8" w:rsidR="001C276C" w:rsidRDefault="001C276C" w:rsidP="001C276C">
            <w:pPr>
              <w:pStyle w:val="Default"/>
              <w:rPr>
                <w:sz w:val="20"/>
                <w:szCs w:val="20"/>
              </w:rPr>
            </w:pPr>
            <w:r>
              <w:rPr>
                <w:sz w:val="20"/>
                <w:szCs w:val="20"/>
              </w:rPr>
              <w:t>School has a collection of school shoes to support families in need</w:t>
            </w:r>
            <w:r w:rsidR="004E202E">
              <w:rPr>
                <w:sz w:val="20"/>
                <w:szCs w:val="20"/>
              </w:rPr>
              <w:t>.</w:t>
            </w:r>
          </w:p>
          <w:p w14:paraId="45F5C484" w14:textId="77777777" w:rsidR="001C276C" w:rsidRDefault="001C276C" w:rsidP="001C276C">
            <w:pPr>
              <w:pStyle w:val="Default"/>
              <w:rPr>
                <w:sz w:val="20"/>
                <w:szCs w:val="20"/>
              </w:rPr>
            </w:pPr>
          </w:p>
          <w:p w14:paraId="1EEFED7E" w14:textId="2A98AC4B" w:rsidR="001C276C" w:rsidRDefault="001C276C" w:rsidP="001C276C">
            <w:pPr>
              <w:pStyle w:val="Default"/>
              <w:rPr>
                <w:sz w:val="20"/>
                <w:szCs w:val="20"/>
              </w:rPr>
            </w:pPr>
            <w:r>
              <w:rPr>
                <w:sz w:val="20"/>
                <w:szCs w:val="20"/>
              </w:rPr>
              <w:t xml:space="preserve">Uniform can be purchased from the office and a payment plan can be provided (we do not supply free uniform to disadvantaged families) </w:t>
            </w:r>
          </w:p>
          <w:p w14:paraId="3E167D5B" w14:textId="77777777" w:rsidR="001C276C" w:rsidRDefault="001C276C" w:rsidP="001C276C">
            <w:pPr>
              <w:pStyle w:val="Default"/>
              <w:rPr>
                <w:sz w:val="20"/>
                <w:szCs w:val="20"/>
              </w:rPr>
            </w:pPr>
          </w:p>
          <w:p w14:paraId="083942A3" w14:textId="7576BAAF" w:rsidR="001C276C" w:rsidRPr="001C276C" w:rsidRDefault="001C276C" w:rsidP="001C276C">
            <w:pPr>
              <w:tabs>
                <w:tab w:val="left" w:pos="2925"/>
              </w:tabs>
              <w:rPr>
                <w:rFonts w:ascii="Arial" w:hAnsi="Arial" w:cs="Arial"/>
                <w:sz w:val="20"/>
                <w:szCs w:val="20"/>
              </w:rPr>
            </w:pPr>
            <w:r w:rsidRPr="001C276C">
              <w:rPr>
                <w:rFonts w:ascii="Arial" w:hAnsi="Arial" w:cs="Arial"/>
                <w:sz w:val="20"/>
                <w:szCs w:val="20"/>
              </w:rPr>
              <w:t xml:space="preserve">Non-branded uniforms are acceptable. </w:t>
            </w:r>
          </w:p>
        </w:tc>
        <w:tc>
          <w:tcPr>
            <w:tcW w:w="1566" w:type="dxa"/>
            <w:shd w:val="clear" w:color="auto" w:fill="FFFFFF" w:themeFill="background1"/>
          </w:tcPr>
          <w:p w14:paraId="17BE26E8" w14:textId="0CDEC1B3" w:rsidR="001C276C" w:rsidRPr="00322BAE" w:rsidRDefault="004E202E" w:rsidP="001C276C">
            <w:pPr>
              <w:pStyle w:val="Default"/>
              <w:rPr>
                <w:bCs/>
                <w:sz w:val="20"/>
                <w:szCs w:val="20"/>
              </w:rPr>
            </w:pPr>
            <w:r>
              <w:rPr>
                <w:bCs/>
                <w:sz w:val="20"/>
                <w:szCs w:val="20"/>
              </w:rPr>
              <w:t>Ongoing</w:t>
            </w:r>
          </w:p>
        </w:tc>
        <w:tc>
          <w:tcPr>
            <w:tcW w:w="1072" w:type="dxa"/>
            <w:shd w:val="clear" w:color="auto" w:fill="FFFFFF" w:themeFill="background1"/>
          </w:tcPr>
          <w:p w14:paraId="2B0B0B88" w14:textId="77777777" w:rsidR="001C276C" w:rsidRDefault="004E202E" w:rsidP="001C276C">
            <w:pPr>
              <w:pStyle w:val="Default"/>
              <w:rPr>
                <w:bCs/>
                <w:sz w:val="20"/>
                <w:szCs w:val="20"/>
              </w:rPr>
            </w:pPr>
            <w:r>
              <w:rPr>
                <w:bCs/>
                <w:sz w:val="20"/>
                <w:szCs w:val="20"/>
              </w:rPr>
              <w:t>Inclusion team</w:t>
            </w:r>
          </w:p>
          <w:p w14:paraId="08CFE170" w14:textId="77777777" w:rsidR="004E202E" w:rsidRDefault="004E202E" w:rsidP="001C276C">
            <w:pPr>
              <w:pStyle w:val="Default"/>
              <w:rPr>
                <w:bCs/>
                <w:sz w:val="20"/>
                <w:szCs w:val="20"/>
              </w:rPr>
            </w:pPr>
          </w:p>
          <w:p w14:paraId="07D61234" w14:textId="77777777" w:rsidR="004E202E" w:rsidRDefault="004E202E" w:rsidP="001C276C">
            <w:pPr>
              <w:pStyle w:val="Default"/>
              <w:rPr>
                <w:bCs/>
                <w:sz w:val="20"/>
                <w:szCs w:val="20"/>
              </w:rPr>
            </w:pPr>
            <w:r>
              <w:rPr>
                <w:bCs/>
                <w:sz w:val="20"/>
                <w:szCs w:val="20"/>
              </w:rPr>
              <w:t>Admin</w:t>
            </w:r>
          </w:p>
          <w:p w14:paraId="1C09568C" w14:textId="77777777" w:rsidR="004E202E" w:rsidRDefault="004E202E" w:rsidP="001C276C">
            <w:pPr>
              <w:pStyle w:val="Default"/>
              <w:rPr>
                <w:bCs/>
                <w:sz w:val="20"/>
                <w:szCs w:val="20"/>
              </w:rPr>
            </w:pPr>
          </w:p>
          <w:p w14:paraId="74E754E4" w14:textId="1F623641" w:rsidR="004E202E" w:rsidRPr="00322BAE" w:rsidRDefault="004E202E" w:rsidP="001C276C">
            <w:pPr>
              <w:pStyle w:val="Default"/>
              <w:rPr>
                <w:bCs/>
                <w:sz w:val="20"/>
                <w:szCs w:val="20"/>
              </w:rPr>
            </w:pPr>
            <w:r>
              <w:rPr>
                <w:bCs/>
                <w:sz w:val="20"/>
                <w:szCs w:val="20"/>
              </w:rPr>
              <w:t>FOS</w:t>
            </w:r>
          </w:p>
        </w:tc>
        <w:tc>
          <w:tcPr>
            <w:tcW w:w="1941" w:type="dxa"/>
            <w:shd w:val="clear" w:color="auto" w:fill="FFFFFF" w:themeFill="background1"/>
          </w:tcPr>
          <w:p w14:paraId="69B09B06" w14:textId="3A3C3165" w:rsidR="001C276C" w:rsidRPr="00322BAE" w:rsidRDefault="004E202E" w:rsidP="001C276C">
            <w:pPr>
              <w:pStyle w:val="Default"/>
              <w:rPr>
                <w:bCs/>
                <w:sz w:val="20"/>
                <w:szCs w:val="20"/>
              </w:rPr>
            </w:pPr>
            <w:r>
              <w:rPr>
                <w:bCs/>
                <w:sz w:val="20"/>
                <w:szCs w:val="20"/>
              </w:rPr>
              <w:t>KT</w:t>
            </w:r>
          </w:p>
        </w:tc>
      </w:tr>
      <w:tr w:rsidR="001C276C" w:rsidRPr="00C421FC" w14:paraId="033A8F3B" w14:textId="77777777" w:rsidTr="001C276C">
        <w:trPr>
          <w:trHeight w:val="1469"/>
        </w:trPr>
        <w:tc>
          <w:tcPr>
            <w:tcW w:w="14650" w:type="dxa"/>
            <w:gridSpan w:val="5"/>
          </w:tcPr>
          <w:p w14:paraId="25DA35C1" w14:textId="77777777" w:rsidR="001C276C" w:rsidRDefault="001C276C" w:rsidP="001C276C">
            <w:pPr>
              <w:pStyle w:val="Default"/>
              <w:rPr>
                <w:i/>
                <w:iCs/>
                <w:sz w:val="20"/>
                <w:szCs w:val="20"/>
              </w:rPr>
            </w:pPr>
            <w:r w:rsidRPr="00C421FC">
              <w:rPr>
                <w:b/>
                <w:bCs/>
                <w:i/>
                <w:iCs/>
              </w:rPr>
              <w:t>What is the evidence and rationale for this choice?</w:t>
            </w:r>
            <w:r w:rsidRPr="00C421FC">
              <w:rPr>
                <w:i/>
                <w:iCs/>
                <w:sz w:val="20"/>
                <w:szCs w:val="20"/>
              </w:rPr>
              <w:t xml:space="preserve"> </w:t>
            </w:r>
          </w:p>
          <w:p w14:paraId="5189AD0C" w14:textId="77777777" w:rsidR="001C276C" w:rsidRPr="00E514C2" w:rsidRDefault="001C276C" w:rsidP="001C276C">
            <w:pPr>
              <w:pStyle w:val="Default"/>
              <w:rPr>
                <w:sz w:val="20"/>
                <w:szCs w:val="20"/>
              </w:rPr>
            </w:pPr>
            <w:r w:rsidRPr="00E514C2">
              <w:rPr>
                <w:sz w:val="20"/>
                <w:szCs w:val="20"/>
              </w:rPr>
              <w:t>School uniform is the clothing pupils are required to wear at school. There is a general belief in many countries that school uniform supports the development of a whole school ethos and therefore supports discipline and motivation.</w:t>
            </w:r>
          </w:p>
          <w:p w14:paraId="29C085A5" w14:textId="77777777" w:rsidR="001C276C" w:rsidRPr="00E514C2" w:rsidRDefault="001C276C" w:rsidP="001C276C">
            <w:pPr>
              <w:pStyle w:val="Default"/>
              <w:rPr>
                <w:i/>
                <w:iCs/>
                <w:sz w:val="20"/>
                <w:szCs w:val="20"/>
              </w:rPr>
            </w:pPr>
            <w:r w:rsidRPr="00E514C2">
              <w:rPr>
                <w:i/>
                <w:iCs/>
                <w:sz w:val="20"/>
                <w:szCs w:val="20"/>
              </w:rPr>
              <w:t xml:space="preserve">Evidence indicates that providing school uniform does not improve learning but can successfully build a sense of belonging and a development of ethos </w:t>
            </w:r>
          </w:p>
          <w:p w14:paraId="59D3D98A" w14:textId="77777777" w:rsidR="001C276C" w:rsidRPr="00E514C2" w:rsidRDefault="001C276C" w:rsidP="001C276C">
            <w:pPr>
              <w:pStyle w:val="Default"/>
              <w:rPr>
                <w:sz w:val="20"/>
                <w:szCs w:val="20"/>
              </w:rPr>
            </w:pPr>
            <w:r w:rsidRPr="00E514C2">
              <w:rPr>
                <w:sz w:val="20"/>
                <w:szCs w:val="20"/>
              </w:rPr>
              <w:t>EEF foundation 2018</w:t>
            </w:r>
          </w:p>
          <w:p w14:paraId="06EE68E3" w14:textId="77777777" w:rsidR="001C276C" w:rsidRPr="00C421FC" w:rsidRDefault="001C276C" w:rsidP="001C276C">
            <w:pPr>
              <w:pStyle w:val="Default"/>
              <w:rPr>
                <w:b/>
                <w:bCs/>
                <w:i/>
                <w:iCs/>
              </w:rPr>
            </w:pPr>
          </w:p>
        </w:tc>
      </w:tr>
    </w:tbl>
    <w:p w14:paraId="47B1A94D" w14:textId="42DA76CC" w:rsidR="001C276C" w:rsidRDefault="001C276C" w:rsidP="00136E3D">
      <w:pPr>
        <w:rPr>
          <w:rFonts w:ascii="Arial" w:hAnsi="Arial" w:cs="Arial"/>
          <w:sz w:val="24"/>
          <w:szCs w:val="24"/>
        </w:rPr>
      </w:pPr>
    </w:p>
    <w:p w14:paraId="520C412E" w14:textId="114E1FA1" w:rsidR="001C276C" w:rsidRDefault="001C276C" w:rsidP="00136E3D">
      <w:pPr>
        <w:rPr>
          <w:rFonts w:ascii="Arial" w:hAnsi="Arial" w:cs="Arial"/>
          <w:sz w:val="24"/>
          <w:szCs w:val="24"/>
        </w:rPr>
      </w:pPr>
    </w:p>
    <w:p w14:paraId="7D20152A" w14:textId="52D8D681" w:rsidR="002E16E2" w:rsidRDefault="002E16E2" w:rsidP="00136E3D">
      <w:pPr>
        <w:rPr>
          <w:rFonts w:ascii="Arial" w:hAnsi="Arial" w:cs="Arial"/>
          <w:sz w:val="24"/>
          <w:szCs w:val="24"/>
        </w:rPr>
      </w:pPr>
    </w:p>
    <w:p w14:paraId="63AA0294" w14:textId="0C31E14E" w:rsidR="002E16E2" w:rsidRDefault="002E16E2" w:rsidP="00136E3D">
      <w:pPr>
        <w:rPr>
          <w:rFonts w:ascii="Arial" w:hAnsi="Arial" w:cs="Arial"/>
          <w:sz w:val="24"/>
          <w:szCs w:val="24"/>
        </w:rPr>
      </w:pPr>
    </w:p>
    <w:p w14:paraId="709D1246" w14:textId="77777777" w:rsidR="002E16E2" w:rsidRDefault="002E16E2" w:rsidP="00136E3D">
      <w:pPr>
        <w:rPr>
          <w:rFonts w:ascii="Arial" w:hAnsi="Arial" w:cs="Arial"/>
          <w:sz w:val="24"/>
          <w:szCs w:val="24"/>
        </w:rPr>
      </w:pPr>
    </w:p>
    <w:p w14:paraId="6020F45E" w14:textId="0D53471E" w:rsidR="00136E3D" w:rsidRPr="00F90624" w:rsidRDefault="00951821" w:rsidP="00136E3D">
      <w:pPr>
        <w:rPr>
          <w:rFonts w:ascii="Arial" w:hAnsi="Arial" w:cs="Arial"/>
          <w:sz w:val="24"/>
          <w:szCs w:val="24"/>
        </w:rPr>
      </w:pPr>
      <w:r>
        <w:rPr>
          <w:noProof/>
          <w:lang w:eastAsia="en-GB"/>
        </w:rPr>
        <w:lastRenderedPageBreak/>
        <w:drawing>
          <wp:anchor distT="0" distB="0" distL="114300" distR="114300" simplePos="0" relativeHeight="251661312" behindDoc="1" locked="0" layoutInCell="1" allowOverlap="1" wp14:anchorId="4770E15A" wp14:editId="587F6CF6">
            <wp:simplePos x="0" y="0"/>
            <wp:positionH relativeFrom="margin">
              <wp:posOffset>-409054</wp:posOffset>
            </wp:positionH>
            <wp:positionV relativeFrom="paragraph">
              <wp:posOffset>3175</wp:posOffset>
            </wp:positionV>
            <wp:extent cx="1323340" cy="1330325"/>
            <wp:effectExtent l="0" t="0" r="0" b="3175"/>
            <wp:wrapTight wrapText="bothSides">
              <wp:wrapPolygon edited="0">
                <wp:start x="0" y="0"/>
                <wp:lineTo x="0" y="21342"/>
                <wp:lineTo x="21144" y="21342"/>
                <wp:lineTo x="21144"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334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43098" w14:textId="1F47E332" w:rsidR="00136E3D" w:rsidRPr="00F90624" w:rsidRDefault="00136E3D" w:rsidP="00136E3D">
      <w:pPr>
        <w:rPr>
          <w:rFonts w:ascii="Arial" w:hAnsi="Arial" w:cs="Arial"/>
          <w:sz w:val="24"/>
          <w:szCs w:val="24"/>
        </w:rPr>
      </w:pPr>
      <w:r w:rsidRPr="00F90624">
        <w:rPr>
          <w:rFonts w:ascii="Arial" w:hAnsi="Arial" w:cs="Arial"/>
          <w:sz w:val="24"/>
          <w:szCs w:val="24"/>
        </w:rPr>
        <w:t>Sir Alexander Fleming Primary School</w:t>
      </w:r>
      <w:r w:rsidR="00951821">
        <w:rPr>
          <w:rFonts w:ascii="Arial" w:hAnsi="Arial" w:cs="Arial"/>
          <w:sz w:val="24"/>
          <w:szCs w:val="24"/>
        </w:rPr>
        <w:t xml:space="preserve"> </w:t>
      </w:r>
    </w:p>
    <w:p w14:paraId="17291B2D" w14:textId="521EA43C" w:rsidR="00136E3D" w:rsidRPr="00F90624" w:rsidRDefault="00136E3D" w:rsidP="00136E3D">
      <w:pPr>
        <w:rPr>
          <w:rFonts w:ascii="Arial" w:hAnsi="Arial" w:cs="Arial"/>
          <w:sz w:val="24"/>
          <w:szCs w:val="24"/>
        </w:rPr>
      </w:pPr>
      <w:r w:rsidRPr="00F90624">
        <w:rPr>
          <w:rFonts w:ascii="Arial" w:hAnsi="Arial" w:cs="Arial"/>
          <w:sz w:val="24"/>
          <w:szCs w:val="24"/>
        </w:rPr>
        <w:t>Pupil Premium Planned Expenditure</w:t>
      </w:r>
      <w:r w:rsidR="00DB32C6" w:rsidRPr="00F90624">
        <w:rPr>
          <w:rFonts w:ascii="Arial" w:hAnsi="Arial" w:cs="Arial"/>
          <w:sz w:val="24"/>
          <w:szCs w:val="24"/>
        </w:rPr>
        <w:t xml:space="preserve"> for </w:t>
      </w:r>
      <w:r w:rsidR="00E514C2">
        <w:rPr>
          <w:rFonts w:ascii="Arial" w:hAnsi="Arial" w:cs="Arial"/>
          <w:sz w:val="24"/>
          <w:szCs w:val="24"/>
        </w:rPr>
        <w:t>2020-2021</w:t>
      </w:r>
    </w:p>
    <w:tbl>
      <w:tblPr>
        <w:tblStyle w:val="TableGrid"/>
        <w:tblW w:w="0" w:type="auto"/>
        <w:tblInd w:w="-714" w:type="dxa"/>
        <w:tblLook w:val="04A0" w:firstRow="1" w:lastRow="0" w:firstColumn="1" w:lastColumn="0" w:noHBand="0" w:noVBand="1"/>
      </w:tblPr>
      <w:tblGrid>
        <w:gridCol w:w="1724"/>
        <w:gridCol w:w="6805"/>
        <w:gridCol w:w="2057"/>
        <w:gridCol w:w="4076"/>
      </w:tblGrid>
      <w:tr w:rsidR="00951821" w:rsidRPr="00951821" w14:paraId="08E0AFDD" w14:textId="77777777" w:rsidTr="00092E9C">
        <w:tc>
          <w:tcPr>
            <w:tcW w:w="1724" w:type="dxa"/>
          </w:tcPr>
          <w:p w14:paraId="1F044CAA" w14:textId="77777777" w:rsidR="00136E3D" w:rsidRPr="00951821" w:rsidRDefault="00136E3D" w:rsidP="006F0FC7">
            <w:pPr>
              <w:jc w:val="center"/>
              <w:rPr>
                <w:rFonts w:ascii="Arial" w:hAnsi="Arial" w:cs="Arial"/>
                <w:b/>
                <w:sz w:val="24"/>
                <w:szCs w:val="24"/>
              </w:rPr>
            </w:pPr>
            <w:r w:rsidRPr="00951821">
              <w:rPr>
                <w:rFonts w:ascii="Arial" w:hAnsi="Arial" w:cs="Arial"/>
                <w:b/>
                <w:sz w:val="24"/>
                <w:szCs w:val="24"/>
              </w:rPr>
              <w:t>Area</w:t>
            </w:r>
          </w:p>
        </w:tc>
        <w:tc>
          <w:tcPr>
            <w:tcW w:w="6805" w:type="dxa"/>
          </w:tcPr>
          <w:p w14:paraId="02FDDBE5" w14:textId="77777777" w:rsidR="00136E3D" w:rsidRPr="00951821" w:rsidRDefault="00136E3D" w:rsidP="006F0FC7">
            <w:pPr>
              <w:jc w:val="center"/>
              <w:rPr>
                <w:rFonts w:ascii="Arial" w:hAnsi="Arial" w:cs="Arial"/>
                <w:b/>
                <w:sz w:val="24"/>
                <w:szCs w:val="24"/>
              </w:rPr>
            </w:pPr>
            <w:r w:rsidRPr="00951821">
              <w:rPr>
                <w:rFonts w:ascii="Arial" w:hAnsi="Arial" w:cs="Arial"/>
                <w:b/>
                <w:sz w:val="24"/>
                <w:szCs w:val="24"/>
              </w:rPr>
              <w:t>Actions</w:t>
            </w:r>
          </w:p>
        </w:tc>
        <w:tc>
          <w:tcPr>
            <w:tcW w:w="2057" w:type="dxa"/>
          </w:tcPr>
          <w:p w14:paraId="5FE99444" w14:textId="04572572" w:rsidR="00136E3D" w:rsidRPr="00951821" w:rsidRDefault="00951821" w:rsidP="006F0FC7">
            <w:pPr>
              <w:jc w:val="center"/>
              <w:rPr>
                <w:rFonts w:ascii="Arial" w:hAnsi="Arial" w:cs="Arial"/>
                <w:b/>
                <w:sz w:val="24"/>
                <w:szCs w:val="24"/>
              </w:rPr>
            </w:pPr>
            <w:r>
              <w:rPr>
                <w:rFonts w:ascii="Arial" w:hAnsi="Arial" w:cs="Arial"/>
                <w:b/>
                <w:sz w:val="24"/>
                <w:szCs w:val="24"/>
              </w:rPr>
              <w:t>£</w:t>
            </w:r>
            <w:r w:rsidR="004E202E" w:rsidRPr="00BC31FD">
              <w:rPr>
                <w:rFonts w:ascii="Arial" w:hAnsi="Arial" w:cs="Arial"/>
                <w:b/>
                <w:bCs/>
                <w:sz w:val="24"/>
                <w:szCs w:val="24"/>
              </w:rPr>
              <w:t>3</w:t>
            </w:r>
            <w:r w:rsidR="004E202E">
              <w:rPr>
                <w:rFonts w:ascii="Arial" w:hAnsi="Arial" w:cs="Arial"/>
                <w:b/>
                <w:bCs/>
                <w:sz w:val="24"/>
                <w:szCs w:val="24"/>
              </w:rPr>
              <w:t>14,441</w:t>
            </w:r>
          </w:p>
          <w:p w14:paraId="1EE9D7C3" w14:textId="77777777" w:rsidR="00136E3D" w:rsidRPr="00951821" w:rsidRDefault="00136E3D" w:rsidP="006F0FC7">
            <w:pPr>
              <w:jc w:val="center"/>
              <w:rPr>
                <w:rFonts w:ascii="Arial" w:hAnsi="Arial" w:cs="Arial"/>
                <w:b/>
                <w:sz w:val="24"/>
                <w:szCs w:val="24"/>
              </w:rPr>
            </w:pPr>
            <w:r w:rsidRPr="00951821">
              <w:rPr>
                <w:rFonts w:ascii="Arial" w:hAnsi="Arial" w:cs="Arial"/>
                <w:b/>
                <w:sz w:val="24"/>
                <w:szCs w:val="24"/>
              </w:rPr>
              <w:t>Cost</w:t>
            </w:r>
          </w:p>
        </w:tc>
        <w:tc>
          <w:tcPr>
            <w:tcW w:w="4076" w:type="dxa"/>
          </w:tcPr>
          <w:p w14:paraId="0C072344" w14:textId="77777777" w:rsidR="00136E3D" w:rsidRPr="00951821" w:rsidRDefault="00136E3D" w:rsidP="006F0FC7">
            <w:pPr>
              <w:jc w:val="center"/>
              <w:rPr>
                <w:rFonts w:ascii="Arial" w:hAnsi="Arial" w:cs="Arial"/>
                <w:b/>
                <w:sz w:val="24"/>
                <w:szCs w:val="24"/>
              </w:rPr>
            </w:pPr>
            <w:r w:rsidRPr="00951821">
              <w:rPr>
                <w:rFonts w:ascii="Arial" w:hAnsi="Arial" w:cs="Arial"/>
                <w:b/>
                <w:sz w:val="24"/>
                <w:szCs w:val="24"/>
              </w:rPr>
              <w:t>Evidence</w:t>
            </w:r>
          </w:p>
        </w:tc>
      </w:tr>
      <w:tr w:rsidR="00951821" w:rsidRPr="00951821" w14:paraId="1E917E2E" w14:textId="77777777" w:rsidTr="00092E9C">
        <w:tc>
          <w:tcPr>
            <w:tcW w:w="1724" w:type="dxa"/>
          </w:tcPr>
          <w:p w14:paraId="2EC761B1"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Additional support across all phases</w:t>
            </w:r>
          </w:p>
        </w:tc>
        <w:tc>
          <w:tcPr>
            <w:tcW w:w="6805" w:type="dxa"/>
          </w:tcPr>
          <w:p w14:paraId="31FB83D1" w14:textId="013B3CBD" w:rsidR="00136E3D" w:rsidRPr="00951821" w:rsidRDefault="00136E3D" w:rsidP="006F0FC7">
            <w:pPr>
              <w:pStyle w:val="ListParagraph"/>
              <w:numPr>
                <w:ilvl w:val="0"/>
                <w:numId w:val="7"/>
              </w:numPr>
              <w:rPr>
                <w:rFonts w:ascii="Arial" w:hAnsi="Arial" w:cs="Arial"/>
                <w:sz w:val="24"/>
                <w:szCs w:val="24"/>
              </w:rPr>
            </w:pPr>
            <w:r w:rsidRPr="00951821">
              <w:rPr>
                <w:rFonts w:ascii="Arial" w:hAnsi="Arial" w:cs="Arial"/>
                <w:sz w:val="24"/>
                <w:szCs w:val="24"/>
              </w:rPr>
              <w:t>Additional TAs assigned to every class</w:t>
            </w:r>
            <w:r w:rsidR="005E3120" w:rsidRPr="00951821">
              <w:rPr>
                <w:rFonts w:ascii="Arial" w:hAnsi="Arial" w:cs="Arial"/>
                <w:sz w:val="24"/>
                <w:szCs w:val="24"/>
              </w:rPr>
              <w:t xml:space="preserve"> (1</w:t>
            </w:r>
            <w:r w:rsidR="00951821">
              <w:rPr>
                <w:rFonts w:ascii="Arial" w:hAnsi="Arial" w:cs="Arial"/>
                <w:sz w:val="24"/>
                <w:szCs w:val="24"/>
              </w:rPr>
              <w:t>2</w:t>
            </w:r>
            <w:r w:rsidR="005E3120" w:rsidRPr="00951821">
              <w:rPr>
                <w:rFonts w:ascii="Arial" w:hAnsi="Arial" w:cs="Arial"/>
                <w:sz w:val="24"/>
                <w:szCs w:val="24"/>
              </w:rPr>
              <w:t>)</w:t>
            </w:r>
          </w:p>
          <w:p w14:paraId="18FCAB77" w14:textId="77777777" w:rsidR="005C6DF1" w:rsidRPr="00951821" w:rsidRDefault="005C6DF1" w:rsidP="005C6DF1">
            <w:pPr>
              <w:pStyle w:val="ListParagraph"/>
              <w:rPr>
                <w:rFonts w:ascii="Arial" w:hAnsi="Arial" w:cs="Arial"/>
                <w:sz w:val="24"/>
                <w:szCs w:val="24"/>
              </w:rPr>
            </w:pPr>
          </w:p>
          <w:p w14:paraId="304AB319" w14:textId="783EA266" w:rsidR="005C6DF1" w:rsidRPr="00951821" w:rsidRDefault="005C6DF1" w:rsidP="005C6DF1">
            <w:pPr>
              <w:pStyle w:val="ListParagraph"/>
              <w:numPr>
                <w:ilvl w:val="0"/>
                <w:numId w:val="7"/>
              </w:numPr>
              <w:rPr>
                <w:rFonts w:ascii="Arial" w:hAnsi="Arial" w:cs="Arial"/>
                <w:sz w:val="24"/>
                <w:szCs w:val="24"/>
              </w:rPr>
            </w:pPr>
            <w:r w:rsidRPr="00951821">
              <w:rPr>
                <w:rFonts w:ascii="Arial" w:hAnsi="Arial" w:cs="Arial"/>
                <w:sz w:val="24"/>
                <w:szCs w:val="24"/>
              </w:rPr>
              <w:t xml:space="preserve">1:1 support for SEND / </w:t>
            </w:r>
            <w:r w:rsidR="00E514C2" w:rsidRPr="00951821">
              <w:rPr>
                <w:rFonts w:ascii="Arial" w:hAnsi="Arial" w:cs="Arial"/>
                <w:sz w:val="24"/>
                <w:szCs w:val="24"/>
              </w:rPr>
              <w:t>Disadvantaged children</w:t>
            </w:r>
            <w:r w:rsidRPr="00951821">
              <w:rPr>
                <w:rFonts w:ascii="Arial" w:hAnsi="Arial" w:cs="Arial"/>
                <w:sz w:val="24"/>
                <w:szCs w:val="24"/>
              </w:rPr>
              <w:t xml:space="preserve"> </w:t>
            </w:r>
            <w:r w:rsidR="005E3120" w:rsidRPr="00951821">
              <w:rPr>
                <w:rFonts w:ascii="Arial" w:hAnsi="Arial" w:cs="Arial"/>
                <w:sz w:val="24"/>
                <w:szCs w:val="24"/>
              </w:rPr>
              <w:t>(2)</w:t>
            </w:r>
          </w:p>
          <w:p w14:paraId="462688F5" w14:textId="77777777" w:rsidR="00136E3D" w:rsidRPr="00951821" w:rsidRDefault="00136E3D" w:rsidP="006F0FC7">
            <w:pPr>
              <w:rPr>
                <w:rFonts w:ascii="Arial" w:hAnsi="Arial" w:cs="Arial"/>
                <w:sz w:val="24"/>
                <w:szCs w:val="24"/>
              </w:rPr>
            </w:pPr>
          </w:p>
          <w:p w14:paraId="4F60EC8E" w14:textId="407003A9" w:rsidR="00136E3D" w:rsidRPr="00951821" w:rsidRDefault="00136E3D" w:rsidP="00136E3D">
            <w:pPr>
              <w:pStyle w:val="ListParagraph"/>
              <w:numPr>
                <w:ilvl w:val="0"/>
                <w:numId w:val="7"/>
              </w:numPr>
              <w:rPr>
                <w:rFonts w:ascii="Arial" w:hAnsi="Arial" w:cs="Arial"/>
                <w:sz w:val="24"/>
                <w:szCs w:val="24"/>
              </w:rPr>
            </w:pPr>
            <w:r w:rsidRPr="00951821">
              <w:rPr>
                <w:rFonts w:ascii="Arial" w:hAnsi="Arial" w:cs="Arial"/>
                <w:sz w:val="24"/>
                <w:szCs w:val="24"/>
              </w:rPr>
              <w:t>Additional targeted support for reading groups across KS</w:t>
            </w:r>
            <w:r w:rsidR="00E514C2" w:rsidRPr="00951821">
              <w:rPr>
                <w:rFonts w:ascii="Arial" w:hAnsi="Arial" w:cs="Arial"/>
                <w:sz w:val="24"/>
                <w:szCs w:val="24"/>
              </w:rPr>
              <w:t>1</w:t>
            </w:r>
          </w:p>
          <w:p w14:paraId="545FE8D0" w14:textId="77777777" w:rsidR="00136E3D" w:rsidRPr="00951821" w:rsidRDefault="00136E3D" w:rsidP="006F0FC7">
            <w:pPr>
              <w:rPr>
                <w:rFonts w:ascii="Arial" w:hAnsi="Arial" w:cs="Arial"/>
                <w:sz w:val="24"/>
                <w:szCs w:val="24"/>
              </w:rPr>
            </w:pPr>
          </w:p>
        </w:tc>
        <w:tc>
          <w:tcPr>
            <w:tcW w:w="2057" w:type="dxa"/>
          </w:tcPr>
          <w:p w14:paraId="1C2B50F0" w14:textId="77777777" w:rsidR="00136E3D" w:rsidRDefault="005E3120" w:rsidP="006F0FC7">
            <w:pPr>
              <w:jc w:val="center"/>
              <w:rPr>
                <w:rFonts w:ascii="Arial" w:hAnsi="Arial" w:cs="Arial"/>
                <w:b/>
                <w:sz w:val="24"/>
                <w:szCs w:val="24"/>
              </w:rPr>
            </w:pPr>
            <w:r w:rsidRPr="00951821">
              <w:rPr>
                <w:rFonts w:ascii="Arial" w:hAnsi="Arial" w:cs="Arial"/>
                <w:b/>
                <w:sz w:val="24"/>
                <w:szCs w:val="24"/>
              </w:rPr>
              <w:t>£</w:t>
            </w:r>
            <w:r w:rsidR="00BF55AB" w:rsidRPr="00951821">
              <w:rPr>
                <w:rFonts w:ascii="Arial" w:hAnsi="Arial" w:cs="Arial"/>
                <w:b/>
                <w:sz w:val="24"/>
                <w:szCs w:val="24"/>
              </w:rPr>
              <w:t>1</w:t>
            </w:r>
            <w:r w:rsidR="00951821">
              <w:rPr>
                <w:rFonts w:ascii="Arial" w:hAnsi="Arial" w:cs="Arial"/>
                <w:b/>
                <w:sz w:val="24"/>
                <w:szCs w:val="24"/>
              </w:rPr>
              <w:t>44</w:t>
            </w:r>
            <w:r w:rsidR="00136E3D" w:rsidRPr="00951821">
              <w:rPr>
                <w:rFonts w:ascii="Arial" w:hAnsi="Arial" w:cs="Arial"/>
                <w:b/>
                <w:sz w:val="24"/>
                <w:szCs w:val="24"/>
              </w:rPr>
              <w:t>,000</w:t>
            </w:r>
          </w:p>
          <w:p w14:paraId="7CAC02BB" w14:textId="77777777" w:rsidR="00951821" w:rsidRDefault="00951821" w:rsidP="006F0FC7">
            <w:pPr>
              <w:jc w:val="center"/>
              <w:rPr>
                <w:rFonts w:ascii="Arial" w:hAnsi="Arial" w:cs="Arial"/>
                <w:b/>
                <w:sz w:val="24"/>
                <w:szCs w:val="24"/>
              </w:rPr>
            </w:pPr>
          </w:p>
          <w:p w14:paraId="6AE6D89B" w14:textId="3E9D1648" w:rsidR="00951821" w:rsidRDefault="00951821" w:rsidP="006F0FC7">
            <w:pPr>
              <w:jc w:val="center"/>
              <w:rPr>
                <w:rFonts w:ascii="Arial" w:hAnsi="Arial" w:cs="Arial"/>
                <w:b/>
                <w:sz w:val="24"/>
                <w:szCs w:val="24"/>
              </w:rPr>
            </w:pPr>
            <w:r>
              <w:rPr>
                <w:rFonts w:ascii="Arial" w:hAnsi="Arial" w:cs="Arial"/>
                <w:b/>
                <w:sz w:val="24"/>
                <w:szCs w:val="24"/>
              </w:rPr>
              <w:t>£24,000</w:t>
            </w:r>
          </w:p>
          <w:p w14:paraId="441DF2FE" w14:textId="77777777" w:rsidR="00951821" w:rsidRDefault="00951821" w:rsidP="00951821">
            <w:pPr>
              <w:rPr>
                <w:rFonts w:ascii="Arial" w:hAnsi="Arial" w:cs="Arial"/>
                <w:b/>
                <w:sz w:val="24"/>
                <w:szCs w:val="24"/>
              </w:rPr>
            </w:pPr>
          </w:p>
          <w:p w14:paraId="7E735C9C" w14:textId="31B74C52" w:rsidR="00951821" w:rsidRPr="00951821" w:rsidRDefault="00951821" w:rsidP="006F0FC7">
            <w:pPr>
              <w:jc w:val="center"/>
              <w:rPr>
                <w:rFonts w:ascii="Arial" w:hAnsi="Arial" w:cs="Arial"/>
                <w:b/>
                <w:sz w:val="24"/>
                <w:szCs w:val="24"/>
              </w:rPr>
            </w:pPr>
            <w:r>
              <w:rPr>
                <w:rFonts w:ascii="Arial" w:hAnsi="Arial" w:cs="Arial"/>
                <w:b/>
                <w:sz w:val="24"/>
                <w:szCs w:val="24"/>
              </w:rPr>
              <w:t>£6,000</w:t>
            </w:r>
          </w:p>
        </w:tc>
        <w:tc>
          <w:tcPr>
            <w:tcW w:w="4076" w:type="dxa"/>
          </w:tcPr>
          <w:p w14:paraId="2AB4BFD7" w14:textId="77777777" w:rsidR="00136E3D" w:rsidRPr="00951821" w:rsidRDefault="00136E3D" w:rsidP="006F0FC7">
            <w:pPr>
              <w:rPr>
                <w:rFonts w:ascii="Arial" w:hAnsi="Arial" w:cs="Arial"/>
                <w:sz w:val="24"/>
                <w:szCs w:val="24"/>
              </w:rPr>
            </w:pPr>
            <w:r w:rsidRPr="00951821">
              <w:rPr>
                <w:rFonts w:ascii="Arial" w:hAnsi="Arial" w:cs="Arial"/>
                <w:sz w:val="24"/>
                <w:szCs w:val="24"/>
              </w:rPr>
              <w:t>Data tracking – termly</w:t>
            </w:r>
          </w:p>
          <w:p w14:paraId="7330559F" w14:textId="77777777" w:rsidR="00136E3D" w:rsidRPr="00951821" w:rsidRDefault="00136E3D" w:rsidP="006F0FC7">
            <w:pPr>
              <w:rPr>
                <w:rFonts w:ascii="Arial" w:hAnsi="Arial" w:cs="Arial"/>
                <w:sz w:val="24"/>
                <w:szCs w:val="24"/>
              </w:rPr>
            </w:pPr>
            <w:r w:rsidRPr="00951821">
              <w:rPr>
                <w:rFonts w:ascii="Arial" w:hAnsi="Arial" w:cs="Arial"/>
                <w:sz w:val="24"/>
                <w:szCs w:val="24"/>
              </w:rPr>
              <w:t xml:space="preserve">Monitoring file – lesson observations / book scrutiny / learning walk </w:t>
            </w:r>
          </w:p>
          <w:p w14:paraId="2051AFA5" w14:textId="77777777" w:rsidR="00136E3D" w:rsidRPr="00951821" w:rsidRDefault="00136E3D" w:rsidP="006F0FC7">
            <w:pPr>
              <w:rPr>
                <w:rFonts w:ascii="Arial" w:hAnsi="Arial" w:cs="Arial"/>
                <w:sz w:val="24"/>
                <w:szCs w:val="24"/>
              </w:rPr>
            </w:pPr>
            <w:r w:rsidRPr="00951821">
              <w:rPr>
                <w:rFonts w:ascii="Arial" w:hAnsi="Arial" w:cs="Arial"/>
                <w:sz w:val="24"/>
                <w:szCs w:val="24"/>
              </w:rPr>
              <w:t xml:space="preserve">Assessment file – Workgroup – PPM </w:t>
            </w:r>
          </w:p>
          <w:p w14:paraId="78CC2295" w14:textId="77777777" w:rsidR="00136E3D" w:rsidRPr="00951821" w:rsidRDefault="00136E3D" w:rsidP="006F0FC7">
            <w:pPr>
              <w:rPr>
                <w:rFonts w:ascii="Arial" w:hAnsi="Arial" w:cs="Arial"/>
                <w:sz w:val="24"/>
                <w:szCs w:val="24"/>
              </w:rPr>
            </w:pPr>
            <w:r w:rsidRPr="00951821">
              <w:rPr>
                <w:rFonts w:ascii="Arial" w:hAnsi="Arial" w:cs="Arial"/>
                <w:sz w:val="24"/>
                <w:szCs w:val="24"/>
              </w:rPr>
              <w:t>Engagement of children – Pupil Voice</w:t>
            </w:r>
          </w:p>
          <w:p w14:paraId="4A579F92" w14:textId="77777777" w:rsidR="00136E3D" w:rsidRPr="00951821" w:rsidRDefault="00136E3D" w:rsidP="006F0FC7">
            <w:pPr>
              <w:rPr>
                <w:rFonts w:ascii="Arial" w:hAnsi="Arial" w:cs="Arial"/>
                <w:sz w:val="24"/>
                <w:szCs w:val="24"/>
              </w:rPr>
            </w:pPr>
            <w:r w:rsidRPr="00951821">
              <w:rPr>
                <w:rFonts w:ascii="Arial" w:hAnsi="Arial" w:cs="Arial"/>
                <w:sz w:val="24"/>
                <w:szCs w:val="24"/>
              </w:rPr>
              <w:t>Feedback from TAs</w:t>
            </w:r>
          </w:p>
        </w:tc>
      </w:tr>
      <w:tr w:rsidR="00951821" w:rsidRPr="00951821" w14:paraId="5AF675A5" w14:textId="77777777" w:rsidTr="00092E9C">
        <w:tc>
          <w:tcPr>
            <w:tcW w:w="1724" w:type="dxa"/>
          </w:tcPr>
          <w:p w14:paraId="4EA271E4" w14:textId="2449473C" w:rsidR="00136E3D" w:rsidRPr="00951821" w:rsidRDefault="00136E3D" w:rsidP="006F0FC7">
            <w:pPr>
              <w:jc w:val="center"/>
              <w:rPr>
                <w:rFonts w:ascii="Arial" w:hAnsi="Arial" w:cs="Arial"/>
                <w:bCs/>
                <w:sz w:val="24"/>
                <w:szCs w:val="24"/>
              </w:rPr>
            </w:pPr>
            <w:r w:rsidRPr="00951821">
              <w:rPr>
                <w:rFonts w:ascii="Arial" w:hAnsi="Arial" w:cs="Arial"/>
                <w:bCs/>
                <w:sz w:val="24"/>
                <w:szCs w:val="24"/>
              </w:rPr>
              <w:t>Small group tuition by qualified teacher</w:t>
            </w:r>
          </w:p>
        </w:tc>
        <w:tc>
          <w:tcPr>
            <w:tcW w:w="6805" w:type="dxa"/>
          </w:tcPr>
          <w:p w14:paraId="48F82719" w14:textId="5DB1EA05" w:rsidR="00136E3D" w:rsidRPr="00951821" w:rsidRDefault="00136E3D" w:rsidP="00136E3D">
            <w:pPr>
              <w:pStyle w:val="ListParagraph"/>
              <w:numPr>
                <w:ilvl w:val="0"/>
                <w:numId w:val="8"/>
              </w:numPr>
              <w:rPr>
                <w:rFonts w:ascii="Arial" w:hAnsi="Arial" w:cs="Arial"/>
                <w:sz w:val="24"/>
                <w:szCs w:val="24"/>
              </w:rPr>
            </w:pPr>
            <w:r w:rsidRPr="00951821">
              <w:rPr>
                <w:rFonts w:ascii="Arial" w:hAnsi="Arial" w:cs="Arial"/>
                <w:sz w:val="24"/>
                <w:szCs w:val="24"/>
              </w:rPr>
              <w:t>Targeted action plans and strategic teaching to close any attainment gaps</w:t>
            </w:r>
            <w:r w:rsidR="00E514C2" w:rsidRPr="00951821">
              <w:rPr>
                <w:rFonts w:ascii="Arial" w:hAnsi="Arial" w:cs="Arial"/>
                <w:sz w:val="24"/>
                <w:szCs w:val="24"/>
              </w:rPr>
              <w:t xml:space="preserve"> for identified groups in KS2</w:t>
            </w:r>
          </w:p>
          <w:p w14:paraId="7300B9CE" w14:textId="77777777" w:rsidR="00136E3D" w:rsidRPr="00951821" w:rsidRDefault="00136E3D" w:rsidP="006F0FC7">
            <w:pPr>
              <w:rPr>
                <w:rFonts w:ascii="Arial" w:hAnsi="Arial" w:cs="Arial"/>
                <w:sz w:val="24"/>
                <w:szCs w:val="24"/>
              </w:rPr>
            </w:pPr>
          </w:p>
          <w:p w14:paraId="5405C601" w14:textId="77777777" w:rsidR="00136E3D" w:rsidRPr="00951821" w:rsidRDefault="00136E3D" w:rsidP="006F0FC7">
            <w:pPr>
              <w:rPr>
                <w:rFonts w:ascii="Arial" w:hAnsi="Arial" w:cs="Arial"/>
                <w:sz w:val="24"/>
                <w:szCs w:val="24"/>
              </w:rPr>
            </w:pPr>
          </w:p>
          <w:p w14:paraId="01B37CC2" w14:textId="77777777" w:rsidR="00136E3D" w:rsidRPr="00951821" w:rsidRDefault="00136E3D" w:rsidP="00E514C2">
            <w:pPr>
              <w:pStyle w:val="ListParagraph"/>
              <w:rPr>
                <w:rFonts w:ascii="Arial" w:hAnsi="Arial" w:cs="Arial"/>
                <w:sz w:val="24"/>
                <w:szCs w:val="24"/>
              </w:rPr>
            </w:pPr>
          </w:p>
        </w:tc>
        <w:tc>
          <w:tcPr>
            <w:tcW w:w="2057" w:type="dxa"/>
          </w:tcPr>
          <w:p w14:paraId="5DC5D134" w14:textId="785D3982" w:rsidR="00136E3D" w:rsidRPr="00951821" w:rsidRDefault="005E3120" w:rsidP="006F0FC7">
            <w:pPr>
              <w:jc w:val="center"/>
              <w:rPr>
                <w:rFonts w:ascii="Arial" w:hAnsi="Arial" w:cs="Arial"/>
                <w:b/>
                <w:sz w:val="24"/>
                <w:szCs w:val="24"/>
              </w:rPr>
            </w:pPr>
            <w:r w:rsidRPr="00951821">
              <w:rPr>
                <w:rFonts w:ascii="Arial" w:hAnsi="Arial" w:cs="Arial"/>
                <w:b/>
                <w:sz w:val="24"/>
                <w:szCs w:val="24"/>
              </w:rPr>
              <w:t>£</w:t>
            </w:r>
            <w:r w:rsidR="00136E3D" w:rsidRPr="00951821">
              <w:rPr>
                <w:rFonts w:ascii="Arial" w:hAnsi="Arial" w:cs="Arial"/>
                <w:b/>
                <w:sz w:val="24"/>
                <w:szCs w:val="24"/>
              </w:rPr>
              <w:t>2</w:t>
            </w:r>
            <w:r w:rsidR="00E514C2" w:rsidRPr="00951821">
              <w:rPr>
                <w:rFonts w:ascii="Arial" w:hAnsi="Arial" w:cs="Arial"/>
                <w:b/>
                <w:sz w:val="24"/>
                <w:szCs w:val="24"/>
              </w:rPr>
              <w:t>2</w:t>
            </w:r>
            <w:r w:rsidR="00136E3D" w:rsidRPr="00951821">
              <w:rPr>
                <w:rFonts w:ascii="Arial" w:hAnsi="Arial" w:cs="Arial"/>
                <w:b/>
                <w:sz w:val="24"/>
                <w:szCs w:val="24"/>
              </w:rPr>
              <w:t>,000</w:t>
            </w:r>
          </w:p>
        </w:tc>
        <w:tc>
          <w:tcPr>
            <w:tcW w:w="4076" w:type="dxa"/>
          </w:tcPr>
          <w:p w14:paraId="08F7909D" w14:textId="77777777" w:rsidR="00136E3D" w:rsidRPr="00951821" w:rsidRDefault="00136E3D" w:rsidP="006F0FC7">
            <w:pPr>
              <w:rPr>
                <w:rFonts w:ascii="Arial" w:hAnsi="Arial" w:cs="Arial"/>
                <w:sz w:val="24"/>
                <w:szCs w:val="24"/>
              </w:rPr>
            </w:pPr>
            <w:r w:rsidRPr="00951821">
              <w:rPr>
                <w:rFonts w:ascii="Arial" w:hAnsi="Arial" w:cs="Arial"/>
                <w:sz w:val="24"/>
                <w:szCs w:val="24"/>
              </w:rPr>
              <w:t>Data tracking – termly</w:t>
            </w:r>
          </w:p>
          <w:p w14:paraId="1C737D8D" w14:textId="77777777" w:rsidR="00136E3D" w:rsidRPr="00951821" w:rsidRDefault="00136E3D" w:rsidP="006F0FC7">
            <w:pPr>
              <w:rPr>
                <w:rFonts w:ascii="Arial" w:hAnsi="Arial" w:cs="Arial"/>
                <w:sz w:val="24"/>
                <w:szCs w:val="24"/>
              </w:rPr>
            </w:pPr>
            <w:r w:rsidRPr="00951821">
              <w:rPr>
                <w:rFonts w:ascii="Arial" w:hAnsi="Arial" w:cs="Arial"/>
                <w:sz w:val="24"/>
                <w:szCs w:val="24"/>
              </w:rPr>
              <w:t xml:space="preserve">Monitoring file – lesson observations / book scrutiny / learning walk </w:t>
            </w:r>
          </w:p>
          <w:p w14:paraId="15A44BA3" w14:textId="77777777" w:rsidR="00136E3D" w:rsidRPr="00951821" w:rsidRDefault="00136E3D" w:rsidP="006F0FC7">
            <w:pPr>
              <w:rPr>
                <w:rFonts w:ascii="Arial" w:hAnsi="Arial" w:cs="Arial"/>
                <w:sz w:val="24"/>
                <w:szCs w:val="24"/>
              </w:rPr>
            </w:pPr>
            <w:r w:rsidRPr="00951821">
              <w:rPr>
                <w:rFonts w:ascii="Arial" w:hAnsi="Arial" w:cs="Arial"/>
                <w:sz w:val="24"/>
                <w:szCs w:val="24"/>
              </w:rPr>
              <w:t>Assessment file – Workgroup – PPM</w:t>
            </w:r>
          </w:p>
        </w:tc>
      </w:tr>
      <w:tr w:rsidR="00951821" w:rsidRPr="00951821" w14:paraId="0634BE54" w14:textId="77777777" w:rsidTr="00092E9C">
        <w:tc>
          <w:tcPr>
            <w:tcW w:w="1724" w:type="dxa"/>
          </w:tcPr>
          <w:p w14:paraId="3C0C1515"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Inclusion</w:t>
            </w:r>
          </w:p>
        </w:tc>
        <w:tc>
          <w:tcPr>
            <w:tcW w:w="6805" w:type="dxa"/>
          </w:tcPr>
          <w:p w14:paraId="36918DD0" w14:textId="1572D920" w:rsidR="00136E3D" w:rsidRPr="00951821" w:rsidRDefault="00136E3D" w:rsidP="00136E3D">
            <w:pPr>
              <w:pStyle w:val="ListParagraph"/>
              <w:numPr>
                <w:ilvl w:val="0"/>
                <w:numId w:val="9"/>
              </w:numPr>
              <w:rPr>
                <w:rFonts w:ascii="Arial" w:hAnsi="Arial" w:cs="Arial"/>
                <w:sz w:val="24"/>
                <w:szCs w:val="24"/>
              </w:rPr>
            </w:pPr>
            <w:r w:rsidRPr="00951821">
              <w:rPr>
                <w:rFonts w:ascii="Arial" w:hAnsi="Arial" w:cs="Arial"/>
                <w:sz w:val="24"/>
                <w:szCs w:val="24"/>
              </w:rPr>
              <w:t>External agencies to support vulnerable children – Impact counselling / consultancy</w:t>
            </w:r>
          </w:p>
          <w:p w14:paraId="72005080" w14:textId="7E5935AE" w:rsidR="00092E9C" w:rsidRPr="00951821" w:rsidRDefault="00092E9C" w:rsidP="00136E3D">
            <w:pPr>
              <w:pStyle w:val="ListParagraph"/>
              <w:numPr>
                <w:ilvl w:val="0"/>
                <w:numId w:val="9"/>
              </w:numPr>
              <w:rPr>
                <w:rFonts w:ascii="Arial" w:hAnsi="Arial" w:cs="Arial"/>
                <w:sz w:val="24"/>
                <w:szCs w:val="24"/>
              </w:rPr>
            </w:pPr>
            <w:r w:rsidRPr="00951821">
              <w:rPr>
                <w:rFonts w:ascii="Arial" w:hAnsi="Arial" w:cs="Arial"/>
                <w:sz w:val="24"/>
                <w:szCs w:val="24"/>
              </w:rPr>
              <w:t>Experienced Qualified teacher to lead KS2 Nurture provision</w:t>
            </w:r>
          </w:p>
          <w:p w14:paraId="08FA2D79" w14:textId="77777777" w:rsidR="00136E3D" w:rsidRPr="00951821" w:rsidRDefault="00136E3D" w:rsidP="006F0FC7">
            <w:pPr>
              <w:pStyle w:val="ListParagraph"/>
              <w:rPr>
                <w:rFonts w:ascii="Arial" w:hAnsi="Arial" w:cs="Arial"/>
                <w:sz w:val="24"/>
                <w:szCs w:val="24"/>
              </w:rPr>
            </w:pPr>
          </w:p>
          <w:p w14:paraId="00AF2452" w14:textId="3BCC4F95" w:rsidR="00136E3D" w:rsidRPr="00951821" w:rsidRDefault="00E514C2" w:rsidP="00136E3D">
            <w:pPr>
              <w:pStyle w:val="ListParagraph"/>
              <w:numPr>
                <w:ilvl w:val="0"/>
                <w:numId w:val="9"/>
              </w:numPr>
              <w:rPr>
                <w:rFonts w:ascii="Arial" w:hAnsi="Arial" w:cs="Arial"/>
                <w:sz w:val="24"/>
                <w:szCs w:val="24"/>
              </w:rPr>
            </w:pPr>
            <w:r w:rsidRPr="00951821">
              <w:rPr>
                <w:rFonts w:ascii="Arial" w:hAnsi="Arial" w:cs="Arial"/>
                <w:sz w:val="24"/>
                <w:szCs w:val="24"/>
              </w:rPr>
              <w:t>Behaviour Support</w:t>
            </w:r>
            <w:r w:rsidR="00092E9C" w:rsidRPr="00951821">
              <w:rPr>
                <w:rFonts w:ascii="Arial" w:hAnsi="Arial" w:cs="Arial"/>
                <w:sz w:val="24"/>
                <w:szCs w:val="24"/>
              </w:rPr>
              <w:t xml:space="preserve"> Team</w:t>
            </w:r>
            <w:r w:rsidR="00136E3D" w:rsidRPr="00951821">
              <w:rPr>
                <w:rFonts w:ascii="Arial" w:hAnsi="Arial" w:cs="Arial"/>
                <w:sz w:val="24"/>
                <w:szCs w:val="24"/>
              </w:rPr>
              <w:t xml:space="preserve"> to work with vulnerable children </w:t>
            </w:r>
            <w:r w:rsidRPr="00951821">
              <w:rPr>
                <w:rFonts w:ascii="Arial" w:hAnsi="Arial" w:cs="Arial"/>
                <w:sz w:val="24"/>
                <w:szCs w:val="24"/>
              </w:rPr>
              <w:t>across</w:t>
            </w:r>
            <w:r w:rsidR="00136E3D" w:rsidRPr="00951821">
              <w:rPr>
                <w:rFonts w:ascii="Arial" w:hAnsi="Arial" w:cs="Arial"/>
                <w:sz w:val="24"/>
                <w:szCs w:val="24"/>
              </w:rPr>
              <w:t xml:space="preserve"> school – CP/CIN/TAF/TAC </w:t>
            </w:r>
            <w:r w:rsidR="00092E9C" w:rsidRPr="00951821">
              <w:rPr>
                <w:rFonts w:ascii="Arial" w:hAnsi="Arial" w:cs="Arial"/>
                <w:sz w:val="24"/>
                <w:szCs w:val="24"/>
              </w:rPr>
              <w:t>in Nurture settings</w:t>
            </w:r>
          </w:p>
          <w:p w14:paraId="5A111B74" w14:textId="77777777" w:rsidR="00136E3D" w:rsidRPr="00951821" w:rsidRDefault="00136E3D" w:rsidP="006F0FC7">
            <w:pPr>
              <w:rPr>
                <w:rFonts w:ascii="Arial" w:hAnsi="Arial" w:cs="Arial"/>
                <w:sz w:val="24"/>
                <w:szCs w:val="24"/>
              </w:rPr>
            </w:pPr>
          </w:p>
          <w:p w14:paraId="5D571DC9" w14:textId="465B6F2B" w:rsidR="00136E3D" w:rsidRPr="00951821" w:rsidRDefault="00E514C2" w:rsidP="00136E3D">
            <w:pPr>
              <w:pStyle w:val="ListParagraph"/>
              <w:numPr>
                <w:ilvl w:val="0"/>
                <w:numId w:val="9"/>
              </w:numPr>
              <w:rPr>
                <w:rFonts w:ascii="Arial" w:hAnsi="Arial" w:cs="Arial"/>
                <w:sz w:val="24"/>
                <w:szCs w:val="24"/>
              </w:rPr>
            </w:pPr>
            <w:r w:rsidRPr="00951821">
              <w:rPr>
                <w:rFonts w:ascii="Arial" w:hAnsi="Arial" w:cs="Arial"/>
                <w:sz w:val="24"/>
                <w:szCs w:val="24"/>
              </w:rPr>
              <w:t>Attendance Support Officer</w:t>
            </w:r>
            <w:r w:rsidR="004B4F6F" w:rsidRPr="00951821">
              <w:rPr>
                <w:rFonts w:ascii="Arial" w:hAnsi="Arial" w:cs="Arial"/>
                <w:sz w:val="24"/>
                <w:szCs w:val="24"/>
              </w:rPr>
              <w:t xml:space="preserve"> – full time in school</w:t>
            </w:r>
          </w:p>
          <w:p w14:paraId="1E3D76BF" w14:textId="77777777" w:rsidR="004B4F6F" w:rsidRPr="00951821" w:rsidRDefault="004B4F6F" w:rsidP="004B4F6F">
            <w:pPr>
              <w:rPr>
                <w:rFonts w:ascii="Arial" w:hAnsi="Arial" w:cs="Arial"/>
                <w:sz w:val="24"/>
                <w:szCs w:val="24"/>
              </w:rPr>
            </w:pPr>
          </w:p>
          <w:p w14:paraId="37013B21" w14:textId="77777777" w:rsidR="00136E3D" w:rsidRPr="00951821" w:rsidRDefault="00136E3D" w:rsidP="00136E3D">
            <w:pPr>
              <w:pStyle w:val="ListParagraph"/>
              <w:numPr>
                <w:ilvl w:val="0"/>
                <w:numId w:val="9"/>
              </w:numPr>
              <w:rPr>
                <w:rFonts w:ascii="Arial" w:hAnsi="Arial" w:cs="Arial"/>
                <w:sz w:val="24"/>
                <w:szCs w:val="24"/>
              </w:rPr>
            </w:pPr>
            <w:r w:rsidRPr="00951821">
              <w:rPr>
                <w:rFonts w:ascii="Arial" w:hAnsi="Arial" w:cs="Arial"/>
                <w:sz w:val="24"/>
                <w:szCs w:val="24"/>
              </w:rPr>
              <w:t>Nurture group – cost for additional TA support</w:t>
            </w:r>
          </w:p>
        </w:tc>
        <w:tc>
          <w:tcPr>
            <w:tcW w:w="2057" w:type="dxa"/>
          </w:tcPr>
          <w:p w14:paraId="67425FD8" w14:textId="035B709F" w:rsidR="00136E3D" w:rsidRPr="00951821" w:rsidRDefault="005E3120" w:rsidP="006F0FC7">
            <w:pPr>
              <w:jc w:val="center"/>
              <w:rPr>
                <w:rFonts w:ascii="Arial" w:hAnsi="Arial" w:cs="Arial"/>
                <w:b/>
                <w:sz w:val="24"/>
                <w:szCs w:val="24"/>
              </w:rPr>
            </w:pPr>
            <w:r w:rsidRPr="00951821">
              <w:rPr>
                <w:rFonts w:ascii="Arial" w:hAnsi="Arial" w:cs="Arial"/>
                <w:b/>
                <w:sz w:val="24"/>
                <w:szCs w:val="24"/>
              </w:rPr>
              <w:t>£1</w:t>
            </w:r>
            <w:r w:rsidR="00951821">
              <w:rPr>
                <w:rFonts w:ascii="Arial" w:hAnsi="Arial" w:cs="Arial"/>
                <w:b/>
                <w:sz w:val="24"/>
                <w:szCs w:val="24"/>
              </w:rPr>
              <w:t>0</w:t>
            </w:r>
            <w:r w:rsidRPr="00951821">
              <w:rPr>
                <w:rFonts w:ascii="Arial" w:hAnsi="Arial" w:cs="Arial"/>
                <w:b/>
                <w:sz w:val="24"/>
                <w:szCs w:val="24"/>
              </w:rPr>
              <w:t>,000</w:t>
            </w:r>
          </w:p>
          <w:p w14:paraId="2A98F7E0" w14:textId="77777777" w:rsidR="00092E9C" w:rsidRPr="00951821" w:rsidRDefault="00092E9C" w:rsidP="006F0FC7">
            <w:pPr>
              <w:jc w:val="center"/>
              <w:rPr>
                <w:rFonts w:ascii="Arial" w:hAnsi="Arial" w:cs="Arial"/>
                <w:b/>
                <w:sz w:val="24"/>
                <w:szCs w:val="24"/>
              </w:rPr>
            </w:pPr>
          </w:p>
          <w:p w14:paraId="0EE2D80A" w14:textId="4844E0DA" w:rsidR="00092E9C" w:rsidRPr="00951821" w:rsidRDefault="00092E9C" w:rsidP="006F0FC7">
            <w:pPr>
              <w:jc w:val="center"/>
              <w:rPr>
                <w:rFonts w:ascii="Arial" w:hAnsi="Arial" w:cs="Arial"/>
                <w:b/>
                <w:sz w:val="24"/>
                <w:szCs w:val="24"/>
              </w:rPr>
            </w:pPr>
            <w:r w:rsidRPr="00951821">
              <w:rPr>
                <w:rFonts w:ascii="Arial" w:hAnsi="Arial" w:cs="Arial"/>
                <w:b/>
                <w:sz w:val="24"/>
                <w:szCs w:val="24"/>
              </w:rPr>
              <w:t>£38,690</w:t>
            </w:r>
          </w:p>
          <w:p w14:paraId="5F944088" w14:textId="77777777" w:rsidR="00092E9C" w:rsidRPr="00951821" w:rsidRDefault="00092E9C" w:rsidP="006F0FC7">
            <w:pPr>
              <w:jc w:val="center"/>
              <w:rPr>
                <w:rFonts w:ascii="Arial" w:hAnsi="Arial" w:cs="Arial"/>
                <w:b/>
                <w:sz w:val="24"/>
                <w:szCs w:val="24"/>
              </w:rPr>
            </w:pPr>
          </w:p>
          <w:p w14:paraId="23D30E96" w14:textId="77777777" w:rsidR="00092E9C" w:rsidRPr="00951821" w:rsidRDefault="00092E9C" w:rsidP="006F0FC7">
            <w:pPr>
              <w:jc w:val="center"/>
              <w:rPr>
                <w:rFonts w:ascii="Arial" w:hAnsi="Arial" w:cs="Arial"/>
                <w:b/>
                <w:sz w:val="24"/>
                <w:szCs w:val="24"/>
              </w:rPr>
            </w:pPr>
          </w:p>
          <w:p w14:paraId="227D988C" w14:textId="0DA6E2F6" w:rsidR="00092E9C" w:rsidRPr="00951821" w:rsidRDefault="005E3120" w:rsidP="006F0FC7">
            <w:pPr>
              <w:jc w:val="center"/>
              <w:rPr>
                <w:rFonts w:ascii="Arial" w:hAnsi="Arial" w:cs="Arial"/>
                <w:b/>
                <w:sz w:val="24"/>
                <w:szCs w:val="24"/>
              </w:rPr>
            </w:pPr>
            <w:r w:rsidRPr="00951821">
              <w:rPr>
                <w:rFonts w:ascii="Arial" w:hAnsi="Arial" w:cs="Arial"/>
                <w:b/>
                <w:sz w:val="24"/>
                <w:szCs w:val="24"/>
              </w:rPr>
              <w:t>£17,000</w:t>
            </w:r>
          </w:p>
          <w:p w14:paraId="565DAF30" w14:textId="6316AAA3" w:rsidR="005E3120" w:rsidRPr="00951821" w:rsidRDefault="005E3120" w:rsidP="006F0FC7">
            <w:pPr>
              <w:jc w:val="center"/>
              <w:rPr>
                <w:rFonts w:ascii="Arial" w:hAnsi="Arial" w:cs="Arial"/>
                <w:b/>
                <w:sz w:val="24"/>
                <w:szCs w:val="24"/>
              </w:rPr>
            </w:pPr>
          </w:p>
          <w:p w14:paraId="779D261F" w14:textId="04A46B09" w:rsidR="005E3120" w:rsidRPr="00951821" w:rsidRDefault="005E3120" w:rsidP="006F0FC7">
            <w:pPr>
              <w:jc w:val="center"/>
              <w:rPr>
                <w:rFonts w:ascii="Arial" w:hAnsi="Arial" w:cs="Arial"/>
                <w:b/>
                <w:sz w:val="24"/>
                <w:szCs w:val="24"/>
              </w:rPr>
            </w:pPr>
          </w:p>
          <w:p w14:paraId="32AAE634" w14:textId="614E19A1" w:rsidR="005E3120" w:rsidRPr="00951821" w:rsidRDefault="005E3120" w:rsidP="006F0FC7">
            <w:pPr>
              <w:jc w:val="center"/>
              <w:rPr>
                <w:rFonts w:ascii="Arial" w:hAnsi="Arial" w:cs="Arial"/>
                <w:b/>
                <w:sz w:val="24"/>
                <w:szCs w:val="24"/>
              </w:rPr>
            </w:pPr>
          </w:p>
          <w:p w14:paraId="57409414" w14:textId="10148EBA" w:rsidR="005E3120" w:rsidRPr="00951821" w:rsidRDefault="005E3120" w:rsidP="005E3120">
            <w:pPr>
              <w:jc w:val="center"/>
              <w:rPr>
                <w:rFonts w:ascii="Arial" w:hAnsi="Arial" w:cs="Arial"/>
                <w:b/>
                <w:sz w:val="24"/>
                <w:szCs w:val="24"/>
              </w:rPr>
            </w:pPr>
            <w:r w:rsidRPr="00951821">
              <w:rPr>
                <w:rFonts w:ascii="Arial" w:hAnsi="Arial" w:cs="Arial"/>
                <w:b/>
                <w:sz w:val="24"/>
                <w:szCs w:val="24"/>
              </w:rPr>
              <w:t>£17,000</w:t>
            </w:r>
          </w:p>
          <w:p w14:paraId="230AC7EA" w14:textId="77777777" w:rsidR="00092E9C" w:rsidRPr="00951821" w:rsidRDefault="00092E9C" w:rsidP="005E3120">
            <w:pPr>
              <w:rPr>
                <w:rFonts w:ascii="Arial" w:hAnsi="Arial" w:cs="Arial"/>
                <w:b/>
                <w:sz w:val="24"/>
                <w:szCs w:val="24"/>
              </w:rPr>
            </w:pPr>
          </w:p>
          <w:p w14:paraId="45462E3D" w14:textId="14BAC0F8" w:rsidR="00092E9C" w:rsidRPr="00951821" w:rsidRDefault="005E3120" w:rsidP="006F0FC7">
            <w:pPr>
              <w:jc w:val="center"/>
              <w:rPr>
                <w:rFonts w:ascii="Arial" w:hAnsi="Arial" w:cs="Arial"/>
                <w:b/>
                <w:sz w:val="24"/>
                <w:szCs w:val="24"/>
              </w:rPr>
            </w:pPr>
            <w:r w:rsidRPr="00951821">
              <w:rPr>
                <w:rFonts w:ascii="Arial" w:hAnsi="Arial" w:cs="Arial"/>
                <w:b/>
                <w:sz w:val="24"/>
                <w:szCs w:val="24"/>
              </w:rPr>
              <w:t>£24,000</w:t>
            </w:r>
          </w:p>
        </w:tc>
        <w:tc>
          <w:tcPr>
            <w:tcW w:w="4076" w:type="dxa"/>
          </w:tcPr>
          <w:p w14:paraId="3D5DC3B2" w14:textId="77777777" w:rsidR="00136E3D" w:rsidRPr="00951821" w:rsidRDefault="00136E3D" w:rsidP="006F0FC7">
            <w:pPr>
              <w:rPr>
                <w:rFonts w:ascii="Arial" w:hAnsi="Arial" w:cs="Arial"/>
                <w:sz w:val="24"/>
                <w:szCs w:val="24"/>
              </w:rPr>
            </w:pPr>
            <w:r w:rsidRPr="00951821">
              <w:rPr>
                <w:rFonts w:ascii="Arial" w:hAnsi="Arial" w:cs="Arial"/>
                <w:sz w:val="24"/>
                <w:szCs w:val="24"/>
              </w:rPr>
              <w:t>Reduction in FTE</w:t>
            </w:r>
          </w:p>
          <w:p w14:paraId="51295FAD" w14:textId="77777777" w:rsidR="00136E3D" w:rsidRPr="00951821" w:rsidRDefault="00136E3D" w:rsidP="006F0FC7">
            <w:pPr>
              <w:rPr>
                <w:rFonts w:ascii="Arial" w:hAnsi="Arial" w:cs="Arial"/>
                <w:sz w:val="24"/>
                <w:szCs w:val="24"/>
              </w:rPr>
            </w:pPr>
            <w:r w:rsidRPr="00951821">
              <w:rPr>
                <w:rFonts w:ascii="Arial" w:hAnsi="Arial" w:cs="Arial"/>
                <w:sz w:val="24"/>
                <w:szCs w:val="24"/>
              </w:rPr>
              <w:t>Less behaviour incidents in class and on the playground</w:t>
            </w:r>
          </w:p>
          <w:p w14:paraId="3B484BC9" w14:textId="77777777" w:rsidR="00136E3D" w:rsidRPr="00951821" w:rsidRDefault="00136E3D" w:rsidP="006F0FC7">
            <w:pPr>
              <w:rPr>
                <w:rFonts w:ascii="Arial" w:hAnsi="Arial" w:cs="Arial"/>
                <w:sz w:val="24"/>
                <w:szCs w:val="24"/>
              </w:rPr>
            </w:pPr>
          </w:p>
          <w:p w14:paraId="5F9032FD" w14:textId="77777777" w:rsidR="00136E3D" w:rsidRPr="00951821" w:rsidRDefault="00136E3D" w:rsidP="006F0FC7">
            <w:pPr>
              <w:rPr>
                <w:rFonts w:ascii="Arial" w:hAnsi="Arial" w:cs="Arial"/>
                <w:sz w:val="24"/>
                <w:szCs w:val="24"/>
              </w:rPr>
            </w:pPr>
            <w:r w:rsidRPr="00951821">
              <w:rPr>
                <w:rFonts w:ascii="Arial" w:hAnsi="Arial" w:cs="Arial"/>
                <w:sz w:val="24"/>
                <w:szCs w:val="24"/>
              </w:rPr>
              <w:t>Attendance figures</w:t>
            </w:r>
          </w:p>
          <w:p w14:paraId="3A00ED00" w14:textId="77777777" w:rsidR="00136E3D" w:rsidRPr="00951821" w:rsidRDefault="00136E3D" w:rsidP="006F0FC7">
            <w:pPr>
              <w:rPr>
                <w:rFonts w:ascii="Arial" w:hAnsi="Arial" w:cs="Arial"/>
                <w:sz w:val="24"/>
                <w:szCs w:val="24"/>
              </w:rPr>
            </w:pPr>
          </w:p>
          <w:p w14:paraId="5090F1B7" w14:textId="77777777" w:rsidR="00136E3D" w:rsidRPr="00951821" w:rsidRDefault="00136E3D" w:rsidP="006F0FC7">
            <w:pPr>
              <w:rPr>
                <w:rFonts w:ascii="Arial" w:hAnsi="Arial" w:cs="Arial"/>
                <w:sz w:val="24"/>
                <w:szCs w:val="24"/>
              </w:rPr>
            </w:pPr>
            <w:r w:rsidRPr="00951821">
              <w:rPr>
                <w:rFonts w:ascii="Arial" w:hAnsi="Arial" w:cs="Arial"/>
                <w:sz w:val="24"/>
                <w:szCs w:val="24"/>
              </w:rPr>
              <w:t>Boxall profiles</w:t>
            </w:r>
          </w:p>
          <w:p w14:paraId="6395D5B7" w14:textId="77777777" w:rsidR="00136E3D" w:rsidRPr="00951821" w:rsidRDefault="00136E3D" w:rsidP="006F0FC7">
            <w:pPr>
              <w:rPr>
                <w:rFonts w:ascii="Arial" w:hAnsi="Arial" w:cs="Arial"/>
                <w:sz w:val="24"/>
                <w:szCs w:val="24"/>
              </w:rPr>
            </w:pPr>
            <w:r w:rsidRPr="00951821">
              <w:rPr>
                <w:rFonts w:ascii="Arial" w:hAnsi="Arial" w:cs="Arial"/>
                <w:sz w:val="24"/>
                <w:szCs w:val="24"/>
              </w:rPr>
              <w:t>Data tracking</w:t>
            </w:r>
          </w:p>
        </w:tc>
      </w:tr>
      <w:tr w:rsidR="00951821" w:rsidRPr="00951821" w14:paraId="133EC302" w14:textId="77777777" w:rsidTr="00092E9C">
        <w:tc>
          <w:tcPr>
            <w:tcW w:w="1724" w:type="dxa"/>
          </w:tcPr>
          <w:p w14:paraId="30763EC2"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Pastoral teacher</w:t>
            </w:r>
          </w:p>
        </w:tc>
        <w:tc>
          <w:tcPr>
            <w:tcW w:w="6805" w:type="dxa"/>
          </w:tcPr>
          <w:p w14:paraId="435272B1" w14:textId="49EA5798" w:rsidR="00136E3D" w:rsidRPr="00951821" w:rsidRDefault="00092E9C" w:rsidP="00136E3D">
            <w:pPr>
              <w:pStyle w:val="ListParagraph"/>
              <w:numPr>
                <w:ilvl w:val="0"/>
                <w:numId w:val="9"/>
              </w:numPr>
              <w:rPr>
                <w:rFonts w:ascii="Arial" w:hAnsi="Arial" w:cs="Arial"/>
                <w:sz w:val="24"/>
                <w:szCs w:val="24"/>
              </w:rPr>
            </w:pPr>
            <w:r w:rsidRPr="00951821">
              <w:rPr>
                <w:rFonts w:ascii="Arial" w:hAnsi="Arial" w:cs="Arial"/>
                <w:sz w:val="24"/>
                <w:szCs w:val="24"/>
              </w:rPr>
              <w:t>Scale 4 TA</w:t>
            </w:r>
            <w:r w:rsidR="00DB32C6" w:rsidRPr="00951821">
              <w:rPr>
                <w:rFonts w:ascii="Arial" w:hAnsi="Arial" w:cs="Arial"/>
                <w:sz w:val="24"/>
                <w:szCs w:val="24"/>
              </w:rPr>
              <w:t xml:space="preserve"> to work </w:t>
            </w:r>
            <w:r w:rsidRPr="00951821">
              <w:rPr>
                <w:rFonts w:ascii="Arial" w:hAnsi="Arial" w:cs="Arial"/>
                <w:sz w:val="24"/>
                <w:szCs w:val="24"/>
              </w:rPr>
              <w:t>5</w:t>
            </w:r>
            <w:r w:rsidR="00136E3D" w:rsidRPr="00951821">
              <w:rPr>
                <w:rFonts w:ascii="Arial" w:hAnsi="Arial" w:cs="Arial"/>
                <w:sz w:val="24"/>
                <w:szCs w:val="24"/>
              </w:rPr>
              <w:t xml:space="preserve"> days a week to work with children with social / emotional needs in a pastoral role</w:t>
            </w:r>
          </w:p>
        </w:tc>
        <w:tc>
          <w:tcPr>
            <w:tcW w:w="2057" w:type="dxa"/>
          </w:tcPr>
          <w:p w14:paraId="4D06BE73" w14:textId="7ABDA239" w:rsidR="00136E3D" w:rsidRPr="00951821" w:rsidRDefault="005E3120" w:rsidP="006F0FC7">
            <w:pPr>
              <w:jc w:val="center"/>
              <w:rPr>
                <w:rFonts w:ascii="Arial" w:hAnsi="Arial" w:cs="Arial"/>
                <w:b/>
                <w:sz w:val="24"/>
                <w:szCs w:val="24"/>
              </w:rPr>
            </w:pPr>
            <w:r w:rsidRPr="00951821">
              <w:rPr>
                <w:rFonts w:ascii="Arial" w:hAnsi="Arial" w:cs="Arial"/>
                <w:b/>
                <w:sz w:val="24"/>
                <w:szCs w:val="24"/>
              </w:rPr>
              <w:t>£17,000</w:t>
            </w:r>
          </w:p>
        </w:tc>
        <w:tc>
          <w:tcPr>
            <w:tcW w:w="4076" w:type="dxa"/>
          </w:tcPr>
          <w:p w14:paraId="16C52CED" w14:textId="77777777" w:rsidR="00136E3D" w:rsidRPr="00951821" w:rsidRDefault="00136E3D" w:rsidP="006F0FC7">
            <w:pPr>
              <w:rPr>
                <w:rFonts w:ascii="Arial" w:hAnsi="Arial" w:cs="Arial"/>
                <w:sz w:val="24"/>
                <w:szCs w:val="24"/>
              </w:rPr>
            </w:pPr>
            <w:r w:rsidRPr="00951821">
              <w:rPr>
                <w:rFonts w:ascii="Arial" w:hAnsi="Arial" w:cs="Arial"/>
                <w:sz w:val="24"/>
                <w:szCs w:val="24"/>
              </w:rPr>
              <w:t>Reduction in FTE</w:t>
            </w:r>
          </w:p>
          <w:p w14:paraId="25595033" w14:textId="77777777" w:rsidR="00136E3D" w:rsidRPr="00951821" w:rsidRDefault="00136E3D" w:rsidP="006F0FC7">
            <w:pPr>
              <w:rPr>
                <w:rFonts w:ascii="Arial" w:hAnsi="Arial" w:cs="Arial"/>
                <w:sz w:val="24"/>
                <w:szCs w:val="24"/>
              </w:rPr>
            </w:pPr>
            <w:r w:rsidRPr="00951821">
              <w:rPr>
                <w:rFonts w:ascii="Arial" w:hAnsi="Arial" w:cs="Arial"/>
                <w:sz w:val="24"/>
                <w:szCs w:val="24"/>
              </w:rPr>
              <w:t>Less behaviour incidents in class and on the playground</w:t>
            </w:r>
          </w:p>
          <w:p w14:paraId="6E666EAB" w14:textId="77777777" w:rsidR="00136E3D" w:rsidRPr="00951821" w:rsidRDefault="00136E3D" w:rsidP="006F0FC7">
            <w:pPr>
              <w:rPr>
                <w:rFonts w:ascii="Arial" w:hAnsi="Arial" w:cs="Arial"/>
                <w:sz w:val="24"/>
                <w:szCs w:val="24"/>
              </w:rPr>
            </w:pPr>
            <w:r w:rsidRPr="00951821">
              <w:rPr>
                <w:rFonts w:ascii="Arial" w:hAnsi="Arial" w:cs="Arial"/>
                <w:sz w:val="24"/>
                <w:szCs w:val="24"/>
              </w:rPr>
              <w:lastRenderedPageBreak/>
              <w:t>Data tracking</w:t>
            </w:r>
          </w:p>
          <w:p w14:paraId="6AB09486" w14:textId="77777777" w:rsidR="004B4F6F" w:rsidRPr="00951821" w:rsidRDefault="004B4F6F" w:rsidP="006F0FC7">
            <w:pPr>
              <w:rPr>
                <w:rFonts w:ascii="Arial" w:hAnsi="Arial" w:cs="Arial"/>
                <w:sz w:val="24"/>
                <w:szCs w:val="24"/>
              </w:rPr>
            </w:pPr>
          </w:p>
        </w:tc>
      </w:tr>
      <w:tr w:rsidR="00951821" w:rsidRPr="00951821" w14:paraId="0CC8658E" w14:textId="77777777" w:rsidTr="00092E9C">
        <w:tc>
          <w:tcPr>
            <w:tcW w:w="1724" w:type="dxa"/>
          </w:tcPr>
          <w:p w14:paraId="69CBCD89"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lastRenderedPageBreak/>
              <w:t>Multicultural Development Team</w:t>
            </w:r>
          </w:p>
        </w:tc>
        <w:tc>
          <w:tcPr>
            <w:tcW w:w="6805" w:type="dxa"/>
          </w:tcPr>
          <w:p w14:paraId="4A98E83F" w14:textId="77777777" w:rsidR="00136E3D" w:rsidRPr="00951821" w:rsidRDefault="00136E3D" w:rsidP="00136E3D">
            <w:pPr>
              <w:pStyle w:val="ListParagraph"/>
              <w:numPr>
                <w:ilvl w:val="0"/>
                <w:numId w:val="10"/>
              </w:numPr>
              <w:rPr>
                <w:rFonts w:ascii="Arial" w:hAnsi="Arial" w:cs="Arial"/>
                <w:sz w:val="24"/>
                <w:szCs w:val="24"/>
              </w:rPr>
            </w:pPr>
            <w:r w:rsidRPr="00951821">
              <w:rPr>
                <w:rFonts w:ascii="Arial" w:hAnsi="Arial" w:cs="Arial"/>
                <w:sz w:val="24"/>
                <w:szCs w:val="24"/>
              </w:rPr>
              <w:t>Bilingual qualified teachers working with targeted EAL pupils – assessment and support for pupils / school</w:t>
            </w:r>
          </w:p>
        </w:tc>
        <w:tc>
          <w:tcPr>
            <w:tcW w:w="2057" w:type="dxa"/>
          </w:tcPr>
          <w:p w14:paraId="67128CCE" w14:textId="58055B51" w:rsidR="00136E3D" w:rsidRPr="00951821" w:rsidRDefault="005E3120" w:rsidP="006F0FC7">
            <w:pPr>
              <w:jc w:val="center"/>
              <w:rPr>
                <w:rFonts w:ascii="Arial" w:hAnsi="Arial" w:cs="Arial"/>
                <w:b/>
                <w:sz w:val="24"/>
                <w:szCs w:val="24"/>
              </w:rPr>
            </w:pPr>
            <w:r w:rsidRPr="00951821">
              <w:rPr>
                <w:rFonts w:ascii="Arial" w:hAnsi="Arial" w:cs="Arial"/>
                <w:b/>
                <w:sz w:val="24"/>
                <w:szCs w:val="24"/>
              </w:rPr>
              <w:t>£</w:t>
            </w:r>
            <w:r w:rsidR="00136E3D" w:rsidRPr="00951821">
              <w:rPr>
                <w:rFonts w:ascii="Arial" w:hAnsi="Arial" w:cs="Arial"/>
                <w:b/>
                <w:sz w:val="24"/>
                <w:szCs w:val="24"/>
              </w:rPr>
              <w:t>2,240</w:t>
            </w:r>
          </w:p>
        </w:tc>
        <w:tc>
          <w:tcPr>
            <w:tcW w:w="4076" w:type="dxa"/>
          </w:tcPr>
          <w:p w14:paraId="4DB0A575" w14:textId="77777777" w:rsidR="00136E3D" w:rsidRPr="00951821" w:rsidRDefault="00136E3D" w:rsidP="006F0FC7">
            <w:pPr>
              <w:rPr>
                <w:rFonts w:ascii="Arial" w:hAnsi="Arial" w:cs="Arial"/>
                <w:sz w:val="24"/>
                <w:szCs w:val="24"/>
              </w:rPr>
            </w:pPr>
            <w:r w:rsidRPr="00951821">
              <w:rPr>
                <w:rFonts w:ascii="Arial" w:hAnsi="Arial" w:cs="Arial"/>
                <w:sz w:val="24"/>
                <w:szCs w:val="24"/>
              </w:rPr>
              <w:t>Data tracking of EAL, PPG children</w:t>
            </w:r>
          </w:p>
        </w:tc>
      </w:tr>
      <w:tr w:rsidR="00951821" w:rsidRPr="00951821" w14:paraId="501B5A78" w14:textId="77777777" w:rsidTr="00092E9C">
        <w:trPr>
          <w:trHeight w:val="1125"/>
        </w:trPr>
        <w:tc>
          <w:tcPr>
            <w:tcW w:w="1724" w:type="dxa"/>
          </w:tcPr>
          <w:p w14:paraId="7EECA936"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School clubs</w:t>
            </w:r>
          </w:p>
        </w:tc>
        <w:tc>
          <w:tcPr>
            <w:tcW w:w="6805" w:type="dxa"/>
          </w:tcPr>
          <w:p w14:paraId="58247866" w14:textId="77777777" w:rsidR="00136E3D" w:rsidRPr="00951821" w:rsidRDefault="00136E3D" w:rsidP="00136E3D">
            <w:pPr>
              <w:pStyle w:val="ListParagraph"/>
              <w:numPr>
                <w:ilvl w:val="0"/>
                <w:numId w:val="11"/>
              </w:numPr>
              <w:rPr>
                <w:rFonts w:ascii="Arial" w:hAnsi="Arial" w:cs="Arial"/>
                <w:sz w:val="24"/>
                <w:szCs w:val="24"/>
              </w:rPr>
            </w:pPr>
            <w:r w:rsidRPr="00951821">
              <w:rPr>
                <w:rFonts w:ascii="Arial" w:hAnsi="Arial" w:cs="Arial"/>
                <w:sz w:val="24"/>
                <w:szCs w:val="24"/>
              </w:rPr>
              <w:t>Weekly 0.5 art / craft sessions / after school club (external teacher)</w:t>
            </w:r>
          </w:p>
          <w:p w14:paraId="0A2BBD98" w14:textId="77777777" w:rsidR="00136E3D" w:rsidRPr="00951821" w:rsidRDefault="00136E3D" w:rsidP="006F0FC7">
            <w:pPr>
              <w:pStyle w:val="ListParagraph"/>
              <w:rPr>
                <w:rFonts w:ascii="Arial" w:hAnsi="Arial" w:cs="Arial"/>
                <w:sz w:val="24"/>
                <w:szCs w:val="24"/>
              </w:rPr>
            </w:pPr>
          </w:p>
          <w:p w14:paraId="401F8FB7" w14:textId="2D8E42FF" w:rsidR="00136E3D" w:rsidRPr="00951821" w:rsidRDefault="00136E3D" w:rsidP="00951821">
            <w:pPr>
              <w:pStyle w:val="ListParagraph"/>
              <w:numPr>
                <w:ilvl w:val="0"/>
                <w:numId w:val="11"/>
              </w:numPr>
              <w:rPr>
                <w:rFonts w:ascii="Arial" w:hAnsi="Arial" w:cs="Arial"/>
                <w:sz w:val="24"/>
                <w:szCs w:val="24"/>
              </w:rPr>
            </w:pPr>
            <w:r w:rsidRPr="00951821">
              <w:rPr>
                <w:rFonts w:ascii="Arial" w:hAnsi="Arial" w:cs="Arial"/>
                <w:sz w:val="24"/>
                <w:szCs w:val="24"/>
              </w:rPr>
              <w:t>Daily lunchtime clubs – KS1 / KS2 run by support staff</w:t>
            </w:r>
          </w:p>
        </w:tc>
        <w:tc>
          <w:tcPr>
            <w:tcW w:w="2057" w:type="dxa"/>
          </w:tcPr>
          <w:p w14:paraId="15D93E0B" w14:textId="608D20F1" w:rsidR="00136E3D" w:rsidRPr="00951821" w:rsidRDefault="005E3120" w:rsidP="006F0FC7">
            <w:pPr>
              <w:jc w:val="center"/>
              <w:rPr>
                <w:rFonts w:ascii="Arial" w:hAnsi="Arial" w:cs="Arial"/>
                <w:b/>
                <w:sz w:val="24"/>
                <w:szCs w:val="24"/>
              </w:rPr>
            </w:pPr>
            <w:r w:rsidRPr="00951821">
              <w:rPr>
                <w:rFonts w:ascii="Arial" w:hAnsi="Arial" w:cs="Arial"/>
                <w:b/>
                <w:sz w:val="24"/>
                <w:szCs w:val="24"/>
              </w:rPr>
              <w:t>£</w:t>
            </w:r>
            <w:r w:rsidR="00136E3D" w:rsidRPr="00951821">
              <w:rPr>
                <w:rFonts w:ascii="Arial" w:hAnsi="Arial" w:cs="Arial"/>
                <w:b/>
                <w:sz w:val="24"/>
                <w:szCs w:val="24"/>
              </w:rPr>
              <w:t>1,500</w:t>
            </w:r>
          </w:p>
          <w:p w14:paraId="4A2DE850" w14:textId="77777777" w:rsidR="00136E3D" w:rsidRPr="00951821" w:rsidRDefault="00136E3D" w:rsidP="004B4F6F">
            <w:pPr>
              <w:rPr>
                <w:rFonts w:ascii="Arial" w:hAnsi="Arial" w:cs="Arial"/>
                <w:b/>
                <w:sz w:val="24"/>
                <w:szCs w:val="24"/>
              </w:rPr>
            </w:pPr>
          </w:p>
          <w:p w14:paraId="25478C17" w14:textId="77777777" w:rsidR="005E3120" w:rsidRPr="00951821" w:rsidRDefault="005E3120" w:rsidP="006F0FC7">
            <w:pPr>
              <w:jc w:val="center"/>
              <w:rPr>
                <w:rFonts w:ascii="Arial" w:hAnsi="Arial" w:cs="Arial"/>
                <w:b/>
                <w:sz w:val="24"/>
                <w:szCs w:val="24"/>
              </w:rPr>
            </w:pPr>
          </w:p>
          <w:p w14:paraId="5E36275E" w14:textId="44D610E4" w:rsidR="00136E3D" w:rsidRPr="00951821" w:rsidRDefault="005E3120" w:rsidP="006F0FC7">
            <w:pPr>
              <w:jc w:val="center"/>
              <w:rPr>
                <w:rFonts w:ascii="Arial" w:hAnsi="Arial" w:cs="Arial"/>
                <w:b/>
                <w:sz w:val="24"/>
                <w:szCs w:val="24"/>
              </w:rPr>
            </w:pPr>
            <w:r w:rsidRPr="00951821">
              <w:rPr>
                <w:rFonts w:ascii="Arial" w:hAnsi="Arial" w:cs="Arial"/>
                <w:b/>
                <w:sz w:val="24"/>
                <w:szCs w:val="24"/>
              </w:rPr>
              <w:t>£</w:t>
            </w:r>
            <w:r w:rsidR="00136E3D" w:rsidRPr="00951821">
              <w:rPr>
                <w:rFonts w:ascii="Arial" w:hAnsi="Arial" w:cs="Arial"/>
                <w:b/>
                <w:sz w:val="24"/>
                <w:szCs w:val="24"/>
              </w:rPr>
              <w:t>1,500</w:t>
            </w:r>
          </w:p>
          <w:p w14:paraId="36518AFC" w14:textId="7D6A6222" w:rsidR="00136E3D" w:rsidRPr="00951821" w:rsidRDefault="00136E3D" w:rsidP="00951821">
            <w:pPr>
              <w:rPr>
                <w:rFonts w:ascii="Arial" w:hAnsi="Arial" w:cs="Arial"/>
                <w:b/>
                <w:sz w:val="24"/>
                <w:szCs w:val="24"/>
              </w:rPr>
            </w:pPr>
          </w:p>
        </w:tc>
        <w:tc>
          <w:tcPr>
            <w:tcW w:w="4076" w:type="dxa"/>
          </w:tcPr>
          <w:p w14:paraId="714DC8C0" w14:textId="77777777" w:rsidR="00136E3D" w:rsidRPr="00951821" w:rsidRDefault="00136E3D" w:rsidP="006F0FC7">
            <w:pPr>
              <w:rPr>
                <w:rFonts w:ascii="Arial" w:hAnsi="Arial" w:cs="Arial"/>
                <w:sz w:val="24"/>
                <w:szCs w:val="24"/>
              </w:rPr>
            </w:pPr>
            <w:r w:rsidRPr="00951821">
              <w:rPr>
                <w:rFonts w:ascii="Arial" w:hAnsi="Arial" w:cs="Arial"/>
                <w:sz w:val="24"/>
                <w:szCs w:val="24"/>
              </w:rPr>
              <w:t>Discussions with children</w:t>
            </w:r>
          </w:p>
        </w:tc>
      </w:tr>
      <w:tr w:rsidR="00951821" w:rsidRPr="00951821" w14:paraId="1EEE1FE6" w14:textId="77777777" w:rsidTr="00092E9C">
        <w:tc>
          <w:tcPr>
            <w:tcW w:w="1724" w:type="dxa"/>
          </w:tcPr>
          <w:p w14:paraId="446A9D03"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Revision Guides for Year 6 children</w:t>
            </w:r>
          </w:p>
        </w:tc>
        <w:tc>
          <w:tcPr>
            <w:tcW w:w="6805" w:type="dxa"/>
          </w:tcPr>
          <w:p w14:paraId="491659C0" w14:textId="77777777" w:rsidR="00136E3D" w:rsidRPr="00951821" w:rsidRDefault="00136E3D" w:rsidP="00136E3D">
            <w:pPr>
              <w:pStyle w:val="ListParagraph"/>
              <w:numPr>
                <w:ilvl w:val="0"/>
                <w:numId w:val="11"/>
              </w:numPr>
              <w:rPr>
                <w:rFonts w:ascii="Arial" w:hAnsi="Arial" w:cs="Arial"/>
                <w:sz w:val="24"/>
                <w:szCs w:val="24"/>
              </w:rPr>
            </w:pPr>
            <w:r w:rsidRPr="00951821">
              <w:rPr>
                <w:rFonts w:ascii="Arial" w:hAnsi="Arial" w:cs="Arial"/>
                <w:sz w:val="24"/>
                <w:szCs w:val="24"/>
              </w:rPr>
              <w:t>Support Revision guides for year 6</w:t>
            </w:r>
          </w:p>
        </w:tc>
        <w:tc>
          <w:tcPr>
            <w:tcW w:w="2057" w:type="dxa"/>
          </w:tcPr>
          <w:p w14:paraId="797DF689" w14:textId="6A95C585" w:rsidR="00136E3D" w:rsidRPr="00951821" w:rsidRDefault="005E3120" w:rsidP="006F0FC7">
            <w:pPr>
              <w:jc w:val="center"/>
              <w:rPr>
                <w:rFonts w:ascii="Arial" w:hAnsi="Arial" w:cs="Arial"/>
                <w:b/>
                <w:sz w:val="24"/>
                <w:szCs w:val="24"/>
              </w:rPr>
            </w:pPr>
            <w:r w:rsidRPr="00951821">
              <w:rPr>
                <w:rFonts w:ascii="Arial" w:hAnsi="Arial" w:cs="Arial"/>
                <w:b/>
                <w:sz w:val="24"/>
                <w:szCs w:val="24"/>
              </w:rPr>
              <w:t>£</w:t>
            </w:r>
            <w:r w:rsidR="00136E3D" w:rsidRPr="00951821">
              <w:rPr>
                <w:rFonts w:ascii="Arial" w:hAnsi="Arial" w:cs="Arial"/>
                <w:b/>
                <w:sz w:val="24"/>
                <w:szCs w:val="24"/>
              </w:rPr>
              <w:t>900</w:t>
            </w:r>
          </w:p>
        </w:tc>
        <w:tc>
          <w:tcPr>
            <w:tcW w:w="4076" w:type="dxa"/>
          </w:tcPr>
          <w:p w14:paraId="7067D32A" w14:textId="77777777" w:rsidR="00136E3D" w:rsidRPr="00951821" w:rsidRDefault="00136E3D" w:rsidP="006F0FC7">
            <w:pPr>
              <w:rPr>
                <w:rFonts w:ascii="Arial" w:hAnsi="Arial" w:cs="Arial"/>
                <w:sz w:val="24"/>
                <w:szCs w:val="24"/>
              </w:rPr>
            </w:pPr>
            <w:r w:rsidRPr="00951821">
              <w:rPr>
                <w:rFonts w:ascii="Arial" w:hAnsi="Arial" w:cs="Arial"/>
                <w:sz w:val="24"/>
                <w:szCs w:val="24"/>
              </w:rPr>
              <w:t>All Year 6 children fully equipped for revision</w:t>
            </w:r>
          </w:p>
          <w:p w14:paraId="5A1CD397" w14:textId="77777777" w:rsidR="00136E3D" w:rsidRPr="00951821" w:rsidRDefault="00136E3D" w:rsidP="006F0FC7">
            <w:pPr>
              <w:rPr>
                <w:rFonts w:ascii="Arial" w:hAnsi="Arial" w:cs="Arial"/>
                <w:sz w:val="24"/>
                <w:szCs w:val="24"/>
              </w:rPr>
            </w:pPr>
            <w:r w:rsidRPr="00951821">
              <w:rPr>
                <w:rFonts w:ascii="Arial" w:hAnsi="Arial" w:cs="Arial"/>
                <w:sz w:val="24"/>
                <w:szCs w:val="24"/>
              </w:rPr>
              <w:t>Emotional well-being of children supported by being resourced</w:t>
            </w:r>
          </w:p>
        </w:tc>
      </w:tr>
      <w:tr w:rsidR="00951821" w:rsidRPr="00951821" w14:paraId="732521DE" w14:textId="77777777" w:rsidTr="00092E9C">
        <w:tc>
          <w:tcPr>
            <w:tcW w:w="1724" w:type="dxa"/>
          </w:tcPr>
          <w:p w14:paraId="304A7E71"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School Uniform / Sports Kits</w:t>
            </w:r>
          </w:p>
          <w:p w14:paraId="34E17E42" w14:textId="77777777" w:rsidR="00136E3D" w:rsidRPr="00951821" w:rsidRDefault="00136E3D" w:rsidP="006F0FC7">
            <w:pPr>
              <w:jc w:val="center"/>
              <w:rPr>
                <w:rFonts w:ascii="Arial" w:hAnsi="Arial" w:cs="Arial"/>
                <w:bCs/>
                <w:sz w:val="24"/>
                <w:szCs w:val="24"/>
              </w:rPr>
            </w:pPr>
          </w:p>
        </w:tc>
        <w:tc>
          <w:tcPr>
            <w:tcW w:w="6805" w:type="dxa"/>
          </w:tcPr>
          <w:p w14:paraId="49B56F36" w14:textId="77777777" w:rsidR="00136E3D" w:rsidRPr="00951821" w:rsidRDefault="00136E3D" w:rsidP="00136E3D">
            <w:pPr>
              <w:pStyle w:val="ListParagraph"/>
              <w:numPr>
                <w:ilvl w:val="0"/>
                <w:numId w:val="12"/>
              </w:numPr>
              <w:rPr>
                <w:rFonts w:ascii="Arial" w:hAnsi="Arial" w:cs="Arial"/>
                <w:sz w:val="24"/>
                <w:szCs w:val="24"/>
              </w:rPr>
            </w:pPr>
            <w:r w:rsidRPr="00951821">
              <w:rPr>
                <w:rFonts w:ascii="Arial" w:hAnsi="Arial" w:cs="Arial"/>
                <w:sz w:val="24"/>
                <w:szCs w:val="24"/>
              </w:rPr>
              <w:t>School uniform and shoes for children</w:t>
            </w:r>
          </w:p>
          <w:p w14:paraId="50783E29" w14:textId="77777777" w:rsidR="00136E3D" w:rsidRPr="00951821" w:rsidRDefault="00136E3D" w:rsidP="00136E3D">
            <w:pPr>
              <w:pStyle w:val="ListParagraph"/>
              <w:numPr>
                <w:ilvl w:val="0"/>
                <w:numId w:val="12"/>
              </w:numPr>
              <w:rPr>
                <w:rFonts w:ascii="Arial" w:hAnsi="Arial" w:cs="Arial"/>
                <w:sz w:val="24"/>
                <w:szCs w:val="24"/>
              </w:rPr>
            </w:pPr>
            <w:r w:rsidRPr="00951821">
              <w:rPr>
                <w:rFonts w:ascii="Arial" w:hAnsi="Arial" w:cs="Arial"/>
                <w:sz w:val="24"/>
                <w:szCs w:val="24"/>
              </w:rPr>
              <w:t>PE Kits</w:t>
            </w:r>
          </w:p>
          <w:p w14:paraId="2FF5990A" w14:textId="77777777" w:rsidR="00136E3D" w:rsidRPr="00951821" w:rsidRDefault="00136E3D" w:rsidP="006F0FC7">
            <w:pPr>
              <w:pStyle w:val="ListParagraph"/>
              <w:numPr>
                <w:ilvl w:val="0"/>
                <w:numId w:val="12"/>
              </w:numPr>
              <w:rPr>
                <w:rFonts w:ascii="Arial" w:hAnsi="Arial" w:cs="Arial"/>
                <w:sz w:val="24"/>
                <w:szCs w:val="24"/>
              </w:rPr>
            </w:pPr>
            <w:r w:rsidRPr="00951821">
              <w:rPr>
                <w:rFonts w:ascii="Arial" w:hAnsi="Arial" w:cs="Arial"/>
                <w:sz w:val="24"/>
                <w:szCs w:val="24"/>
              </w:rPr>
              <w:t>Trainers</w:t>
            </w:r>
          </w:p>
        </w:tc>
        <w:tc>
          <w:tcPr>
            <w:tcW w:w="2057" w:type="dxa"/>
          </w:tcPr>
          <w:p w14:paraId="7BFCEEEB" w14:textId="603BA0D4" w:rsidR="00136E3D" w:rsidRPr="00951821" w:rsidRDefault="005E3120" w:rsidP="006F0FC7">
            <w:pPr>
              <w:jc w:val="center"/>
              <w:rPr>
                <w:rFonts w:ascii="Arial" w:hAnsi="Arial" w:cs="Arial"/>
                <w:b/>
                <w:sz w:val="24"/>
                <w:szCs w:val="24"/>
              </w:rPr>
            </w:pPr>
            <w:r w:rsidRPr="00951821">
              <w:rPr>
                <w:rFonts w:ascii="Arial" w:hAnsi="Arial" w:cs="Arial"/>
                <w:b/>
                <w:sz w:val="24"/>
                <w:szCs w:val="24"/>
              </w:rPr>
              <w:t>£</w:t>
            </w:r>
            <w:r w:rsidR="00DB32C6" w:rsidRPr="00951821">
              <w:rPr>
                <w:rFonts w:ascii="Arial" w:hAnsi="Arial" w:cs="Arial"/>
                <w:b/>
                <w:sz w:val="24"/>
                <w:szCs w:val="24"/>
              </w:rPr>
              <w:t>2</w:t>
            </w:r>
            <w:r w:rsidR="00136E3D" w:rsidRPr="00951821">
              <w:rPr>
                <w:rFonts w:ascii="Arial" w:hAnsi="Arial" w:cs="Arial"/>
                <w:b/>
                <w:sz w:val="24"/>
                <w:szCs w:val="24"/>
              </w:rPr>
              <w:t>,000</w:t>
            </w:r>
          </w:p>
          <w:p w14:paraId="3166A8DB" w14:textId="77777777" w:rsidR="00136E3D" w:rsidRPr="00951821" w:rsidRDefault="00136E3D" w:rsidP="006F0FC7">
            <w:pPr>
              <w:jc w:val="center"/>
              <w:rPr>
                <w:rFonts w:ascii="Arial" w:hAnsi="Arial" w:cs="Arial"/>
                <w:b/>
                <w:sz w:val="24"/>
                <w:szCs w:val="24"/>
              </w:rPr>
            </w:pPr>
          </w:p>
          <w:p w14:paraId="4A689A39" w14:textId="77777777" w:rsidR="00136E3D" w:rsidRPr="00951821" w:rsidRDefault="00136E3D" w:rsidP="006F0FC7">
            <w:pPr>
              <w:jc w:val="center"/>
              <w:rPr>
                <w:rFonts w:ascii="Arial" w:hAnsi="Arial" w:cs="Arial"/>
                <w:b/>
                <w:sz w:val="24"/>
                <w:szCs w:val="24"/>
              </w:rPr>
            </w:pPr>
          </w:p>
        </w:tc>
        <w:tc>
          <w:tcPr>
            <w:tcW w:w="4076" w:type="dxa"/>
          </w:tcPr>
          <w:p w14:paraId="29F14D2F" w14:textId="77777777" w:rsidR="00136E3D" w:rsidRPr="00951821" w:rsidRDefault="00136E3D" w:rsidP="006F0FC7">
            <w:pPr>
              <w:rPr>
                <w:rFonts w:ascii="Arial" w:hAnsi="Arial" w:cs="Arial"/>
                <w:sz w:val="24"/>
                <w:szCs w:val="24"/>
              </w:rPr>
            </w:pPr>
            <w:r w:rsidRPr="00951821">
              <w:rPr>
                <w:rFonts w:ascii="Arial" w:hAnsi="Arial" w:cs="Arial"/>
                <w:sz w:val="24"/>
                <w:szCs w:val="24"/>
              </w:rPr>
              <w:t>Engagement</w:t>
            </w:r>
          </w:p>
          <w:p w14:paraId="292ABAB3" w14:textId="77777777" w:rsidR="00136E3D" w:rsidRPr="00951821" w:rsidRDefault="00136E3D" w:rsidP="006F0FC7">
            <w:pPr>
              <w:rPr>
                <w:rFonts w:ascii="Arial" w:hAnsi="Arial" w:cs="Arial"/>
                <w:sz w:val="24"/>
                <w:szCs w:val="24"/>
              </w:rPr>
            </w:pPr>
            <w:r w:rsidRPr="00951821">
              <w:rPr>
                <w:rFonts w:ascii="Arial" w:hAnsi="Arial" w:cs="Arial"/>
                <w:sz w:val="24"/>
                <w:szCs w:val="24"/>
              </w:rPr>
              <w:t>Mental health and well-being of children</w:t>
            </w:r>
          </w:p>
          <w:p w14:paraId="67492876" w14:textId="77777777" w:rsidR="00136E3D" w:rsidRPr="00951821" w:rsidRDefault="00136E3D" w:rsidP="006F0FC7">
            <w:pPr>
              <w:rPr>
                <w:rFonts w:ascii="Arial" w:hAnsi="Arial" w:cs="Arial"/>
                <w:sz w:val="24"/>
                <w:szCs w:val="24"/>
              </w:rPr>
            </w:pPr>
            <w:r w:rsidRPr="00951821">
              <w:rPr>
                <w:rFonts w:ascii="Arial" w:hAnsi="Arial" w:cs="Arial"/>
                <w:sz w:val="24"/>
                <w:szCs w:val="24"/>
              </w:rPr>
              <w:t>Social skills improved</w:t>
            </w:r>
          </w:p>
          <w:p w14:paraId="7CA222FC" w14:textId="77777777" w:rsidR="00136E3D" w:rsidRPr="00951821" w:rsidRDefault="00136E3D" w:rsidP="006F0FC7">
            <w:pPr>
              <w:rPr>
                <w:rFonts w:ascii="Arial" w:hAnsi="Arial" w:cs="Arial"/>
                <w:sz w:val="24"/>
                <w:szCs w:val="24"/>
              </w:rPr>
            </w:pPr>
            <w:r w:rsidRPr="00951821">
              <w:rPr>
                <w:rFonts w:ascii="Arial" w:hAnsi="Arial" w:cs="Arial"/>
                <w:sz w:val="24"/>
                <w:szCs w:val="24"/>
              </w:rPr>
              <w:t>Participation in PE – children are fully equipped for PE</w:t>
            </w:r>
          </w:p>
        </w:tc>
      </w:tr>
      <w:tr w:rsidR="00951821" w:rsidRPr="00951821" w14:paraId="45B89F83" w14:textId="77777777" w:rsidTr="00092E9C">
        <w:tc>
          <w:tcPr>
            <w:tcW w:w="1724" w:type="dxa"/>
          </w:tcPr>
          <w:p w14:paraId="72913975"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External Visitors</w:t>
            </w:r>
          </w:p>
        </w:tc>
        <w:tc>
          <w:tcPr>
            <w:tcW w:w="6805" w:type="dxa"/>
          </w:tcPr>
          <w:p w14:paraId="4856286D" w14:textId="77777777" w:rsidR="00136E3D" w:rsidRPr="00951821" w:rsidRDefault="00136E3D" w:rsidP="00136E3D">
            <w:pPr>
              <w:pStyle w:val="ListParagraph"/>
              <w:numPr>
                <w:ilvl w:val="0"/>
                <w:numId w:val="12"/>
              </w:numPr>
              <w:rPr>
                <w:rFonts w:ascii="Arial" w:hAnsi="Arial" w:cs="Arial"/>
                <w:sz w:val="24"/>
                <w:szCs w:val="24"/>
              </w:rPr>
            </w:pPr>
            <w:r w:rsidRPr="00951821">
              <w:rPr>
                <w:rFonts w:ascii="Arial" w:hAnsi="Arial" w:cs="Arial"/>
                <w:sz w:val="24"/>
                <w:szCs w:val="24"/>
              </w:rPr>
              <w:t>External visitors – theatre groups /music groups and teaching</w:t>
            </w:r>
          </w:p>
        </w:tc>
        <w:tc>
          <w:tcPr>
            <w:tcW w:w="2057" w:type="dxa"/>
          </w:tcPr>
          <w:p w14:paraId="2C59BF3B" w14:textId="2F7A0D4E" w:rsidR="00136E3D" w:rsidRPr="00951821" w:rsidRDefault="005E3120" w:rsidP="006F0FC7">
            <w:pPr>
              <w:jc w:val="center"/>
              <w:rPr>
                <w:rFonts w:ascii="Arial" w:hAnsi="Arial" w:cs="Arial"/>
                <w:b/>
                <w:sz w:val="24"/>
                <w:szCs w:val="24"/>
              </w:rPr>
            </w:pPr>
            <w:r w:rsidRPr="00951821">
              <w:rPr>
                <w:rFonts w:ascii="Arial" w:hAnsi="Arial" w:cs="Arial"/>
                <w:b/>
                <w:sz w:val="24"/>
                <w:szCs w:val="24"/>
              </w:rPr>
              <w:t>£5</w:t>
            </w:r>
            <w:r w:rsidR="00136E3D" w:rsidRPr="00951821">
              <w:rPr>
                <w:rFonts w:ascii="Arial" w:hAnsi="Arial" w:cs="Arial"/>
                <w:b/>
                <w:sz w:val="24"/>
                <w:szCs w:val="24"/>
              </w:rPr>
              <w:t>,000</w:t>
            </w:r>
          </w:p>
        </w:tc>
        <w:tc>
          <w:tcPr>
            <w:tcW w:w="4076" w:type="dxa"/>
          </w:tcPr>
          <w:p w14:paraId="0A0A07EA" w14:textId="77777777" w:rsidR="00136E3D" w:rsidRPr="00951821" w:rsidRDefault="00136E3D" w:rsidP="006F0FC7">
            <w:pPr>
              <w:rPr>
                <w:rFonts w:ascii="Arial" w:hAnsi="Arial" w:cs="Arial"/>
                <w:sz w:val="24"/>
                <w:szCs w:val="24"/>
              </w:rPr>
            </w:pPr>
            <w:r w:rsidRPr="00951821">
              <w:rPr>
                <w:rFonts w:ascii="Arial" w:hAnsi="Arial" w:cs="Arial"/>
                <w:sz w:val="24"/>
                <w:szCs w:val="24"/>
              </w:rPr>
              <w:t>Enjoyment and engagement</w:t>
            </w:r>
          </w:p>
          <w:p w14:paraId="3DDE4871" w14:textId="77777777" w:rsidR="00136E3D" w:rsidRPr="00951821" w:rsidRDefault="00136E3D" w:rsidP="006F0FC7">
            <w:pPr>
              <w:rPr>
                <w:rFonts w:ascii="Arial" w:hAnsi="Arial" w:cs="Arial"/>
                <w:sz w:val="24"/>
                <w:szCs w:val="24"/>
              </w:rPr>
            </w:pPr>
            <w:r w:rsidRPr="00951821">
              <w:rPr>
                <w:rFonts w:ascii="Arial" w:hAnsi="Arial" w:cs="Arial"/>
                <w:sz w:val="24"/>
                <w:szCs w:val="24"/>
              </w:rPr>
              <w:t>Enrichment of education</w:t>
            </w:r>
          </w:p>
          <w:p w14:paraId="138DE5E1" w14:textId="77777777" w:rsidR="00136E3D" w:rsidRPr="00951821" w:rsidRDefault="00136E3D" w:rsidP="006F0FC7">
            <w:pPr>
              <w:rPr>
                <w:rFonts w:ascii="Arial" w:hAnsi="Arial" w:cs="Arial"/>
                <w:sz w:val="24"/>
                <w:szCs w:val="24"/>
              </w:rPr>
            </w:pPr>
            <w:r w:rsidRPr="00951821">
              <w:rPr>
                <w:rFonts w:ascii="Arial" w:hAnsi="Arial" w:cs="Arial"/>
                <w:sz w:val="24"/>
                <w:szCs w:val="24"/>
              </w:rPr>
              <w:t>Life experiences</w:t>
            </w:r>
          </w:p>
        </w:tc>
      </w:tr>
      <w:tr w:rsidR="00951821" w:rsidRPr="00951821" w14:paraId="3B510643" w14:textId="77777777" w:rsidTr="00092E9C">
        <w:tc>
          <w:tcPr>
            <w:tcW w:w="1724" w:type="dxa"/>
          </w:tcPr>
          <w:p w14:paraId="56CC35F6"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Forest School Provision</w:t>
            </w:r>
          </w:p>
        </w:tc>
        <w:tc>
          <w:tcPr>
            <w:tcW w:w="6805" w:type="dxa"/>
          </w:tcPr>
          <w:p w14:paraId="733F023E" w14:textId="77777777" w:rsidR="00136E3D" w:rsidRPr="00951821" w:rsidRDefault="00136E3D" w:rsidP="00136E3D">
            <w:pPr>
              <w:pStyle w:val="ListParagraph"/>
              <w:numPr>
                <w:ilvl w:val="0"/>
                <w:numId w:val="12"/>
              </w:numPr>
              <w:rPr>
                <w:rFonts w:ascii="Arial" w:hAnsi="Arial" w:cs="Arial"/>
                <w:sz w:val="24"/>
                <w:szCs w:val="24"/>
              </w:rPr>
            </w:pPr>
            <w:r w:rsidRPr="00951821">
              <w:rPr>
                <w:rFonts w:ascii="Arial" w:hAnsi="Arial" w:cs="Arial"/>
                <w:sz w:val="24"/>
                <w:szCs w:val="24"/>
              </w:rPr>
              <w:t>EYFS forest school outdoor clothing / waterproof clothing and wellington boots</w:t>
            </w:r>
          </w:p>
          <w:p w14:paraId="40EAFCD6" w14:textId="5152690B" w:rsidR="00136E3D" w:rsidRPr="00951821" w:rsidRDefault="00136E3D" w:rsidP="00092E9C">
            <w:pPr>
              <w:rPr>
                <w:rFonts w:ascii="Arial" w:hAnsi="Arial" w:cs="Arial"/>
                <w:sz w:val="24"/>
                <w:szCs w:val="24"/>
              </w:rPr>
            </w:pPr>
          </w:p>
        </w:tc>
        <w:tc>
          <w:tcPr>
            <w:tcW w:w="2057" w:type="dxa"/>
          </w:tcPr>
          <w:p w14:paraId="11F277CF" w14:textId="47A75151" w:rsidR="00136E3D" w:rsidRPr="00951821" w:rsidRDefault="005E3120" w:rsidP="006F0FC7">
            <w:pPr>
              <w:jc w:val="center"/>
              <w:rPr>
                <w:rFonts w:ascii="Arial" w:hAnsi="Arial" w:cs="Arial"/>
                <w:b/>
                <w:sz w:val="24"/>
                <w:szCs w:val="24"/>
              </w:rPr>
            </w:pPr>
            <w:r w:rsidRPr="00951821">
              <w:rPr>
                <w:rFonts w:ascii="Arial" w:hAnsi="Arial" w:cs="Arial"/>
                <w:b/>
                <w:sz w:val="24"/>
                <w:szCs w:val="24"/>
              </w:rPr>
              <w:t>£500</w:t>
            </w:r>
          </w:p>
          <w:p w14:paraId="1DEB006A" w14:textId="77777777" w:rsidR="00136E3D" w:rsidRPr="00951821" w:rsidRDefault="00136E3D" w:rsidP="006F0FC7">
            <w:pPr>
              <w:jc w:val="center"/>
              <w:rPr>
                <w:rFonts w:ascii="Arial" w:hAnsi="Arial" w:cs="Arial"/>
                <w:b/>
                <w:sz w:val="24"/>
                <w:szCs w:val="24"/>
              </w:rPr>
            </w:pPr>
          </w:p>
          <w:p w14:paraId="5B7BAF88" w14:textId="499AC3B2" w:rsidR="00136E3D" w:rsidRPr="00951821" w:rsidRDefault="00136E3D" w:rsidP="006F0FC7">
            <w:pPr>
              <w:jc w:val="center"/>
              <w:rPr>
                <w:rFonts w:ascii="Arial" w:hAnsi="Arial" w:cs="Arial"/>
                <w:b/>
                <w:sz w:val="24"/>
                <w:szCs w:val="24"/>
              </w:rPr>
            </w:pPr>
          </w:p>
        </w:tc>
        <w:tc>
          <w:tcPr>
            <w:tcW w:w="4076" w:type="dxa"/>
          </w:tcPr>
          <w:p w14:paraId="3309EA1F" w14:textId="77777777" w:rsidR="00136E3D" w:rsidRPr="00951821" w:rsidRDefault="00136E3D" w:rsidP="006F0FC7">
            <w:pPr>
              <w:rPr>
                <w:rFonts w:ascii="Arial" w:hAnsi="Arial" w:cs="Arial"/>
                <w:sz w:val="24"/>
                <w:szCs w:val="24"/>
              </w:rPr>
            </w:pPr>
            <w:r w:rsidRPr="00951821">
              <w:rPr>
                <w:rFonts w:ascii="Arial" w:hAnsi="Arial" w:cs="Arial"/>
                <w:sz w:val="24"/>
                <w:szCs w:val="24"/>
              </w:rPr>
              <w:t>Enjoyment and engagement</w:t>
            </w:r>
          </w:p>
          <w:p w14:paraId="1E676874" w14:textId="77777777" w:rsidR="00136E3D" w:rsidRPr="00951821" w:rsidRDefault="00136E3D" w:rsidP="006F0FC7">
            <w:pPr>
              <w:rPr>
                <w:rFonts w:ascii="Arial" w:hAnsi="Arial" w:cs="Arial"/>
                <w:sz w:val="24"/>
                <w:szCs w:val="24"/>
              </w:rPr>
            </w:pPr>
            <w:r w:rsidRPr="00951821">
              <w:rPr>
                <w:rFonts w:ascii="Arial" w:hAnsi="Arial" w:cs="Arial"/>
                <w:sz w:val="24"/>
                <w:szCs w:val="24"/>
              </w:rPr>
              <w:t>Enrichment of education</w:t>
            </w:r>
          </w:p>
          <w:p w14:paraId="001EDEAB" w14:textId="77777777" w:rsidR="00136E3D" w:rsidRPr="00951821" w:rsidRDefault="00136E3D" w:rsidP="006F0FC7">
            <w:pPr>
              <w:rPr>
                <w:rFonts w:ascii="Arial" w:hAnsi="Arial" w:cs="Arial"/>
                <w:sz w:val="24"/>
                <w:szCs w:val="24"/>
              </w:rPr>
            </w:pPr>
            <w:r w:rsidRPr="00951821">
              <w:rPr>
                <w:rFonts w:ascii="Arial" w:hAnsi="Arial" w:cs="Arial"/>
                <w:sz w:val="24"/>
                <w:szCs w:val="24"/>
              </w:rPr>
              <w:t>Life experiences</w:t>
            </w:r>
          </w:p>
        </w:tc>
      </w:tr>
      <w:tr w:rsidR="00951821" w:rsidRPr="00951821" w14:paraId="04A0FD40" w14:textId="77777777" w:rsidTr="00092E9C">
        <w:tc>
          <w:tcPr>
            <w:tcW w:w="1724" w:type="dxa"/>
          </w:tcPr>
          <w:p w14:paraId="2E69FE67"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Subsidise school visits</w:t>
            </w:r>
          </w:p>
        </w:tc>
        <w:tc>
          <w:tcPr>
            <w:tcW w:w="6805" w:type="dxa"/>
          </w:tcPr>
          <w:p w14:paraId="335170EA" w14:textId="77777777" w:rsidR="00136E3D" w:rsidRPr="00951821" w:rsidRDefault="00136E3D" w:rsidP="00136E3D">
            <w:pPr>
              <w:pStyle w:val="ListParagraph"/>
              <w:numPr>
                <w:ilvl w:val="0"/>
                <w:numId w:val="12"/>
              </w:numPr>
              <w:rPr>
                <w:rFonts w:ascii="Arial" w:hAnsi="Arial" w:cs="Arial"/>
                <w:sz w:val="24"/>
                <w:szCs w:val="24"/>
              </w:rPr>
            </w:pPr>
            <w:r w:rsidRPr="00951821">
              <w:rPr>
                <w:rFonts w:ascii="Arial" w:hAnsi="Arial" w:cs="Arial"/>
                <w:sz w:val="24"/>
                <w:szCs w:val="24"/>
              </w:rPr>
              <w:t>Subsidises educational trips / visits / coaches</w:t>
            </w:r>
          </w:p>
          <w:p w14:paraId="56657D06" w14:textId="77777777" w:rsidR="00136E3D" w:rsidRPr="00951821" w:rsidRDefault="00136E3D" w:rsidP="006F0FC7">
            <w:pPr>
              <w:pStyle w:val="ListParagraph"/>
              <w:rPr>
                <w:rFonts w:ascii="Arial" w:hAnsi="Arial" w:cs="Arial"/>
                <w:sz w:val="24"/>
                <w:szCs w:val="24"/>
              </w:rPr>
            </w:pPr>
          </w:p>
          <w:p w14:paraId="0E7A3BFB" w14:textId="77777777" w:rsidR="00136E3D" w:rsidRPr="00951821" w:rsidRDefault="00136E3D" w:rsidP="005C6DF1">
            <w:pPr>
              <w:pStyle w:val="ListParagraph"/>
              <w:numPr>
                <w:ilvl w:val="0"/>
                <w:numId w:val="12"/>
              </w:numPr>
              <w:rPr>
                <w:rFonts w:ascii="Arial" w:hAnsi="Arial" w:cs="Arial"/>
                <w:sz w:val="24"/>
                <w:szCs w:val="24"/>
              </w:rPr>
            </w:pPr>
            <w:proofErr w:type="spellStart"/>
            <w:r w:rsidRPr="00951821">
              <w:rPr>
                <w:rFonts w:ascii="Arial" w:hAnsi="Arial" w:cs="Arial"/>
                <w:sz w:val="24"/>
                <w:szCs w:val="24"/>
              </w:rPr>
              <w:t>Arthog</w:t>
            </w:r>
            <w:proofErr w:type="spellEnd"/>
            <w:r w:rsidRPr="00951821">
              <w:rPr>
                <w:rFonts w:ascii="Arial" w:hAnsi="Arial" w:cs="Arial"/>
                <w:sz w:val="24"/>
                <w:szCs w:val="24"/>
              </w:rPr>
              <w:t xml:space="preserve"> Activity week – clothing / </w:t>
            </w:r>
            <w:proofErr w:type="spellStart"/>
            <w:r w:rsidRPr="00951821">
              <w:rPr>
                <w:rFonts w:ascii="Arial" w:hAnsi="Arial" w:cs="Arial"/>
                <w:sz w:val="24"/>
                <w:szCs w:val="24"/>
              </w:rPr>
              <w:t>Arthog</w:t>
            </w:r>
            <w:proofErr w:type="spellEnd"/>
            <w:r w:rsidRPr="00951821">
              <w:rPr>
                <w:rFonts w:ascii="Arial" w:hAnsi="Arial" w:cs="Arial"/>
                <w:sz w:val="24"/>
                <w:szCs w:val="24"/>
              </w:rPr>
              <w:t xml:space="preserve"> Outreach provision for pupils</w:t>
            </w:r>
          </w:p>
        </w:tc>
        <w:tc>
          <w:tcPr>
            <w:tcW w:w="2057" w:type="dxa"/>
          </w:tcPr>
          <w:p w14:paraId="025BB5C6" w14:textId="34CD9D31" w:rsidR="00136E3D" w:rsidRPr="00951821" w:rsidRDefault="005E3120" w:rsidP="006F0FC7">
            <w:pPr>
              <w:jc w:val="center"/>
              <w:rPr>
                <w:rFonts w:ascii="Arial" w:hAnsi="Arial" w:cs="Arial"/>
                <w:b/>
                <w:sz w:val="24"/>
                <w:szCs w:val="24"/>
              </w:rPr>
            </w:pPr>
            <w:r w:rsidRPr="00951821">
              <w:rPr>
                <w:rFonts w:ascii="Arial" w:hAnsi="Arial" w:cs="Arial"/>
                <w:b/>
                <w:sz w:val="24"/>
                <w:szCs w:val="24"/>
              </w:rPr>
              <w:t>£</w:t>
            </w:r>
            <w:r w:rsidR="000B049A">
              <w:rPr>
                <w:rFonts w:ascii="Arial" w:hAnsi="Arial" w:cs="Arial"/>
                <w:b/>
                <w:sz w:val="24"/>
                <w:szCs w:val="24"/>
              </w:rPr>
              <w:t>1</w:t>
            </w:r>
            <w:r w:rsidR="00BF55AB" w:rsidRPr="00951821">
              <w:rPr>
                <w:rFonts w:ascii="Arial" w:hAnsi="Arial" w:cs="Arial"/>
                <w:b/>
                <w:sz w:val="24"/>
                <w:szCs w:val="24"/>
              </w:rPr>
              <w:t>0</w:t>
            </w:r>
            <w:r w:rsidR="000E380A" w:rsidRPr="00951821">
              <w:rPr>
                <w:rFonts w:ascii="Arial" w:hAnsi="Arial" w:cs="Arial"/>
                <w:b/>
                <w:sz w:val="24"/>
                <w:szCs w:val="24"/>
              </w:rPr>
              <w:t>,</w:t>
            </w:r>
            <w:r w:rsidR="00136E3D" w:rsidRPr="00951821">
              <w:rPr>
                <w:rFonts w:ascii="Arial" w:hAnsi="Arial" w:cs="Arial"/>
                <w:b/>
                <w:sz w:val="24"/>
                <w:szCs w:val="24"/>
              </w:rPr>
              <w:t>000</w:t>
            </w:r>
          </w:p>
          <w:p w14:paraId="13591924" w14:textId="77777777" w:rsidR="00136E3D" w:rsidRPr="00951821" w:rsidRDefault="00136E3D" w:rsidP="006F0FC7">
            <w:pPr>
              <w:jc w:val="center"/>
              <w:rPr>
                <w:rFonts w:ascii="Arial" w:hAnsi="Arial" w:cs="Arial"/>
                <w:b/>
                <w:sz w:val="24"/>
                <w:szCs w:val="24"/>
              </w:rPr>
            </w:pPr>
          </w:p>
        </w:tc>
        <w:tc>
          <w:tcPr>
            <w:tcW w:w="4076" w:type="dxa"/>
          </w:tcPr>
          <w:p w14:paraId="5C263400" w14:textId="77777777" w:rsidR="00136E3D" w:rsidRPr="00951821" w:rsidRDefault="00136E3D" w:rsidP="006F0FC7">
            <w:pPr>
              <w:rPr>
                <w:rFonts w:ascii="Arial" w:hAnsi="Arial" w:cs="Arial"/>
                <w:sz w:val="24"/>
                <w:szCs w:val="24"/>
              </w:rPr>
            </w:pPr>
            <w:r w:rsidRPr="00951821">
              <w:rPr>
                <w:rFonts w:ascii="Arial" w:hAnsi="Arial" w:cs="Arial"/>
                <w:sz w:val="24"/>
                <w:szCs w:val="24"/>
              </w:rPr>
              <w:t>Enjoyment and engagement</w:t>
            </w:r>
          </w:p>
          <w:p w14:paraId="40A5BE24" w14:textId="77777777" w:rsidR="00136E3D" w:rsidRPr="00951821" w:rsidRDefault="00136E3D" w:rsidP="006F0FC7">
            <w:pPr>
              <w:rPr>
                <w:rFonts w:ascii="Arial" w:hAnsi="Arial" w:cs="Arial"/>
                <w:sz w:val="24"/>
                <w:szCs w:val="24"/>
              </w:rPr>
            </w:pPr>
            <w:r w:rsidRPr="00951821">
              <w:rPr>
                <w:rFonts w:ascii="Arial" w:hAnsi="Arial" w:cs="Arial"/>
                <w:sz w:val="24"/>
                <w:szCs w:val="24"/>
              </w:rPr>
              <w:t>Enrichment of education</w:t>
            </w:r>
          </w:p>
          <w:p w14:paraId="317C3243" w14:textId="77777777" w:rsidR="00136E3D" w:rsidRPr="00951821" w:rsidRDefault="00136E3D" w:rsidP="006F0FC7">
            <w:pPr>
              <w:rPr>
                <w:rFonts w:ascii="Arial" w:hAnsi="Arial" w:cs="Arial"/>
                <w:sz w:val="24"/>
                <w:szCs w:val="24"/>
              </w:rPr>
            </w:pPr>
            <w:r w:rsidRPr="00951821">
              <w:rPr>
                <w:rFonts w:ascii="Arial" w:hAnsi="Arial" w:cs="Arial"/>
                <w:sz w:val="24"/>
                <w:szCs w:val="24"/>
              </w:rPr>
              <w:t>Life experiences</w:t>
            </w:r>
          </w:p>
        </w:tc>
      </w:tr>
      <w:tr w:rsidR="00951821" w:rsidRPr="00951821" w14:paraId="5C66FF5C" w14:textId="77777777" w:rsidTr="00092E9C">
        <w:trPr>
          <w:trHeight w:val="79"/>
        </w:trPr>
        <w:tc>
          <w:tcPr>
            <w:tcW w:w="1724" w:type="dxa"/>
          </w:tcPr>
          <w:p w14:paraId="2F20299D" w14:textId="77777777" w:rsidR="00136E3D" w:rsidRPr="00951821" w:rsidRDefault="00136E3D" w:rsidP="006F0FC7">
            <w:pPr>
              <w:jc w:val="center"/>
              <w:rPr>
                <w:rFonts w:ascii="Arial" w:hAnsi="Arial" w:cs="Arial"/>
                <w:bCs/>
                <w:sz w:val="24"/>
                <w:szCs w:val="24"/>
              </w:rPr>
            </w:pPr>
            <w:r w:rsidRPr="00951821">
              <w:rPr>
                <w:rFonts w:ascii="Arial" w:hAnsi="Arial" w:cs="Arial"/>
                <w:bCs/>
                <w:sz w:val="24"/>
                <w:szCs w:val="24"/>
              </w:rPr>
              <w:t>Additional provision</w:t>
            </w:r>
          </w:p>
        </w:tc>
        <w:tc>
          <w:tcPr>
            <w:tcW w:w="6805" w:type="dxa"/>
          </w:tcPr>
          <w:p w14:paraId="7FE929B3" w14:textId="77777777" w:rsidR="00136E3D" w:rsidRPr="00951821" w:rsidRDefault="00136E3D" w:rsidP="00136E3D">
            <w:pPr>
              <w:pStyle w:val="ListParagraph"/>
              <w:numPr>
                <w:ilvl w:val="0"/>
                <w:numId w:val="13"/>
              </w:numPr>
              <w:rPr>
                <w:rFonts w:ascii="Arial" w:hAnsi="Arial" w:cs="Arial"/>
                <w:sz w:val="24"/>
                <w:szCs w:val="24"/>
              </w:rPr>
            </w:pPr>
            <w:r w:rsidRPr="00951821">
              <w:rPr>
                <w:rFonts w:ascii="Arial" w:hAnsi="Arial" w:cs="Arial"/>
                <w:sz w:val="24"/>
                <w:szCs w:val="24"/>
              </w:rPr>
              <w:t>Breakfast club provision for vulnerable families/children – 2 support staff</w:t>
            </w:r>
          </w:p>
          <w:p w14:paraId="53E28C7A" w14:textId="77777777" w:rsidR="00136E3D" w:rsidRPr="00951821" w:rsidRDefault="00136E3D" w:rsidP="006F0FC7">
            <w:pPr>
              <w:rPr>
                <w:rFonts w:ascii="Arial" w:hAnsi="Arial" w:cs="Arial"/>
                <w:sz w:val="24"/>
                <w:szCs w:val="24"/>
              </w:rPr>
            </w:pPr>
          </w:p>
          <w:p w14:paraId="3533FB9D" w14:textId="77777777" w:rsidR="00136E3D" w:rsidRPr="00951821" w:rsidRDefault="00136E3D" w:rsidP="006F0FC7">
            <w:pPr>
              <w:pStyle w:val="ListParagraph"/>
              <w:numPr>
                <w:ilvl w:val="0"/>
                <w:numId w:val="13"/>
              </w:numPr>
              <w:rPr>
                <w:rFonts w:ascii="Arial" w:hAnsi="Arial" w:cs="Arial"/>
                <w:sz w:val="24"/>
                <w:szCs w:val="24"/>
              </w:rPr>
            </w:pPr>
            <w:r w:rsidRPr="00951821">
              <w:rPr>
                <w:rFonts w:ascii="Arial" w:hAnsi="Arial" w:cs="Arial"/>
                <w:sz w:val="24"/>
                <w:szCs w:val="24"/>
              </w:rPr>
              <w:t>Daily provision of toast for all children – cost of adult to prepare</w:t>
            </w:r>
          </w:p>
        </w:tc>
        <w:tc>
          <w:tcPr>
            <w:tcW w:w="2057" w:type="dxa"/>
          </w:tcPr>
          <w:p w14:paraId="264880F7" w14:textId="162EE618" w:rsidR="00136E3D" w:rsidRPr="00951821" w:rsidRDefault="005E3120" w:rsidP="006F0FC7">
            <w:pPr>
              <w:jc w:val="center"/>
              <w:rPr>
                <w:rFonts w:ascii="Arial" w:hAnsi="Arial" w:cs="Arial"/>
                <w:b/>
                <w:sz w:val="24"/>
                <w:szCs w:val="24"/>
              </w:rPr>
            </w:pPr>
            <w:r w:rsidRPr="00951821">
              <w:rPr>
                <w:rFonts w:ascii="Arial" w:hAnsi="Arial" w:cs="Arial"/>
                <w:b/>
                <w:sz w:val="24"/>
                <w:szCs w:val="24"/>
              </w:rPr>
              <w:t>£</w:t>
            </w:r>
            <w:r w:rsidR="00136E3D" w:rsidRPr="00951821">
              <w:rPr>
                <w:rFonts w:ascii="Arial" w:hAnsi="Arial" w:cs="Arial"/>
                <w:b/>
                <w:sz w:val="24"/>
                <w:szCs w:val="24"/>
              </w:rPr>
              <w:t>1,000</w:t>
            </w:r>
          </w:p>
          <w:p w14:paraId="46884FC8" w14:textId="735791A0" w:rsidR="00136E3D" w:rsidRPr="00951821" w:rsidRDefault="00136E3D" w:rsidP="006F0FC7">
            <w:pPr>
              <w:jc w:val="center"/>
              <w:rPr>
                <w:rFonts w:ascii="Arial" w:hAnsi="Arial" w:cs="Arial"/>
                <w:b/>
                <w:sz w:val="24"/>
                <w:szCs w:val="24"/>
              </w:rPr>
            </w:pPr>
          </w:p>
          <w:p w14:paraId="4B4CB2A0" w14:textId="77777777" w:rsidR="00136E3D" w:rsidRPr="00951821" w:rsidRDefault="00136E3D" w:rsidP="00092E9C">
            <w:pPr>
              <w:rPr>
                <w:rFonts w:ascii="Arial" w:hAnsi="Arial" w:cs="Arial"/>
                <w:b/>
                <w:sz w:val="24"/>
                <w:szCs w:val="24"/>
              </w:rPr>
            </w:pPr>
          </w:p>
          <w:p w14:paraId="586D7A37" w14:textId="0EC77DB9" w:rsidR="00136E3D" w:rsidRPr="00951821" w:rsidRDefault="005E3120" w:rsidP="006F0FC7">
            <w:pPr>
              <w:jc w:val="center"/>
              <w:rPr>
                <w:rFonts w:ascii="Arial" w:hAnsi="Arial" w:cs="Arial"/>
                <w:b/>
                <w:sz w:val="24"/>
                <w:szCs w:val="24"/>
              </w:rPr>
            </w:pPr>
            <w:r w:rsidRPr="00951821">
              <w:rPr>
                <w:rFonts w:ascii="Arial" w:hAnsi="Arial" w:cs="Arial"/>
                <w:b/>
                <w:sz w:val="24"/>
                <w:szCs w:val="24"/>
              </w:rPr>
              <w:t>£</w:t>
            </w:r>
            <w:r w:rsidR="00136E3D" w:rsidRPr="00951821">
              <w:rPr>
                <w:rFonts w:ascii="Arial" w:hAnsi="Arial" w:cs="Arial"/>
                <w:b/>
                <w:sz w:val="24"/>
                <w:szCs w:val="24"/>
              </w:rPr>
              <w:t>500</w:t>
            </w:r>
          </w:p>
        </w:tc>
        <w:tc>
          <w:tcPr>
            <w:tcW w:w="4076" w:type="dxa"/>
          </w:tcPr>
          <w:p w14:paraId="7AF684DE" w14:textId="77777777" w:rsidR="00136E3D" w:rsidRPr="00951821" w:rsidRDefault="00136E3D" w:rsidP="006F0FC7">
            <w:pPr>
              <w:rPr>
                <w:rFonts w:ascii="Arial" w:hAnsi="Arial" w:cs="Arial"/>
                <w:sz w:val="24"/>
                <w:szCs w:val="24"/>
              </w:rPr>
            </w:pPr>
            <w:r w:rsidRPr="00951821">
              <w:rPr>
                <w:rFonts w:ascii="Arial" w:hAnsi="Arial" w:cs="Arial"/>
                <w:sz w:val="24"/>
                <w:szCs w:val="24"/>
              </w:rPr>
              <w:t>Attendance figures</w:t>
            </w:r>
          </w:p>
          <w:p w14:paraId="5E542046" w14:textId="77777777" w:rsidR="00136E3D" w:rsidRPr="00951821" w:rsidRDefault="00136E3D" w:rsidP="006F0FC7">
            <w:pPr>
              <w:rPr>
                <w:rFonts w:ascii="Arial" w:hAnsi="Arial" w:cs="Arial"/>
                <w:sz w:val="24"/>
                <w:szCs w:val="24"/>
              </w:rPr>
            </w:pPr>
            <w:r w:rsidRPr="00951821">
              <w:rPr>
                <w:rFonts w:ascii="Arial" w:hAnsi="Arial" w:cs="Arial"/>
                <w:sz w:val="24"/>
                <w:szCs w:val="24"/>
              </w:rPr>
              <w:t>Children’s engagement</w:t>
            </w:r>
          </w:p>
        </w:tc>
      </w:tr>
      <w:tr w:rsidR="00951821" w:rsidRPr="00951821" w14:paraId="175DCA5A" w14:textId="77777777" w:rsidTr="00092E9C">
        <w:trPr>
          <w:trHeight w:val="79"/>
        </w:trPr>
        <w:tc>
          <w:tcPr>
            <w:tcW w:w="8529" w:type="dxa"/>
            <w:gridSpan w:val="2"/>
          </w:tcPr>
          <w:p w14:paraId="22A74134" w14:textId="1F4A0E7A" w:rsidR="00092E9C" w:rsidRPr="00951821" w:rsidRDefault="00092E9C" w:rsidP="00092E9C">
            <w:pPr>
              <w:pStyle w:val="ListParagraph"/>
              <w:jc w:val="right"/>
              <w:rPr>
                <w:rFonts w:ascii="Arial" w:hAnsi="Arial" w:cs="Arial"/>
                <w:sz w:val="24"/>
                <w:szCs w:val="24"/>
              </w:rPr>
            </w:pPr>
            <w:r w:rsidRPr="00951821">
              <w:rPr>
                <w:rFonts w:ascii="Arial" w:hAnsi="Arial" w:cs="Arial"/>
                <w:sz w:val="24"/>
                <w:szCs w:val="24"/>
              </w:rPr>
              <w:t>TOTAL PLANNED EXPENDITURE</w:t>
            </w:r>
          </w:p>
        </w:tc>
        <w:tc>
          <w:tcPr>
            <w:tcW w:w="2057" w:type="dxa"/>
          </w:tcPr>
          <w:p w14:paraId="057D37B1" w14:textId="7B6D1C8A" w:rsidR="00092E9C" w:rsidRPr="00951821" w:rsidRDefault="00092E9C" w:rsidP="006F0FC7">
            <w:pPr>
              <w:jc w:val="center"/>
              <w:rPr>
                <w:rFonts w:ascii="Arial" w:hAnsi="Arial" w:cs="Arial"/>
                <w:b/>
                <w:sz w:val="24"/>
                <w:szCs w:val="24"/>
              </w:rPr>
            </w:pPr>
            <w:r w:rsidRPr="00951821">
              <w:rPr>
                <w:rFonts w:ascii="Arial" w:hAnsi="Arial" w:cs="Arial"/>
                <w:b/>
                <w:sz w:val="24"/>
                <w:szCs w:val="24"/>
              </w:rPr>
              <w:t>£3</w:t>
            </w:r>
            <w:r w:rsidR="000B049A">
              <w:rPr>
                <w:rFonts w:ascii="Arial" w:hAnsi="Arial" w:cs="Arial"/>
                <w:b/>
                <w:sz w:val="24"/>
                <w:szCs w:val="24"/>
              </w:rPr>
              <w:t>4</w:t>
            </w:r>
            <w:r w:rsidR="005E3120" w:rsidRPr="00951821">
              <w:rPr>
                <w:rFonts w:ascii="Arial" w:hAnsi="Arial" w:cs="Arial"/>
                <w:b/>
                <w:sz w:val="24"/>
                <w:szCs w:val="24"/>
              </w:rPr>
              <w:t>1,</w:t>
            </w:r>
            <w:r w:rsidR="000B049A">
              <w:rPr>
                <w:rFonts w:ascii="Arial" w:hAnsi="Arial" w:cs="Arial"/>
                <w:b/>
                <w:sz w:val="24"/>
                <w:szCs w:val="24"/>
              </w:rPr>
              <w:t>830</w:t>
            </w:r>
          </w:p>
        </w:tc>
        <w:tc>
          <w:tcPr>
            <w:tcW w:w="4076" w:type="dxa"/>
          </w:tcPr>
          <w:p w14:paraId="2FCE45F0" w14:textId="41B6B020" w:rsidR="00092E9C" w:rsidRPr="00951821" w:rsidRDefault="00951821" w:rsidP="006F0FC7">
            <w:pPr>
              <w:rPr>
                <w:rFonts w:ascii="Arial" w:hAnsi="Arial" w:cs="Arial"/>
                <w:sz w:val="24"/>
                <w:szCs w:val="24"/>
              </w:rPr>
            </w:pPr>
            <w:r>
              <w:rPr>
                <w:rFonts w:ascii="Arial" w:hAnsi="Arial" w:cs="Arial"/>
                <w:sz w:val="24"/>
                <w:szCs w:val="24"/>
              </w:rPr>
              <w:t>Overspend of: £</w:t>
            </w:r>
            <w:r w:rsidR="004E202E">
              <w:rPr>
                <w:rFonts w:ascii="Arial" w:hAnsi="Arial" w:cs="Arial"/>
                <w:sz w:val="24"/>
                <w:szCs w:val="24"/>
              </w:rPr>
              <w:t>27,389</w:t>
            </w:r>
          </w:p>
        </w:tc>
      </w:tr>
    </w:tbl>
    <w:p w14:paraId="765F55C5" w14:textId="77777777" w:rsidR="00136E3D" w:rsidRPr="00951821" w:rsidRDefault="00136E3D" w:rsidP="00136E3D">
      <w:pPr>
        <w:rPr>
          <w:rFonts w:ascii="Arial" w:hAnsi="Arial" w:cs="Arial"/>
          <w:sz w:val="24"/>
          <w:szCs w:val="24"/>
        </w:rPr>
      </w:pPr>
      <w:r w:rsidRPr="00951821">
        <w:rPr>
          <w:rFonts w:ascii="Arial" w:hAnsi="Arial" w:cs="Arial"/>
          <w:sz w:val="24"/>
          <w:szCs w:val="24"/>
        </w:rPr>
        <w:t xml:space="preserve">                   </w:t>
      </w:r>
    </w:p>
    <w:p w14:paraId="036ECDED" w14:textId="54D2F653" w:rsidR="005C6DF1" w:rsidRPr="00951821" w:rsidRDefault="00136E3D" w:rsidP="00BF55AB">
      <w:pPr>
        <w:rPr>
          <w:rFonts w:ascii="Arial" w:hAnsi="Arial" w:cs="Arial"/>
          <w:b/>
          <w:sz w:val="24"/>
          <w:szCs w:val="24"/>
          <w:u w:val="single"/>
        </w:rPr>
      </w:pPr>
      <w:r w:rsidRPr="00951821">
        <w:rPr>
          <w:rFonts w:ascii="Arial" w:hAnsi="Arial" w:cs="Arial"/>
          <w:b/>
          <w:sz w:val="24"/>
          <w:szCs w:val="24"/>
        </w:rPr>
        <w:t xml:space="preserve">                                                   </w:t>
      </w:r>
      <w:r w:rsidR="004B4F6F" w:rsidRPr="00951821">
        <w:rPr>
          <w:rFonts w:ascii="Arial" w:hAnsi="Arial" w:cs="Arial"/>
          <w:b/>
          <w:sz w:val="24"/>
          <w:szCs w:val="24"/>
        </w:rPr>
        <w:t xml:space="preserve">                   </w:t>
      </w:r>
      <w:r w:rsidR="00092E9C" w:rsidRPr="00951821">
        <w:rPr>
          <w:rFonts w:ascii="Arial" w:hAnsi="Arial" w:cs="Arial"/>
          <w:b/>
          <w:sz w:val="24"/>
          <w:szCs w:val="24"/>
        </w:rPr>
        <w:t xml:space="preserve">                                    </w:t>
      </w:r>
      <w:r w:rsidR="004B4F6F" w:rsidRPr="00951821">
        <w:rPr>
          <w:rFonts w:ascii="Arial" w:hAnsi="Arial" w:cs="Arial"/>
          <w:b/>
          <w:sz w:val="24"/>
          <w:szCs w:val="24"/>
        </w:rPr>
        <w:t xml:space="preserve"> </w:t>
      </w:r>
      <w:r w:rsidRPr="00951821">
        <w:rPr>
          <w:rFonts w:ascii="Arial" w:hAnsi="Arial" w:cs="Arial"/>
          <w:b/>
          <w:sz w:val="24"/>
          <w:szCs w:val="24"/>
        </w:rPr>
        <w:t xml:space="preserve">  </w:t>
      </w:r>
    </w:p>
    <w:p w14:paraId="4CDEACC0" w14:textId="77777777" w:rsidR="00BF55AB" w:rsidRPr="00951821" w:rsidRDefault="00BF55AB" w:rsidP="00BF55AB">
      <w:pPr>
        <w:rPr>
          <w:rFonts w:ascii="Arial" w:hAnsi="Arial" w:cs="Arial"/>
          <w:sz w:val="24"/>
          <w:szCs w:val="24"/>
          <w:u w:val="single"/>
        </w:rPr>
      </w:pPr>
    </w:p>
    <w:sectPr w:rsidR="00BF55AB" w:rsidRPr="00951821" w:rsidSect="00EF6094">
      <w:pgSz w:w="16838" w:h="11906" w:orient="landscape"/>
      <w:pgMar w:top="28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17D5D"/>
    <w:multiLevelType w:val="hybridMultilevel"/>
    <w:tmpl w:val="545C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B11B3"/>
    <w:multiLevelType w:val="hybridMultilevel"/>
    <w:tmpl w:val="C98EE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B71C9"/>
    <w:multiLevelType w:val="hybridMultilevel"/>
    <w:tmpl w:val="0088D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F5C6D"/>
    <w:multiLevelType w:val="hybridMultilevel"/>
    <w:tmpl w:val="294EE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17AF5"/>
    <w:multiLevelType w:val="hybridMultilevel"/>
    <w:tmpl w:val="36CC8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5064DD"/>
    <w:multiLevelType w:val="hybridMultilevel"/>
    <w:tmpl w:val="1FE27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67F13"/>
    <w:multiLevelType w:val="hybridMultilevel"/>
    <w:tmpl w:val="36CC8852"/>
    <w:lvl w:ilvl="0" w:tplc="0809000F">
      <w:start w:val="1"/>
      <w:numFmt w:val="decimal"/>
      <w:lvlText w:val="%1."/>
      <w:lvlJc w:val="left"/>
      <w:pPr>
        <w:ind w:left="7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51965"/>
    <w:multiLevelType w:val="hybridMultilevel"/>
    <w:tmpl w:val="3F4A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372FC"/>
    <w:multiLevelType w:val="hybridMultilevel"/>
    <w:tmpl w:val="0A74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470B7"/>
    <w:multiLevelType w:val="hybridMultilevel"/>
    <w:tmpl w:val="36CC8852"/>
    <w:lvl w:ilvl="0" w:tplc="0809000F">
      <w:start w:val="1"/>
      <w:numFmt w:val="decimal"/>
      <w:lvlText w:val="%1."/>
      <w:lvlJc w:val="left"/>
      <w:pPr>
        <w:ind w:left="7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D5EDA"/>
    <w:multiLevelType w:val="hybridMultilevel"/>
    <w:tmpl w:val="96BEA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F560B7"/>
    <w:multiLevelType w:val="hybridMultilevel"/>
    <w:tmpl w:val="13EA5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FD4DCE"/>
    <w:multiLevelType w:val="hybridMultilevel"/>
    <w:tmpl w:val="3AFA0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03274B"/>
    <w:multiLevelType w:val="hybridMultilevel"/>
    <w:tmpl w:val="36CC8852"/>
    <w:lvl w:ilvl="0" w:tplc="0809000F">
      <w:start w:val="1"/>
      <w:numFmt w:val="decimal"/>
      <w:lvlText w:val="%1."/>
      <w:lvlJc w:val="left"/>
      <w:pPr>
        <w:ind w:left="7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3863CE"/>
    <w:multiLevelType w:val="hybridMultilevel"/>
    <w:tmpl w:val="16147320"/>
    <w:lvl w:ilvl="0" w:tplc="F1447D16">
      <w:start w:val="1"/>
      <w:numFmt w:val="decimal"/>
      <w:lvlText w:val="%1."/>
      <w:lvlJc w:val="left"/>
      <w:pPr>
        <w:ind w:left="170" w:hanging="53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5" w15:restartNumberingAfterBreak="0">
    <w:nsid w:val="49482489"/>
    <w:multiLevelType w:val="hybridMultilevel"/>
    <w:tmpl w:val="99D6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CF7975"/>
    <w:multiLevelType w:val="hybridMultilevel"/>
    <w:tmpl w:val="36CC8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F67931"/>
    <w:multiLevelType w:val="hybridMultilevel"/>
    <w:tmpl w:val="363893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4564FF"/>
    <w:multiLevelType w:val="hybridMultilevel"/>
    <w:tmpl w:val="40820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941923"/>
    <w:multiLevelType w:val="hybridMultilevel"/>
    <w:tmpl w:val="36CC8852"/>
    <w:lvl w:ilvl="0" w:tplc="0809000F">
      <w:start w:val="1"/>
      <w:numFmt w:val="decimal"/>
      <w:lvlText w:val="%1."/>
      <w:lvlJc w:val="left"/>
      <w:pPr>
        <w:ind w:left="7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0B1C5E"/>
    <w:multiLevelType w:val="hybridMultilevel"/>
    <w:tmpl w:val="D82C8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4"/>
  </w:num>
  <w:num w:numId="4">
    <w:abstractNumId w:val="2"/>
  </w:num>
  <w:num w:numId="5">
    <w:abstractNumId w:val="8"/>
  </w:num>
  <w:num w:numId="6">
    <w:abstractNumId w:val="12"/>
  </w:num>
  <w:num w:numId="7">
    <w:abstractNumId w:val="1"/>
  </w:num>
  <w:num w:numId="8">
    <w:abstractNumId w:val="20"/>
  </w:num>
  <w:num w:numId="9">
    <w:abstractNumId w:val="11"/>
  </w:num>
  <w:num w:numId="10">
    <w:abstractNumId w:val="18"/>
  </w:num>
  <w:num w:numId="11">
    <w:abstractNumId w:val="3"/>
  </w:num>
  <w:num w:numId="12">
    <w:abstractNumId w:val="7"/>
  </w:num>
  <w:num w:numId="13">
    <w:abstractNumId w:val="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4"/>
  </w:num>
  <w:num w:numId="17">
    <w:abstractNumId w:val="17"/>
  </w:num>
  <w:num w:numId="18">
    <w:abstractNumId w:val="15"/>
  </w:num>
  <w:num w:numId="19">
    <w:abstractNumId w:val="0"/>
  </w:num>
  <w:num w:numId="20">
    <w:abstractNumId w:val="13"/>
  </w:num>
  <w:num w:numId="21">
    <w:abstractNumId w:val="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31D"/>
    <w:rsid w:val="00031283"/>
    <w:rsid w:val="0004197B"/>
    <w:rsid w:val="00092E9C"/>
    <w:rsid w:val="000B049A"/>
    <w:rsid w:val="000B3020"/>
    <w:rsid w:val="000B5AF1"/>
    <w:rsid w:val="000B71E4"/>
    <w:rsid w:val="000B76D8"/>
    <w:rsid w:val="000D3430"/>
    <w:rsid w:val="000E380A"/>
    <w:rsid w:val="00130379"/>
    <w:rsid w:val="00136E3D"/>
    <w:rsid w:val="001C276C"/>
    <w:rsid w:val="001F4E42"/>
    <w:rsid w:val="002B7917"/>
    <w:rsid w:val="002E16E2"/>
    <w:rsid w:val="00322BAE"/>
    <w:rsid w:val="00350E3E"/>
    <w:rsid w:val="0038142C"/>
    <w:rsid w:val="00413E33"/>
    <w:rsid w:val="00463606"/>
    <w:rsid w:val="004659F0"/>
    <w:rsid w:val="004753E5"/>
    <w:rsid w:val="00482E7F"/>
    <w:rsid w:val="00495DFA"/>
    <w:rsid w:val="004B4F6F"/>
    <w:rsid w:val="004E202E"/>
    <w:rsid w:val="0050627D"/>
    <w:rsid w:val="0058504E"/>
    <w:rsid w:val="005C6DF1"/>
    <w:rsid w:val="005E3120"/>
    <w:rsid w:val="005F54DD"/>
    <w:rsid w:val="00605D60"/>
    <w:rsid w:val="006457CD"/>
    <w:rsid w:val="006D5314"/>
    <w:rsid w:val="006F0FC7"/>
    <w:rsid w:val="00705E93"/>
    <w:rsid w:val="0076062A"/>
    <w:rsid w:val="007747DE"/>
    <w:rsid w:val="00876DAE"/>
    <w:rsid w:val="008D6F89"/>
    <w:rsid w:val="00951821"/>
    <w:rsid w:val="009C2A55"/>
    <w:rsid w:val="00AE2668"/>
    <w:rsid w:val="00B1256A"/>
    <w:rsid w:val="00B731E3"/>
    <w:rsid w:val="00BC31FD"/>
    <w:rsid w:val="00BF55AB"/>
    <w:rsid w:val="00C3302C"/>
    <w:rsid w:val="00C421FC"/>
    <w:rsid w:val="00C65380"/>
    <w:rsid w:val="00C713E1"/>
    <w:rsid w:val="00C926BF"/>
    <w:rsid w:val="00CA1E69"/>
    <w:rsid w:val="00CA3DAD"/>
    <w:rsid w:val="00CB7558"/>
    <w:rsid w:val="00CD638B"/>
    <w:rsid w:val="00D019F3"/>
    <w:rsid w:val="00DA2C3E"/>
    <w:rsid w:val="00DB1CB6"/>
    <w:rsid w:val="00DB32C6"/>
    <w:rsid w:val="00DB42FA"/>
    <w:rsid w:val="00DC597F"/>
    <w:rsid w:val="00DE1B4C"/>
    <w:rsid w:val="00E514C2"/>
    <w:rsid w:val="00EF6094"/>
    <w:rsid w:val="00F1731D"/>
    <w:rsid w:val="00F50B55"/>
    <w:rsid w:val="00F87117"/>
    <w:rsid w:val="00F90624"/>
    <w:rsid w:val="00FE18AE"/>
    <w:rsid w:val="00FE7080"/>
    <w:rsid w:val="00FF3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0FF37"/>
  <w15:chartTrackingRefBased/>
  <w15:docId w15:val="{DA5BCD19-B6C2-4F3C-AB7D-E0289B5F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7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31D"/>
    <w:pPr>
      <w:ind w:left="720"/>
      <w:contextualSpacing/>
    </w:pPr>
  </w:style>
  <w:style w:type="paragraph" w:customStyle="1" w:styleId="Default">
    <w:name w:val="Default"/>
    <w:rsid w:val="006D531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B731E3"/>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5C6DF1"/>
    <w:pPr>
      <w:spacing w:after="0" w:line="240" w:lineRule="auto"/>
    </w:pPr>
  </w:style>
  <w:style w:type="character" w:styleId="Hyperlink">
    <w:name w:val="Hyperlink"/>
    <w:basedOn w:val="DefaultParagraphFont"/>
    <w:uiPriority w:val="99"/>
    <w:unhideWhenUsed/>
    <w:rsid w:val="005F54DD"/>
    <w:rPr>
      <w:color w:val="0563C1" w:themeColor="hyperlink"/>
      <w:u w:val="single"/>
    </w:rPr>
  </w:style>
  <w:style w:type="character" w:styleId="UnresolvedMention">
    <w:name w:val="Unresolved Mention"/>
    <w:basedOn w:val="DefaultParagraphFont"/>
    <w:uiPriority w:val="99"/>
    <w:semiHidden/>
    <w:unhideWhenUsed/>
    <w:rsid w:val="00AE2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20101">
      <w:bodyDiv w:val="1"/>
      <w:marLeft w:val="0"/>
      <w:marRight w:val="0"/>
      <w:marTop w:val="0"/>
      <w:marBottom w:val="0"/>
      <w:divBdr>
        <w:top w:val="none" w:sz="0" w:space="0" w:color="auto"/>
        <w:left w:val="none" w:sz="0" w:space="0" w:color="auto"/>
        <w:bottom w:val="none" w:sz="0" w:space="0" w:color="auto"/>
        <w:right w:val="none" w:sz="0" w:space="0" w:color="auto"/>
      </w:divBdr>
    </w:div>
    <w:div w:id="566763223">
      <w:bodyDiv w:val="1"/>
      <w:marLeft w:val="0"/>
      <w:marRight w:val="0"/>
      <w:marTop w:val="0"/>
      <w:marBottom w:val="0"/>
      <w:divBdr>
        <w:top w:val="none" w:sz="0" w:space="0" w:color="auto"/>
        <w:left w:val="none" w:sz="0" w:space="0" w:color="auto"/>
        <w:bottom w:val="none" w:sz="0" w:space="0" w:color="auto"/>
        <w:right w:val="none" w:sz="0" w:space="0" w:color="auto"/>
      </w:divBdr>
    </w:div>
    <w:div w:id="993869891">
      <w:bodyDiv w:val="1"/>
      <w:marLeft w:val="0"/>
      <w:marRight w:val="0"/>
      <w:marTop w:val="0"/>
      <w:marBottom w:val="0"/>
      <w:divBdr>
        <w:top w:val="none" w:sz="0" w:space="0" w:color="auto"/>
        <w:left w:val="none" w:sz="0" w:space="0" w:color="auto"/>
        <w:bottom w:val="none" w:sz="0" w:space="0" w:color="auto"/>
        <w:right w:val="none" w:sz="0" w:space="0" w:color="auto"/>
      </w:divBdr>
    </w:div>
    <w:div w:id="1052969005">
      <w:bodyDiv w:val="1"/>
      <w:marLeft w:val="0"/>
      <w:marRight w:val="0"/>
      <w:marTop w:val="0"/>
      <w:marBottom w:val="0"/>
      <w:divBdr>
        <w:top w:val="none" w:sz="0" w:space="0" w:color="auto"/>
        <w:left w:val="none" w:sz="0" w:space="0" w:color="auto"/>
        <w:bottom w:val="none" w:sz="0" w:space="0" w:color="auto"/>
        <w:right w:val="none" w:sz="0" w:space="0" w:color="auto"/>
      </w:divBdr>
    </w:div>
    <w:div w:id="1663197979">
      <w:bodyDiv w:val="1"/>
      <w:marLeft w:val="0"/>
      <w:marRight w:val="0"/>
      <w:marTop w:val="0"/>
      <w:marBottom w:val="0"/>
      <w:divBdr>
        <w:top w:val="none" w:sz="0" w:space="0" w:color="auto"/>
        <w:left w:val="none" w:sz="0" w:space="0" w:color="auto"/>
        <w:bottom w:val="none" w:sz="0" w:space="0" w:color="auto"/>
        <w:right w:val="none" w:sz="0" w:space="0" w:color="auto"/>
      </w:divBdr>
    </w:div>
    <w:div w:id="168200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ducationendowmentfoundation.org.uk/evidence-summaries/teaching-learning-toolkit/spor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ducationendowmentfoundation.org.uk/evidence-summaries/teaching-learning-toolkit/one-to-one-tuition" TargetMode="External"/><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2719</Words>
  <Characters>15500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6</cp:revision>
  <cp:lastPrinted>2019-09-10T13:38:00Z</cp:lastPrinted>
  <dcterms:created xsi:type="dcterms:W3CDTF">2020-08-14T19:15:00Z</dcterms:created>
  <dcterms:modified xsi:type="dcterms:W3CDTF">2020-09-26T13:10:00Z</dcterms:modified>
</cp:coreProperties>
</file>