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C503" w14:textId="6DA75FEE" w:rsidR="00D77CA7" w:rsidRPr="00D77CA7" w:rsidRDefault="00D77CA7" w:rsidP="00D77CA7">
      <w:pPr>
        <w:rPr>
          <w:noProof/>
        </w:rPr>
      </w:pPr>
      <w:r>
        <w:rPr>
          <w:noProof/>
          <w:lang w:eastAsia="en-GB"/>
        </w:rPr>
        <w:drawing>
          <wp:anchor distT="0" distB="0" distL="114300" distR="114300" simplePos="0" relativeHeight="251658240" behindDoc="1" locked="0" layoutInCell="1" allowOverlap="1" wp14:anchorId="7B3A84DE" wp14:editId="5AE807BA">
            <wp:simplePos x="0" y="0"/>
            <wp:positionH relativeFrom="column">
              <wp:posOffset>-514350</wp:posOffset>
            </wp:positionH>
            <wp:positionV relativeFrom="paragraph">
              <wp:posOffset>0</wp:posOffset>
            </wp:positionV>
            <wp:extent cx="1155700" cy="1079500"/>
            <wp:effectExtent l="0" t="0" r="6350" b="6350"/>
            <wp:wrapTight wrapText="bothSides">
              <wp:wrapPolygon edited="0">
                <wp:start x="7833" y="0"/>
                <wp:lineTo x="6053" y="762"/>
                <wp:lineTo x="356" y="5336"/>
                <wp:lineTo x="0" y="11816"/>
                <wp:lineTo x="0" y="13722"/>
                <wp:lineTo x="3204" y="18678"/>
                <wp:lineTo x="7121" y="20584"/>
                <wp:lineTo x="7833" y="21346"/>
                <wp:lineTo x="13530" y="21346"/>
                <wp:lineTo x="14242" y="20584"/>
                <wp:lineTo x="17802" y="18678"/>
                <wp:lineTo x="21363" y="13341"/>
                <wp:lineTo x="21007" y="5336"/>
                <wp:lineTo x="15310" y="762"/>
                <wp:lineTo x="13174" y="0"/>
                <wp:lineTo x="7833"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079500"/>
                    </a:xfrm>
                    <a:prstGeom prst="rect">
                      <a:avLst/>
                    </a:prstGeom>
                    <a:noFill/>
                    <a:ln>
                      <a:noFill/>
                    </a:ln>
                  </pic:spPr>
                </pic:pic>
              </a:graphicData>
            </a:graphic>
          </wp:anchor>
        </w:drawing>
      </w:r>
      <w:r w:rsidR="00765871" w:rsidRPr="00D77CA7">
        <w:rPr>
          <w:rFonts w:ascii="Arial" w:hAnsi="Arial" w:cs="Arial"/>
          <w:b/>
          <w:bCs/>
          <w:color w:val="990033"/>
          <w:sz w:val="32"/>
          <w:szCs w:val="32"/>
          <w:u w:val="single"/>
        </w:rPr>
        <w:t>Sir Alexander Fleming Primary School and Nursery</w:t>
      </w:r>
    </w:p>
    <w:p w14:paraId="02B48215" w14:textId="204DADE3" w:rsidR="00D77CA7" w:rsidRDefault="00D77CA7" w:rsidP="00D77CA7">
      <w:pPr>
        <w:pStyle w:val="NoSpacing"/>
        <w:jc w:val="center"/>
        <w:rPr>
          <w:rFonts w:ascii="Arial" w:hAnsi="Arial" w:cs="Arial"/>
          <w:color w:val="990033"/>
          <w:sz w:val="18"/>
          <w:szCs w:val="18"/>
        </w:rPr>
      </w:pPr>
      <w:r w:rsidRPr="00D77CA7">
        <w:rPr>
          <w:rFonts w:ascii="Arial" w:hAnsi="Arial" w:cs="Arial"/>
          <w:color w:val="990033"/>
          <w:sz w:val="18"/>
          <w:szCs w:val="18"/>
        </w:rPr>
        <w:t>Headteacher: Katy Tomlinson        Chair of Governors: Terry Yarnall</w:t>
      </w:r>
    </w:p>
    <w:p w14:paraId="71298920" w14:textId="76F20158" w:rsidR="00D77CA7" w:rsidRDefault="00D77CA7" w:rsidP="00D77CA7">
      <w:pPr>
        <w:pStyle w:val="NoSpacing"/>
        <w:jc w:val="center"/>
        <w:rPr>
          <w:rFonts w:ascii="Arial" w:hAnsi="Arial" w:cs="Arial"/>
          <w:b/>
          <w:bCs/>
          <w:color w:val="990033"/>
          <w:sz w:val="18"/>
          <w:szCs w:val="18"/>
        </w:rPr>
      </w:pPr>
      <w:r>
        <w:rPr>
          <w:rFonts w:ascii="Arial" w:hAnsi="Arial" w:cs="Arial"/>
          <w:b/>
          <w:bCs/>
          <w:color w:val="990033"/>
          <w:sz w:val="18"/>
          <w:szCs w:val="18"/>
        </w:rPr>
        <w:t>109 Southgate, Sutton Hill, Telford, TF7 4HG – Tel: 01952 388010</w:t>
      </w:r>
    </w:p>
    <w:p w14:paraId="015EB1F9" w14:textId="77777777" w:rsidR="00D77CA7" w:rsidRDefault="00D77CA7" w:rsidP="00D77CA7">
      <w:pPr>
        <w:pStyle w:val="NoSpacing"/>
        <w:jc w:val="center"/>
        <w:rPr>
          <w:rFonts w:ascii="Arial" w:hAnsi="Arial" w:cs="Arial"/>
          <w:b/>
          <w:bCs/>
          <w:color w:val="990033"/>
          <w:sz w:val="18"/>
          <w:szCs w:val="18"/>
        </w:rPr>
      </w:pPr>
      <w:r>
        <w:rPr>
          <w:rFonts w:ascii="Arial" w:hAnsi="Arial" w:cs="Arial"/>
          <w:b/>
          <w:bCs/>
          <w:color w:val="990033"/>
          <w:sz w:val="18"/>
          <w:szCs w:val="18"/>
        </w:rPr>
        <w:t>www.</w:t>
      </w:r>
      <w:r w:rsidRPr="00D77CA7">
        <w:rPr>
          <w:rFonts w:ascii="Arial" w:hAnsi="Arial" w:cs="Arial"/>
          <w:b/>
          <w:bCs/>
          <w:color w:val="990033"/>
          <w:sz w:val="18"/>
          <w:szCs w:val="18"/>
        </w:rPr>
        <w:t>siralexanderflemingprimaryschool.org.uk</w:t>
      </w:r>
    </w:p>
    <w:p w14:paraId="5036963F" w14:textId="6553AA30" w:rsidR="00AA258C" w:rsidRDefault="00AA258C" w:rsidP="00AA258C">
      <w:pPr>
        <w:pStyle w:val="NoSpacing"/>
        <w:jc w:val="center"/>
        <w:rPr>
          <w:rFonts w:ascii="Arial" w:hAnsi="Arial" w:cs="Arial"/>
          <w:sz w:val="24"/>
          <w:szCs w:val="24"/>
        </w:rPr>
      </w:pPr>
      <w:r>
        <w:rPr>
          <w:rFonts w:ascii="Arial" w:hAnsi="Arial" w:cs="Arial"/>
          <w:sz w:val="24"/>
          <w:szCs w:val="24"/>
        </w:rPr>
        <w:t xml:space="preserve"> </w:t>
      </w:r>
    </w:p>
    <w:p w14:paraId="7E708EFD" w14:textId="6BFBE824" w:rsidR="00AA258C" w:rsidRDefault="00AA258C" w:rsidP="00AA258C">
      <w:pPr>
        <w:pStyle w:val="NoSpacing"/>
        <w:jc w:val="center"/>
        <w:rPr>
          <w:rFonts w:ascii="Arial" w:hAnsi="Arial" w:cs="Arial"/>
          <w:sz w:val="24"/>
          <w:szCs w:val="24"/>
        </w:rPr>
      </w:pPr>
    </w:p>
    <w:p w14:paraId="5D1FC33E" w14:textId="55B4E241" w:rsidR="00AA258C" w:rsidRDefault="00AA258C" w:rsidP="00AA258C">
      <w:pPr>
        <w:pStyle w:val="NoSpacing"/>
        <w:jc w:val="center"/>
        <w:rPr>
          <w:rFonts w:ascii="Arial" w:hAnsi="Arial" w:cs="Arial"/>
          <w:sz w:val="24"/>
          <w:szCs w:val="24"/>
        </w:rPr>
      </w:pPr>
      <w:r>
        <w:rPr>
          <w:noProof/>
          <w:lang w:eastAsia="en-GB"/>
        </w:rPr>
        <w:drawing>
          <wp:anchor distT="0" distB="0" distL="114300" distR="114300" simplePos="0" relativeHeight="251665408" behindDoc="1" locked="0" layoutInCell="1" allowOverlap="1" wp14:anchorId="0B0B934E" wp14:editId="1758CA42">
            <wp:simplePos x="0" y="0"/>
            <wp:positionH relativeFrom="margin">
              <wp:align>left</wp:align>
            </wp:positionH>
            <wp:positionV relativeFrom="paragraph">
              <wp:posOffset>140970</wp:posOffset>
            </wp:positionV>
            <wp:extent cx="463550" cy="463550"/>
            <wp:effectExtent l="0" t="0" r="0" b="0"/>
            <wp:wrapTight wrapText="bothSides">
              <wp:wrapPolygon edited="0">
                <wp:start x="0" y="0"/>
                <wp:lineTo x="0" y="20416"/>
                <wp:lineTo x="20416" y="20416"/>
                <wp:lineTo x="204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1731A" w14:textId="77777777" w:rsidR="00AA258C" w:rsidRDefault="00AA258C" w:rsidP="00AA258C">
      <w:pPr>
        <w:pStyle w:val="NoSpacing"/>
        <w:jc w:val="center"/>
        <w:rPr>
          <w:rFonts w:ascii="Arial" w:hAnsi="Arial" w:cs="Arial"/>
          <w:sz w:val="24"/>
          <w:szCs w:val="24"/>
        </w:rPr>
      </w:pPr>
    </w:p>
    <w:p w14:paraId="3F358B76" w14:textId="1F9CDD7B" w:rsidR="00AA258C" w:rsidRDefault="00AA258C" w:rsidP="00AA258C">
      <w:pPr>
        <w:pStyle w:val="NoSpacing"/>
        <w:rPr>
          <w:rFonts w:ascii="Arial" w:hAnsi="Arial" w:cs="Arial"/>
          <w:sz w:val="24"/>
          <w:szCs w:val="24"/>
        </w:rPr>
      </w:pPr>
      <w:r>
        <w:rPr>
          <w:rFonts w:ascii="Arial" w:hAnsi="Arial" w:cs="Arial"/>
          <w:sz w:val="24"/>
          <w:szCs w:val="24"/>
        </w:rPr>
        <w:t xml:space="preserve">Dear Parents, Carers and Governors, </w:t>
      </w:r>
    </w:p>
    <w:p w14:paraId="5FE97905" w14:textId="1AD49DA5" w:rsidR="00AA258C" w:rsidRDefault="00AA258C" w:rsidP="00AA258C">
      <w:pPr>
        <w:pStyle w:val="NoSpacing"/>
        <w:rPr>
          <w:rFonts w:ascii="Arial" w:hAnsi="Arial" w:cs="Arial"/>
          <w:sz w:val="24"/>
          <w:szCs w:val="24"/>
        </w:rPr>
      </w:pPr>
    </w:p>
    <w:p w14:paraId="69B07AD6" w14:textId="01107F4C" w:rsidR="00AA258C" w:rsidRDefault="00AA258C" w:rsidP="00AA258C">
      <w:pPr>
        <w:pStyle w:val="NoSpacing"/>
        <w:rPr>
          <w:rFonts w:ascii="Arial" w:hAnsi="Arial" w:cs="Arial"/>
          <w:sz w:val="24"/>
          <w:szCs w:val="24"/>
        </w:rPr>
      </w:pPr>
      <w:r>
        <w:rPr>
          <w:rFonts w:ascii="Arial" w:hAnsi="Arial" w:cs="Arial"/>
          <w:sz w:val="24"/>
          <w:szCs w:val="24"/>
        </w:rPr>
        <w:t>Following Government advice, our school will be closing for Christmas on Thursday 17</w:t>
      </w:r>
      <w:r w:rsidRPr="00AA258C">
        <w:rPr>
          <w:rFonts w:ascii="Arial" w:hAnsi="Arial" w:cs="Arial"/>
          <w:sz w:val="24"/>
          <w:szCs w:val="24"/>
          <w:vertAlign w:val="superscript"/>
        </w:rPr>
        <w:t>th</w:t>
      </w:r>
      <w:r>
        <w:rPr>
          <w:rFonts w:ascii="Arial" w:hAnsi="Arial" w:cs="Arial"/>
          <w:sz w:val="24"/>
          <w:szCs w:val="24"/>
        </w:rPr>
        <w:t xml:space="preserve"> December at 1pm. </w:t>
      </w:r>
    </w:p>
    <w:p w14:paraId="70F03104" w14:textId="49955F50" w:rsidR="00AA258C" w:rsidRDefault="00AA258C" w:rsidP="00AA258C">
      <w:pPr>
        <w:pStyle w:val="NoSpacing"/>
        <w:rPr>
          <w:rFonts w:ascii="Arial" w:hAnsi="Arial" w:cs="Arial"/>
          <w:sz w:val="24"/>
          <w:szCs w:val="24"/>
        </w:rPr>
      </w:pPr>
    </w:p>
    <w:p w14:paraId="027664FF" w14:textId="3999518A" w:rsidR="00AA258C" w:rsidRDefault="00AA258C" w:rsidP="00AA258C">
      <w:pPr>
        <w:pStyle w:val="NoSpacing"/>
        <w:rPr>
          <w:rFonts w:ascii="Arial" w:hAnsi="Arial" w:cs="Arial"/>
          <w:sz w:val="24"/>
          <w:szCs w:val="24"/>
        </w:rPr>
      </w:pPr>
      <w:r>
        <w:rPr>
          <w:rFonts w:ascii="Arial" w:hAnsi="Arial" w:cs="Arial"/>
          <w:sz w:val="24"/>
          <w:szCs w:val="24"/>
        </w:rPr>
        <w:t>I am sure that you will fully support this decision as many members of our school team have worked all through the pandemic and SLT will be responsible for contact tracing up until Wednesday 23</w:t>
      </w:r>
      <w:r w:rsidRPr="00AA258C">
        <w:rPr>
          <w:rFonts w:ascii="Arial" w:hAnsi="Arial" w:cs="Arial"/>
          <w:sz w:val="24"/>
          <w:szCs w:val="24"/>
          <w:vertAlign w:val="superscript"/>
        </w:rPr>
        <w:t>rd</w:t>
      </w:r>
      <w:r>
        <w:rPr>
          <w:rFonts w:ascii="Arial" w:hAnsi="Arial" w:cs="Arial"/>
          <w:sz w:val="24"/>
          <w:szCs w:val="24"/>
        </w:rPr>
        <w:t xml:space="preserve"> December. </w:t>
      </w:r>
    </w:p>
    <w:p w14:paraId="31761D2B" w14:textId="1B49BD03" w:rsidR="00AA258C" w:rsidRDefault="00AA258C" w:rsidP="00AA258C">
      <w:pPr>
        <w:pStyle w:val="NoSpacing"/>
        <w:rPr>
          <w:rFonts w:ascii="Arial" w:hAnsi="Arial" w:cs="Arial"/>
          <w:sz w:val="24"/>
          <w:szCs w:val="24"/>
        </w:rPr>
      </w:pPr>
    </w:p>
    <w:p w14:paraId="76E4CD04" w14:textId="73108CE9" w:rsidR="00AA258C" w:rsidRDefault="00AA258C" w:rsidP="00AA258C">
      <w:pPr>
        <w:pStyle w:val="NoSpacing"/>
        <w:rPr>
          <w:rFonts w:ascii="Arial" w:hAnsi="Arial" w:cs="Arial"/>
          <w:sz w:val="24"/>
          <w:szCs w:val="24"/>
        </w:rPr>
      </w:pPr>
      <w:r>
        <w:rPr>
          <w:rFonts w:ascii="Arial" w:hAnsi="Arial" w:cs="Arial"/>
          <w:sz w:val="24"/>
          <w:szCs w:val="24"/>
        </w:rPr>
        <w:t xml:space="preserve">By breaking up a day early and moving a PD day from 7 June 2021, we will be able to ensure that all staff and children have 7 full days away from school prior to Christmas day. This will mean that they can meet with their families and other households safely. </w:t>
      </w:r>
    </w:p>
    <w:p w14:paraId="317BBB08" w14:textId="72C2EDE1" w:rsidR="00AA258C" w:rsidRDefault="00AA258C" w:rsidP="00AA258C">
      <w:pPr>
        <w:pStyle w:val="NoSpacing"/>
        <w:rPr>
          <w:rFonts w:ascii="Arial" w:hAnsi="Arial" w:cs="Arial"/>
          <w:sz w:val="24"/>
          <w:szCs w:val="24"/>
        </w:rPr>
      </w:pPr>
    </w:p>
    <w:p w14:paraId="7E570A21" w14:textId="5CB00DC7" w:rsidR="002A464E" w:rsidRPr="002A464E" w:rsidRDefault="00AA258C" w:rsidP="00AA258C">
      <w:pPr>
        <w:pStyle w:val="NoSpacing"/>
        <w:rPr>
          <w:rFonts w:ascii="Arial" w:hAnsi="Arial" w:cs="Arial"/>
          <w:sz w:val="24"/>
          <w:szCs w:val="24"/>
        </w:rPr>
      </w:pPr>
      <w:r>
        <w:rPr>
          <w:rFonts w:ascii="Arial" w:hAnsi="Arial" w:cs="Arial"/>
          <w:sz w:val="24"/>
          <w:szCs w:val="24"/>
        </w:rPr>
        <w:t>Merry Christmas everyone!</w:t>
      </w:r>
    </w:p>
    <w:p w14:paraId="5F7DDAC3" w14:textId="7A3E5B74" w:rsidR="00AA258C" w:rsidRDefault="00AA258C" w:rsidP="00AA258C">
      <w:pPr>
        <w:tabs>
          <w:tab w:val="left" w:pos="8110"/>
        </w:tabs>
        <w:rPr>
          <w:rFonts w:ascii="Arial" w:hAnsi="Arial" w:cs="Arial"/>
          <w:sz w:val="24"/>
          <w:szCs w:val="24"/>
        </w:rPr>
      </w:pPr>
    </w:p>
    <w:p w14:paraId="45477191" w14:textId="2E5AE92D" w:rsidR="00AA258C" w:rsidRPr="002A464E" w:rsidRDefault="00AA258C" w:rsidP="00AA258C">
      <w:pPr>
        <w:tabs>
          <w:tab w:val="left" w:pos="8110"/>
        </w:tabs>
        <w:rPr>
          <w:rFonts w:ascii="Arial" w:hAnsi="Arial" w:cs="Arial"/>
          <w:sz w:val="24"/>
          <w:szCs w:val="24"/>
        </w:rPr>
      </w:pPr>
      <w:r>
        <w:rPr>
          <w:rFonts w:ascii="Arial" w:hAnsi="Arial" w:cs="Arial"/>
          <w:sz w:val="24"/>
          <w:szCs w:val="24"/>
        </w:rPr>
        <w:t>Mrs Tomlinson</w:t>
      </w:r>
    </w:p>
    <w:p w14:paraId="6E3A8248" w14:textId="3C5018A3" w:rsidR="002A464E" w:rsidRPr="00843A96" w:rsidRDefault="002A464E" w:rsidP="0014180C">
      <w:pPr>
        <w:pStyle w:val="Default"/>
        <w:jc w:val="center"/>
        <w:rPr>
          <w:rFonts w:ascii="Arial" w:hAnsi="Arial" w:cs="Arial"/>
          <w:color w:val="00B050"/>
        </w:rPr>
      </w:pPr>
      <w:r w:rsidRPr="00843A96">
        <w:rPr>
          <w:rFonts w:ascii="Arial" w:hAnsi="Arial" w:cs="Arial"/>
          <w:b/>
          <w:bCs/>
          <w:color w:val="00B050"/>
        </w:rPr>
        <w:t>Last day of the Autumn term</w:t>
      </w:r>
      <w:r w:rsidR="00843A96">
        <w:rPr>
          <w:rFonts w:ascii="Arial" w:hAnsi="Arial" w:cs="Arial"/>
          <w:b/>
          <w:bCs/>
          <w:color w:val="00B050"/>
        </w:rPr>
        <w:t>:</w:t>
      </w:r>
      <w:r w:rsidRPr="00843A96">
        <w:rPr>
          <w:rFonts w:ascii="Arial" w:hAnsi="Arial" w:cs="Arial"/>
          <w:b/>
          <w:bCs/>
          <w:color w:val="00B050"/>
        </w:rPr>
        <w:t xml:space="preserve"> </w:t>
      </w:r>
      <w:r w:rsidR="00AA258C">
        <w:rPr>
          <w:rFonts w:ascii="Arial" w:hAnsi="Arial" w:cs="Arial"/>
          <w:b/>
          <w:bCs/>
          <w:color w:val="00B050"/>
        </w:rPr>
        <w:t>Thursday 17</w:t>
      </w:r>
      <w:r w:rsidR="00AA258C" w:rsidRPr="00AA258C">
        <w:rPr>
          <w:rFonts w:ascii="Arial" w:hAnsi="Arial" w:cs="Arial"/>
          <w:b/>
          <w:bCs/>
          <w:color w:val="00B050"/>
          <w:vertAlign w:val="superscript"/>
        </w:rPr>
        <w:t>th</w:t>
      </w:r>
      <w:r w:rsidRPr="00843A96">
        <w:rPr>
          <w:rFonts w:ascii="Arial" w:hAnsi="Arial" w:cs="Arial"/>
          <w:b/>
          <w:bCs/>
          <w:color w:val="00B050"/>
        </w:rPr>
        <w:t xml:space="preserve"> December 2020 at 1pm</w:t>
      </w:r>
    </w:p>
    <w:p w14:paraId="1C0049D3" w14:textId="67CDF696" w:rsidR="002A464E" w:rsidRDefault="002A464E" w:rsidP="0014180C">
      <w:pPr>
        <w:pStyle w:val="Default"/>
        <w:jc w:val="center"/>
        <w:rPr>
          <w:rFonts w:ascii="Arial" w:hAnsi="Arial" w:cs="Arial"/>
          <w:b/>
          <w:bCs/>
          <w:color w:val="00B050"/>
        </w:rPr>
      </w:pPr>
    </w:p>
    <w:p w14:paraId="6379BC5F" w14:textId="3D5FB749" w:rsidR="00AA258C" w:rsidRPr="00843A96" w:rsidRDefault="00AA258C" w:rsidP="0014180C">
      <w:pPr>
        <w:pStyle w:val="Default"/>
        <w:jc w:val="center"/>
        <w:rPr>
          <w:rFonts w:ascii="Arial" w:hAnsi="Arial" w:cs="Arial"/>
          <w:b/>
          <w:bCs/>
          <w:color w:val="00B050"/>
        </w:rPr>
      </w:pPr>
      <w:r>
        <w:rPr>
          <w:rFonts w:ascii="Arial" w:hAnsi="Arial" w:cs="Arial"/>
          <w:b/>
          <w:bCs/>
          <w:color w:val="00B050"/>
        </w:rPr>
        <w:t>PD Day: Friday 18</w:t>
      </w:r>
      <w:r w:rsidRPr="00AA258C">
        <w:rPr>
          <w:rFonts w:ascii="Arial" w:hAnsi="Arial" w:cs="Arial"/>
          <w:b/>
          <w:bCs/>
          <w:color w:val="00B050"/>
          <w:vertAlign w:val="superscript"/>
        </w:rPr>
        <w:t>th</w:t>
      </w:r>
      <w:r>
        <w:rPr>
          <w:rFonts w:ascii="Arial" w:hAnsi="Arial" w:cs="Arial"/>
          <w:b/>
          <w:bCs/>
          <w:color w:val="00B050"/>
        </w:rPr>
        <w:t xml:space="preserve"> December 2020</w:t>
      </w:r>
    </w:p>
    <w:p w14:paraId="3B1EF480" w14:textId="1BA977A1" w:rsidR="002A464E" w:rsidRPr="00843A96" w:rsidRDefault="002A464E" w:rsidP="0014180C">
      <w:pPr>
        <w:pStyle w:val="Default"/>
        <w:jc w:val="center"/>
        <w:rPr>
          <w:rFonts w:ascii="Arial" w:hAnsi="Arial" w:cs="Arial"/>
          <w:b/>
          <w:bCs/>
          <w:color w:val="00B050"/>
        </w:rPr>
      </w:pPr>
      <w:r w:rsidRPr="00843A96">
        <w:rPr>
          <w:rFonts w:ascii="Arial" w:hAnsi="Arial" w:cs="Arial"/>
          <w:b/>
          <w:bCs/>
          <w:color w:val="00B050"/>
        </w:rPr>
        <w:t>PD Day</w:t>
      </w:r>
      <w:r w:rsidR="00843A96">
        <w:rPr>
          <w:rFonts w:ascii="Arial" w:hAnsi="Arial" w:cs="Arial"/>
          <w:b/>
          <w:bCs/>
          <w:color w:val="00B050"/>
        </w:rPr>
        <w:t>:</w:t>
      </w:r>
      <w:r w:rsidRPr="00843A96">
        <w:rPr>
          <w:rFonts w:ascii="Arial" w:hAnsi="Arial" w:cs="Arial"/>
          <w:b/>
          <w:bCs/>
          <w:color w:val="00B050"/>
        </w:rPr>
        <w:t xml:space="preserve"> </w:t>
      </w:r>
      <w:r w:rsidR="00843A96">
        <w:rPr>
          <w:rFonts w:ascii="Arial" w:hAnsi="Arial" w:cs="Arial"/>
          <w:b/>
          <w:bCs/>
          <w:color w:val="00B050"/>
        </w:rPr>
        <w:t xml:space="preserve">Monday </w:t>
      </w:r>
      <w:r w:rsidRPr="00843A96">
        <w:rPr>
          <w:rFonts w:ascii="Arial" w:hAnsi="Arial" w:cs="Arial"/>
          <w:b/>
          <w:bCs/>
          <w:color w:val="00B050"/>
        </w:rPr>
        <w:t>4th January 2021</w:t>
      </w:r>
    </w:p>
    <w:p w14:paraId="5B429438" w14:textId="77777777" w:rsidR="0014180C" w:rsidRPr="00843A96" w:rsidRDefault="0014180C" w:rsidP="0014180C">
      <w:pPr>
        <w:pStyle w:val="Default"/>
        <w:jc w:val="center"/>
        <w:rPr>
          <w:rFonts w:ascii="Arial" w:hAnsi="Arial" w:cs="Arial"/>
          <w:color w:val="00B050"/>
        </w:rPr>
      </w:pPr>
    </w:p>
    <w:p w14:paraId="7C42504B" w14:textId="4F5F0AD8" w:rsidR="002A464E" w:rsidRPr="00843A96" w:rsidRDefault="002A464E" w:rsidP="0014180C">
      <w:pPr>
        <w:tabs>
          <w:tab w:val="left" w:pos="8110"/>
        </w:tabs>
        <w:jc w:val="center"/>
        <w:rPr>
          <w:rFonts w:ascii="Arial" w:hAnsi="Arial" w:cs="Arial"/>
          <w:color w:val="00B050"/>
          <w:sz w:val="24"/>
          <w:szCs w:val="24"/>
        </w:rPr>
      </w:pPr>
      <w:r w:rsidRPr="00843A96">
        <w:rPr>
          <w:rFonts w:ascii="Arial" w:hAnsi="Arial" w:cs="Arial"/>
          <w:b/>
          <w:bCs/>
          <w:color w:val="00B050"/>
          <w:sz w:val="24"/>
          <w:szCs w:val="24"/>
        </w:rPr>
        <w:t>Start back to school</w:t>
      </w:r>
      <w:r w:rsidR="00843A96">
        <w:rPr>
          <w:rFonts w:ascii="Arial" w:hAnsi="Arial" w:cs="Arial"/>
          <w:b/>
          <w:bCs/>
          <w:color w:val="00B050"/>
          <w:sz w:val="24"/>
          <w:szCs w:val="24"/>
        </w:rPr>
        <w:t>:</w:t>
      </w:r>
      <w:r w:rsidRPr="00843A96">
        <w:rPr>
          <w:rFonts w:ascii="Arial" w:hAnsi="Arial" w:cs="Arial"/>
          <w:b/>
          <w:bCs/>
          <w:color w:val="00B050"/>
          <w:sz w:val="24"/>
          <w:szCs w:val="24"/>
        </w:rPr>
        <w:t xml:space="preserve"> Tuesday 5th January 2021</w:t>
      </w:r>
    </w:p>
    <w:sectPr w:rsidR="002A464E" w:rsidRPr="00843A96" w:rsidSect="00D77CA7">
      <w:pgSz w:w="11906" w:h="16838"/>
      <w:pgMar w:top="568"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F7049"/>
    <w:multiLevelType w:val="hybridMultilevel"/>
    <w:tmpl w:val="01F8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C1B04"/>
    <w:multiLevelType w:val="hybridMultilevel"/>
    <w:tmpl w:val="23E8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71"/>
    <w:rsid w:val="0014180C"/>
    <w:rsid w:val="002A464E"/>
    <w:rsid w:val="00407478"/>
    <w:rsid w:val="00765871"/>
    <w:rsid w:val="00843A96"/>
    <w:rsid w:val="0094631C"/>
    <w:rsid w:val="00AA258C"/>
    <w:rsid w:val="00D77CA7"/>
    <w:rsid w:val="00F2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E51A"/>
  <w15:chartTrackingRefBased/>
  <w15:docId w15:val="{BDDC6E48-1FEB-445B-ABE6-18CC9759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CA7"/>
    <w:pPr>
      <w:spacing w:after="0" w:line="240" w:lineRule="auto"/>
    </w:pPr>
  </w:style>
  <w:style w:type="character" w:styleId="Hyperlink">
    <w:name w:val="Hyperlink"/>
    <w:basedOn w:val="DefaultParagraphFont"/>
    <w:uiPriority w:val="99"/>
    <w:unhideWhenUsed/>
    <w:rsid w:val="00D77CA7"/>
    <w:rPr>
      <w:color w:val="0563C1" w:themeColor="hyperlink"/>
      <w:u w:val="single"/>
    </w:rPr>
  </w:style>
  <w:style w:type="character" w:customStyle="1" w:styleId="UnresolvedMention1">
    <w:name w:val="Unresolved Mention1"/>
    <w:basedOn w:val="DefaultParagraphFont"/>
    <w:uiPriority w:val="99"/>
    <w:semiHidden/>
    <w:unhideWhenUsed/>
    <w:rsid w:val="00D77CA7"/>
    <w:rPr>
      <w:color w:val="605E5C"/>
      <w:shd w:val="clear" w:color="auto" w:fill="E1DFDD"/>
    </w:rPr>
  </w:style>
  <w:style w:type="paragraph" w:customStyle="1" w:styleId="Default">
    <w:name w:val="Default"/>
    <w:rsid w:val="00D77CA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2</cp:revision>
  <dcterms:created xsi:type="dcterms:W3CDTF">2020-12-08T17:23:00Z</dcterms:created>
  <dcterms:modified xsi:type="dcterms:W3CDTF">2020-12-08T17:23:00Z</dcterms:modified>
</cp:coreProperties>
</file>