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D50CF" w14:textId="760D6B9C" w:rsidR="005342E5" w:rsidRDefault="005342E5">
      <w:r>
        <w:rPr>
          <w:noProof/>
        </w:rPr>
        <w:drawing>
          <wp:anchor distT="0" distB="0" distL="114300" distR="114300" simplePos="0" relativeHeight="251658240" behindDoc="0" locked="0" layoutInCell="1" allowOverlap="1" wp14:anchorId="0F9A839C" wp14:editId="66155AE6">
            <wp:simplePos x="0" y="0"/>
            <wp:positionH relativeFrom="column">
              <wp:posOffset>3105150</wp:posOffset>
            </wp:positionH>
            <wp:positionV relativeFrom="paragraph">
              <wp:posOffset>542925</wp:posOffset>
            </wp:positionV>
            <wp:extent cx="2438400" cy="1866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2" t="26897" r="16574" b="15172"/>
                    <a:stretch/>
                  </pic:blipFill>
                  <pic:spPr bwMode="auto">
                    <a:xfrm>
                      <a:off x="0" y="0"/>
                      <a:ext cx="24384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3E0D8AC" wp14:editId="2F799AF7">
            <wp:simplePos x="0" y="0"/>
            <wp:positionH relativeFrom="column">
              <wp:posOffset>5087620</wp:posOffset>
            </wp:positionH>
            <wp:positionV relativeFrom="paragraph">
              <wp:posOffset>-101599</wp:posOffset>
            </wp:positionV>
            <wp:extent cx="5070819" cy="3803332"/>
            <wp:effectExtent l="5080" t="0" r="190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0819" cy="380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69E924E" wp14:editId="7FA64C66">
            <wp:simplePos x="0" y="0"/>
            <wp:positionH relativeFrom="column">
              <wp:posOffset>-1398952</wp:posOffset>
            </wp:positionH>
            <wp:positionV relativeFrom="paragraph">
              <wp:posOffset>-118698</wp:posOffset>
            </wp:positionV>
            <wp:extent cx="5060180" cy="3795623"/>
            <wp:effectExtent l="3492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4258" cy="379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sectPr w:rsidR="005342E5" w:rsidSect="005342E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2E5"/>
    <w:rsid w:val="0053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B14FD"/>
  <w15:chartTrackingRefBased/>
  <w15:docId w15:val="{E53AD4B7-DBF1-4236-8910-67651AB9D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Caswell, Kate</dc:creator>
  <cp:keywords/>
  <dc:description/>
  <cp:lastModifiedBy>Caswell, Kate</cp:lastModifiedBy>
  <cp:revision>1</cp:revision>
  <dcterms:created xsi:type="dcterms:W3CDTF">2021-12-03T16:03:00Z</dcterms:created>
  <dcterms:modified xsi:type="dcterms:W3CDTF">2021-12-03T16:11:00Z</dcterms:modified>
</cp:coreProperties>
</file>