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C503" w14:textId="6DA75FEE" w:rsidR="00D77CA7" w:rsidRPr="00D77CA7" w:rsidRDefault="00D77CA7" w:rsidP="00D77CA7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3A84DE" wp14:editId="2F459B12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1155700" cy="1079500"/>
            <wp:effectExtent l="0" t="0" r="6350" b="6350"/>
            <wp:wrapTight wrapText="bothSides">
              <wp:wrapPolygon edited="0">
                <wp:start x="7833" y="0"/>
                <wp:lineTo x="6053" y="762"/>
                <wp:lineTo x="356" y="5336"/>
                <wp:lineTo x="0" y="11816"/>
                <wp:lineTo x="0" y="13722"/>
                <wp:lineTo x="3204" y="18678"/>
                <wp:lineTo x="7121" y="20584"/>
                <wp:lineTo x="7833" y="21346"/>
                <wp:lineTo x="13530" y="21346"/>
                <wp:lineTo x="14242" y="20584"/>
                <wp:lineTo x="17802" y="18678"/>
                <wp:lineTo x="21363" y="13341"/>
                <wp:lineTo x="21007" y="5336"/>
                <wp:lineTo x="15310" y="762"/>
                <wp:lineTo x="13174" y="0"/>
                <wp:lineTo x="7833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871" w:rsidRPr="00D77CA7">
        <w:rPr>
          <w:rFonts w:ascii="Arial" w:hAnsi="Arial" w:cs="Arial"/>
          <w:b/>
          <w:bCs/>
          <w:color w:val="990033"/>
          <w:sz w:val="32"/>
          <w:szCs w:val="32"/>
          <w:u w:val="single"/>
        </w:rPr>
        <w:t>Sir Alexander Fleming Primary School and Nursery</w:t>
      </w:r>
    </w:p>
    <w:p w14:paraId="02B48215" w14:textId="4B5C2163" w:rsidR="00D77CA7" w:rsidRDefault="00D77CA7" w:rsidP="00D77CA7">
      <w:pPr>
        <w:pStyle w:val="NoSpacing"/>
        <w:jc w:val="center"/>
        <w:rPr>
          <w:rFonts w:ascii="Arial" w:hAnsi="Arial" w:cs="Arial"/>
          <w:color w:val="990033"/>
          <w:sz w:val="18"/>
          <w:szCs w:val="18"/>
        </w:rPr>
      </w:pPr>
      <w:r w:rsidRPr="00D77CA7">
        <w:rPr>
          <w:rFonts w:ascii="Arial" w:hAnsi="Arial" w:cs="Arial"/>
          <w:color w:val="990033"/>
          <w:sz w:val="18"/>
          <w:szCs w:val="18"/>
        </w:rPr>
        <w:t xml:space="preserve">Headteacher: Katy Tomlinson        </w:t>
      </w:r>
    </w:p>
    <w:p w14:paraId="71298920" w14:textId="1D1103FD" w:rsidR="00D77CA7" w:rsidRDefault="00D77CA7" w:rsidP="00D77CA7">
      <w:pPr>
        <w:pStyle w:val="NoSpacing"/>
        <w:jc w:val="center"/>
        <w:rPr>
          <w:rFonts w:ascii="Arial" w:hAnsi="Arial" w:cs="Arial"/>
          <w:b/>
          <w:bCs/>
          <w:color w:val="990033"/>
          <w:sz w:val="18"/>
          <w:szCs w:val="18"/>
        </w:rPr>
      </w:pPr>
      <w:r>
        <w:rPr>
          <w:rFonts w:ascii="Arial" w:hAnsi="Arial" w:cs="Arial"/>
          <w:b/>
          <w:bCs/>
          <w:color w:val="990033"/>
          <w:sz w:val="18"/>
          <w:szCs w:val="18"/>
        </w:rPr>
        <w:t xml:space="preserve">109 Southgate, Sutton Hill, Telford, TF7 4HG – Tel: 01952 </w:t>
      </w:r>
      <w:r w:rsidR="00363E28">
        <w:rPr>
          <w:rFonts w:ascii="Arial" w:hAnsi="Arial" w:cs="Arial"/>
          <w:b/>
          <w:bCs/>
          <w:color w:val="990033"/>
          <w:sz w:val="18"/>
          <w:szCs w:val="18"/>
        </w:rPr>
        <w:t>327820</w:t>
      </w:r>
    </w:p>
    <w:p w14:paraId="015EB1F9" w14:textId="77777777" w:rsidR="00D77CA7" w:rsidRDefault="00D77CA7" w:rsidP="00D77CA7">
      <w:pPr>
        <w:pStyle w:val="NoSpacing"/>
        <w:jc w:val="center"/>
        <w:rPr>
          <w:rFonts w:ascii="Arial" w:hAnsi="Arial" w:cs="Arial"/>
          <w:b/>
          <w:bCs/>
          <w:color w:val="990033"/>
          <w:sz w:val="18"/>
          <w:szCs w:val="18"/>
        </w:rPr>
      </w:pPr>
      <w:r>
        <w:rPr>
          <w:rFonts w:ascii="Arial" w:hAnsi="Arial" w:cs="Arial"/>
          <w:b/>
          <w:bCs/>
          <w:color w:val="990033"/>
          <w:sz w:val="18"/>
          <w:szCs w:val="18"/>
        </w:rPr>
        <w:t>www.</w:t>
      </w:r>
      <w:r w:rsidRPr="00D77CA7">
        <w:rPr>
          <w:rFonts w:ascii="Arial" w:hAnsi="Arial" w:cs="Arial"/>
          <w:b/>
          <w:bCs/>
          <w:color w:val="990033"/>
          <w:sz w:val="18"/>
          <w:szCs w:val="18"/>
        </w:rPr>
        <w:t>siralexanderflemingprimaryschool.org.uk</w:t>
      </w:r>
    </w:p>
    <w:p w14:paraId="2BAD18C1" w14:textId="78CFC5A9" w:rsidR="00216F18" w:rsidRPr="00555B07" w:rsidRDefault="00DB25D5" w:rsidP="0001180E">
      <w:pPr>
        <w:pStyle w:val="ListParagraph"/>
        <w:ind w:left="36"/>
        <w:jc w:val="center"/>
        <w:rPr>
          <w:rFonts w:ascii="SassoonPrimaryInfant" w:hAnsi="SassoonPrimaryInfant"/>
          <w:sz w:val="24"/>
          <w:szCs w:val="24"/>
        </w:rPr>
      </w:pPr>
      <w:bookmarkStart w:id="0" w:name="_Hlk94783427"/>
      <w:bookmarkStart w:id="1" w:name="_Hlk80702356"/>
      <w:r w:rsidRPr="00555B07">
        <w:rPr>
          <w:rFonts w:ascii="Verdana" w:hAnsi="Verdana" w:cs="Arial"/>
          <w:sz w:val="24"/>
          <w:szCs w:val="24"/>
        </w:rPr>
        <w:tab/>
      </w:r>
      <w:r w:rsidRPr="00555B07">
        <w:rPr>
          <w:rFonts w:ascii="Verdana" w:hAnsi="Verdana" w:cs="Arial"/>
          <w:sz w:val="24"/>
          <w:szCs w:val="24"/>
        </w:rPr>
        <w:tab/>
      </w:r>
      <w:r w:rsidRPr="00555B07">
        <w:rPr>
          <w:rFonts w:ascii="Verdana" w:hAnsi="Verdana" w:cs="Arial"/>
          <w:sz w:val="24"/>
          <w:szCs w:val="24"/>
        </w:rPr>
        <w:tab/>
      </w:r>
      <w:r w:rsidRPr="00555B07">
        <w:rPr>
          <w:rFonts w:ascii="Verdana" w:hAnsi="Verdana" w:cs="Arial"/>
          <w:sz w:val="24"/>
          <w:szCs w:val="24"/>
        </w:rPr>
        <w:tab/>
      </w:r>
      <w:r w:rsidRPr="00555B07">
        <w:rPr>
          <w:rFonts w:ascii="Verdana" w:hAnsi="Verdana" w:cs="Arial"/>
          <w:sz w:val="24"/>
          <w:szCs w:val="24"/>
        </w:rPr>
        <w:tab/>
      </w:r>
      <w:r w:rsidRPr="00555B07">
        <w:rPr>
          <w:rFonts w:ascii="Verdana" w:hAnsi="Verdana" w:cs="Arial"/>
          <w:sz w:val="24"/>
          <w:szCs w:val="24"/>
        </w:rPr>
        <w:tab/>
      </w:r>
      <w:r w:rsidRPr="00555B07">
        <w:rPr>
          <w:rFonts w:ascii="Verdana" w:hAnsi="Verdana" w:cs="Arial"/>
          <w:sz w:val="24"/>
          <w:szCs w:val="24"/>
        </w:rPr>
        <w:tab/>
      </w:r>
      <w:r w:rsidRPr="00555B07">
        <w:rPr>
          <w:rFonts w:ascii="Verdana" w:hAnsi="Verdana" w:cs="Arial"/>
          <w:sz w:val="24"/>
          <w:szCs w:val="24"/>
        </w:rPr>
        <w:tab/>
      </w:r>
    </w:p>
    <w:p w14:paraId="6E199F75" w14:textId="77777777" w:rsidR="006715E7" w:rsidRPr="00555B07" w:rsidRDefault="006715E7" w:rsidP="00DB25D5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</w:p>
    <w:p w14:paraId="619431CB" w14:textId="75C6B019" w:rsidR="003655D2" w:rsidRDefault="003655D2" w:rsidP="003655D2">
      <w:pPr>
        <w:pStyle w:val="ListParagraph"/>
        <w:ind w:left="36"/>
        <w:jc w:val="right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>Monday 8</w:t>
      </w:r>
      <w:r w:rsidRPr="003655D2">
        <w:rPr>
          <w:rFonts w:ascii="SassoonPrimaryInfant" w:hAnsi="SassoonPrimaryInfant" w:cs="Arial"/>
          <w:sz w:val="24"/>
          <w:szCs w:val="24"/>
          <w:vertAlign w:val="superscript"/>
        </w:rPr>
        <w:t>th</w:t>
      </w:r>
      <w:r>
        <w:rPr>
          <w:rFonts w:ascii="SassoonPrimaryInfant" w:hAnsi="SassoonPrimaryInfant" w:cs="Arial"/>
          <w:sz w:val="24"/>
          <w:szCs w:val="24"/>
        </w:rPr>
        <w:t xml:space="preserve"> May 2023</w:t>
      </w:r>
    </w:p>
    <w:p w14:paraId="66070ECC" w14:textId="77777777" w:rsidR="003655D2" w:rsidRDefault="003655D2" w:rsidP="003655D2">
      <w:pPr>
        <w:pStyle w:val="ListParagraph"/>
        <w:ind w:left="36"/>
        <w:jc w:val="right"/>
        <w:rPr>
          <w:rFonts w:ascii="SassoonPrimaryInfant" w:hAnsi="SassoonPrimaryInfant" w:cs="Arial"/>
          <w:sz w:val="24"/>
          <w:szCs w:val="24"/>
        </w:rPr>
      </w:pPr>
    </w:p>
    <w:p w14:paraId="676FF147" w14:textId="22423912" w:rsidR="006715E7" w:rsidRDefault="0001180E" w:rsidP="00DB25D5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 xml:space="preserve">Dear </w:t>
      </w:r>
      <w:r w:rsidR="003655D2">
        <w:rPr>
          <w:rFonts w:ascii="SassoonPrimaryInfant" w:hAnsi="SassoonPrimaryInfant" w:cs="Arial"/>
          <w:sz w:val="24"/>
          <w:szCs w:val="24"/>
        </w:rPr>
        <w:t xml:space="preserve">pupils in </w:t>
      </w:r>
      <w:r>
        <w:rPr>
          <w:rFonts w:ascii="SassoonPrimaryInfant" w:hAnsi="SassoonPrimaryInfant" w:cs="Arial"/>
          <w:sz w:val="24"/>
          <w:szCs w:val="24"/>
        </w:rPr>
        <w:t>Year 6,</w:t>
      </w:r>
    </w:p>
    <w:p w14:paraId="15611C91" w14:textId="4991A398" w:rsidR="0001180E" w:rsidRDefault="0001180E" w:rsidP="00DB25D5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</w:p>
    <w:p w14:paraId="733DCB8B" w14:textId="2416A990" w:rsidR="0001180E" w:rsidRDefault="0001180E" w:rsidP="00DB25D5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>Before you take part in your tests</w:t>
      </w:r>
      <w:r w:rsidR="003655D2">
        <w:rPr>
          <w:rFonts w:ascii="SassoonPrimaryInfant" w:hAnsi="SassoonPrimaryInfant" w:cs="Arial"/>
          <w:sz w:val="24"/>
          <w:szCs w:val="24"/>
        </w:rPr>
        <w:t xml:space="preserve"> tomorrow</w:t>
      </w:r>
      <w:r>
        <w:rPr>
          <w:rFonts w:ascii="SassoonPrimaryInfant" w:hAnsi="SassoonPrimaryInfant" w:cs="Arial"/>
          <w:sz w:val="24"/>
          <w:szCs w:val="24"/>
        </w:rPr>
        <w:t xml:space="preserve">, we just wanted to remind you of the following. </w:t>
      </w:r>
    </w:p>
    <w:p w14:paraId="15D7ACDF" w14:textId="77777777" w:rsidR="001668C2" w:rsidRDefault="001668C2" w:rsidP="00DB25D5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</w:p>
    <w:p w14:paraId="52BB65EB" w14:textId="602D5D59" w:rsidR="0001180E" w:rsidRDefault="0001180E" w:rsidP="00DB25D5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 xml:space="preserve">We know that you demonstrate huge amounts of commitment and will do your best in </w:t>
      </w:r>
      <w:r w:rsidR="001668C2">
        <w:rPr>
          <w:rFonts w:ascii="SassoonPrimaryInfant" w:hAnsi="SassoonPrimaryInfant" w:cs="Arial"/>
          <w:sz w:val="24"/>
          <w:szCs w:val="24"/>
        </w:rPr>
        <w:t>many ways</w:t>
      </w:r>
      <w:r>
        <w:rPr>
          <w:rFonts w:ascii="SassoonPrimaryInfant" w:hAnsi="SassoonPrimaryInfant" w:cs="Arial"/>
          <w:sz w:val="24"/>
          <w:szCs w:val="24"/>
        </w:rPr>
        <w:t>, especially during the tests.</w:t>
      </w:r>
    </w:p>
    <w:p w14:paraId="3CAD0B42" w14:textId="77777777" w:rsidR="001668C2" w:rsidRDefault="001668C2" w:rsidP="0001180E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</w:p>
    <w:p w14:paraId="4EF9BE04" w14:textId="01D3F8DE" w:rsidR="0001180E" w:rsidRDefault="0001180E" w:rsidP="0001180E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>However, we want you to remember that these tests do not assess all of what it is that makes each and everyone of you special and unique. T</w:t>
      </w:r>
      <w:r w:rsidR="001668C2">
        <w:rPr>
          <w:rFonts w:ascii="SassoonPrimaryInfant" w:hAnsi="SassoonPrimaryInfant" w:cs="Arial"/>
          <w:sz w:val="24"/>
          <w:szCs w:val="24"/>
        </w:rPr>
        <w:t>he</w:t>
      </w:r>
      <w:r>
        <w:rPr>
          <w:rFonts w:ascii="SassoonPrimaryInfant" w:hAnsi="SassoonPrimaryInfant" w:cs="Arial"/>
          <w:sz w:val="24"/>
          <w:szCs w:val="24"/>
        </w:rPr>
        <w:t xml:space="preserve"> people who create these tests and score them do not know each of you the way your teachers do, the way I do and certainly </w:t>
      </w:r>
      <w:r w:rsidR="001668C2">
        <w:rPr>
          <w:rFonts w:ascii="SassoonPrimaryInfant" w:hAnsi="SassoonPrimaryInfant" w:cs="Arial"/>
          <w:sz w:val="24"/>
          <w:szCs w:val="24"/>
        </w:rPr>
        <w:t>n</w:t>
      </w:r>
      <w:r>
        <w:rPr>
          <w:rFonts w:ascii="SassoonPrimaryInfant" w:hAnsi="SassoonPrimaryInfant" w:cs="Arial"/>
          <w:sz w:val="24"/>
          <w:szCs w:val="24"/>
        </w:rPr>
        <w:t xml:space="preserve">ot the way your families do. </w:t>
      </w:r>
    </w:p>
    <w:p w14:paraId="43FD8315" w14:textId="77777777" w:rsidR="001668C2" w:rsidRDefault="001668C2" w:rsidP="0001180E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</w:p>
    <w:p w14:paraId="1920C48B" w14:textId="77777777" w:rsidR="001668C2" w:rsidRDefault="0001180E" w:rsidP="0001180E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 xml:space="preserve">They do not know that many of you can speak two languages. </w:t>
      </w:r>
    </w:p>
    <w:p w14:paraId="1A2DF63B" w14:textId="77777777" w:rsidR="001668C2" w:rsidRDefault="0001180E" w:rsidP="0001180E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 xml:space="preserve">They do not know that you can play a musical instrument or that you can dance or paint a picture. </w:t>
      </w:r>
    </w:p>
    <w:p w14:paraId="5F3A3D62" w14:textId="77777777" w:rsidR="00BC4A6D" w:rsidRDefault="0001180E" w:rsidP="0001180E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>They do not know that your friends count on you to be there for them or that your laughter can brighten their dreariest day.</w:t>
      </w:r>
    </w:p>
    <w:p w14:paraId="0D0EC69E" w14:textId="77777777" w:rsidR="00BC4A6D" w:rsidRDefault="0001180E" w:rsidP="0001180E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>They do not know that you write poetry or songs</w:t>
      </w:r>
      <w:r w:rsidR="00BC4A6D">
        <w:rPr>
          <w:rFonts w:ascii="SassoonPrimaryInfant" w:hAnsi="SassoonPrimaryInfant" w:cs="Arial"/>
          <w:sz w:val="24"/>
          <w:szCs w:val="24"/>
        </w:rPr>
        <w:t>.</w:t>
      </w:r>
    </w:p>
    <w:p w14:paraId="7B0DEBBE" w14:textId="77777777" w:rsidR="00BC4A6D" w:rsidRDefault="00BC4A6D" w:rsidP="0001180E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 xml:space="preserve">They do not know that you </w:t>
      </w:r>
      <w:r w:rsidR="0001180E">
        <w:rPr>
          <w:rFonts w:ascii="SassoonPrimaryInfant" w:hAnsi="SassoonPrimaryInfant" w:cs="Arial"/>
          <w:sz w:val="24"/>
          <w:szCs w:val="24"/>
        </w:rPr>
        <w:t>play or participate in sports or wonder about the future</w:t>
      </w:r>
      <w:r>
        <w:rPr>
          <w:rFonts w:ascii="SassoonPrimaryInfant" w:hAnsi="SassoonPrimaryInfant" w:cs="Arial"/>
          <w:sz w:val="24"/>
          <w:szCs w:val="24"/>
        </w:rPr>
        <w:t>.</w:t>
      </w:r>
    </w:p>
    <w:p w14:paraId="525B2882" w14:textId="77777777" w:rsidR="00A4096B" w:rsidRDefault="00BC4A6D" w:rsidP="00A4096B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>They do not know that</w:t>
      </w:r>
      <w:r w:rsidR="00A4096B">
        <w:rPr>
          <w:rFonts w:ascii="SassoonPrimaryInfant" w:hAnsi="SassoonPrimaryInfant" w:cs="Arial"/>
          <w:sz w:val="24"/>
          <w:szCs w:val="24"/>
        </w:rPr>
        <w:t xml:space="preserve"> you</w:t>
      </w:r>
      <w:r w:rsidR="0001180E">
        <w:rPr>
          <w:rFonts w:ascii="SassoonPrimaryInfant" w:hAnsi="SassoonPrimaryInfant" w:cs="Arial"/>
          <w:sz w:val="24"/>
          <w:szCs w:val="24"/>
        </w:rPr>
        <w:t xml:space="preserve"> sometimes </w:t>
      </w:r>
      <w:r w:rsidR="00A4096B">
        <w:rPr>
          <w:rFonts w:ascii="SassoonPrimaryInfant" w:hAnsi="SassoonPrimaryInfant" w:cs="Arial"/>
          <w:sz w:val="24"/>
          <w:szCs w:val="24"/>
        </w:rPr>
        <w:t>t</w:t>
      </w:r>
      <w:r w:rsidR="0001180E">
        <w:rPr>
          <w:rFonts w:ascii="SassoonPrimaryInfant" w:hAnsi="SassoonPrimaryInfant" w:cs="Arial"/>
          <w:sz w:val="24"/>
          <w:szCs w:val="24"/>
        </w:rPr>
        <w:t xml:space="preserve">ake care of your little brother or sister </w:t>
      </w:r>
      <w:r w:rsidR="00A4096B">
        <w:rPr>
          <w:rFonts w:ascii="SassoonPrimaryInfant" w:hAnsi="SassoonPrimaryInfant" w:cs="Arial"/>
          <w:sz w:val="24"/>
          <w:szCs w:val="24"/>
        </w:rPr>
        <w:t xml:space="preserve">before or </w:t>
      </w:r>
      <w:r w:rsidR="0001180E">
        <w:rPr>
          <w:rFonts w:ascii="SassoonPrimaryInfant" w:hAnsi="SassoonPrimaryInfant" w:cs="Arial"/>
          <w:sz w:val="24"/>
          <w:szCs w:val="24"/>
        </w:rPr>
        <w:t xml:space="preserve">after school. </w:t>
      </w:r>
    </w:p>
    <w:p w14:paraId="5F68E4D8" w14:textId="4A742790" w:rsidR="00A4096B" w:rsidRDefault="0001180E" w:rsidP="00A4096B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 xml:space="preserve">They do not know that you have travelled to </w:t>
      </w:r>
      <w:r w:rsidR="008F5E31">
        <w:rPr>
          <w:rFonts w:ascii="SassoonPrimaryInfant" w:hAnsi="SassoonPrimaryInfant" w:cs="Arial"/>
          <w:sz w:val="24"/>
          <w:szCs w:val="24"/>
        </w:rPr>
        <w:t>an exciting</w:t>
      </w:r>
      <w:r>
        <w:rPr>
          <w:rFonts w:ascii="SassoonPrimaryInfant" w:hAnsi="SassoonPrimaryInfant" w:cs="Arial"/>
          <w:sz w:val="24"/>
          <w:szCs w:val="24"/>
        </w:rPr>
        <w:t xml:space="preserve"> place or that you know how to tell a great story</w:t>
      </w:r>
      <w:r w:rsidR="00A4096B">
        <w:rPr>
          <w:rFonts w:ascii="SassoonPrimaryInfant" w:hAnsi="SassoonPrimaryInfant" w:cs="Arial"/>
          <w:sz w:val="24"/>
          <w:szCs w:val="24"/>
        </w:rPr>
        <w:t>.</w:t>
      </w:r>
    </w:p>
    <w:p w14:paraId="1B75E2D7" w14:textId="5A8F243D" w:rsidR="0001180E" w:rsidRDefault="00A4096B" w:rsidP="00EB3038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>They do not know</w:t>
      </w:r>
      <w:r w:rsidR="0001180E">
        <w:rPr>
          <w:rFonts w:ascii="SassoonPrimaryInfant" w:hAnsi="SassoonPrimaryInfant" w:cs="Arial"/>
          <w:sz w:val="24"/>
          <w:szCs w:val="24"/>
        </w:rPr>
        <w:t xml:space="preserve"> that you really love spending time with special family members and friends. They do not know that you can be trustworthy, </w:t>
      </w:r>
      <w:r w:rsidR="008F5E31">
        <w:rPr>
          <w:rFonts w:ascii="SassoonPrimaryInfant" w:hAnsi="SassoonPrimaryInfant" w:cs="Arial"/>
          <w:sz w:val="24"/>
          <w:szCs w:val="24"/>
        </w:rPr>
        <w:t>kind,</w:t>
      </w:r>
      <w:r w:rsidR="0001180E">
        <w:rPr>
          <w:rFonts w:ascii="SassoonPrimaryInfant" w:hAnsi="SassoonPrimaryInfant" w:cs="Arial"/>
          <w:sz w:val="24"/>
          <w:szCs w:val="24"/>
        </w:rPr>
        <w:t xml:space="preserve"> or thoughtful, and that you try, </w:t>
      </w:r>
      <w:r w:rsidR="00EB3038">
        <w:rPr>
          <w:rFonts w:ascii="SassoonPrimaryInfant" w:hAnsi="SassoonPrimaryInfant" w:cs="Arial"/>
          <w:sz w:val="24"/>
          <w:szCs w:val="24"/>
        </w:rPr>
        <w:t>every day</w:t>
      </w:r>
      <w:r w:rsidR="0001180E">
        <w:rPr>
          <w:rFonts w:ascii="SassoonPrimaryInfant" w:hAnsi="SassoonPrimaryInfant" w:cs="Arial"/>
          <w:sz w:val="24"/>
          <w:szCs w:val="24"/>
        </w:rPr>
        <w:t>, to be your very best</w:t>
      </w:r>
      <w:r w:rsidR="00EB3038">
        <w:rPr>
          <w:rFonts w:ascii="SassoonPrimaryInfant" w:hAnsi="SassoonPrimaryInfant" w:cs="Arial"/>
          <w:sz w:val="24"/>
          <w:szCs w:val="24"/>
        </w:rPr>
        <w:t>!</w:t>
      </w:r>
    </w:p>
    <w:p w14:paraId="300C52EA" w14:textId="2F2948A6" w:rsidR="0001180E" w:rsidRDefault="0001180E" w:rsidP="0001180E">
      <w:pPr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>The scores you get will tell you something, but they will not tell you everything.</w:t>
      </w:r>
    </w:p>
    <w:p w14:paraId="5DD4CD50" w14:textId="5CF052F9" w:rsidR="0001180E" w:rsidRDefault="0001180E" w:rsidP="0001180E">
      <w:pPr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>So, enjoy it</w:t>
      </w:r>
      <w:r w:rsidR="009533A2">
        <w:rPr>
          <w:rFonts w:ascii="SassoonPrimaryInfant" w:hAnsi="SassoonPrimaryInfant" w:cs="Arial"/>
          <w:sz w:val="24"/>
          <w:szCs w:val="24"/>
        </w:rPr>
        <w:t>! See it</w:t>
      </w:r>
      <w:r>
        <w:rPr>
          <w:rFonts w:ascii="SassoonPrimaryInfant" w:hAnsi="SassoonPrimaryInfant" w:cs="Arial"/>
          <w:sz w:val="24"/>
          <w:szCs w:val="24"/>
        </w:rPr>
        <w:t xml:space="preserve"> as an opportunity to s</w:t>
      </w:r>
      <w:r w:rsidR="00EB3038">
        <w:rPr>
          <w:rFonts w:ascii="SassoonPrimaryInfant" w:hAnsi="SassoonPrimaryInfant" w:cs="Arial"/>
          <w:sz w:val="24"/>
          <w:szCs w:val="24"/>
        </w:rPr>
        <w:t>h</w:t>
      </w:r>
      <w:r>
        <w:rPr>
          <w:rFonts w:ascii="SassoonPrimaryInfant" w:hAnsi="SassoonPrimaryInfant" w:cs="Arial"/>
          <w:sz w:val="24"/>
          <w:szCs w:val="24"/>
        </w:rPr>
        <w:t xml:space="preserve">ow us what you know and be very proud of the effort and determination you are </w:t>
      </w:r>
      <w:r w:rsidR="00400817">
        <w:rPr>
          <w:rFonts w:ascii="SassoonPrimaryInfant" w:hAnsi="SassoonPrimaryInfant" w:cs="Arial"/>
          <w:sz w:val="24"/>
          <w:szCs w:val="24"/>
        </w:rPr>
        <w:t>demonstrating</w:t>
      </w:r>
      <w:r>
        <w:rPr>
          <w:rFonts w:ascii="SassoonPrimaryInfant" w:hAnsi="SassoonPrimaryInfant" w:cs="Arial"/>
          <w:sz w:val="24"/>
          <w:szCs w:val="24"/>
        </w:rPr>
        <w:t xml:space="preserve"> but remember</w:t>
      </w:r>
      <w:r w:rsidR="00400817">
        <w:rPr>
          <w:rFonts w:ascii="SassoonPrimaryInfant" w:hAnsi="SassoonPrimaryInfant" w:cs="Arial"/>
          <w:sz w:val="24"/>
          <w:szCs w:val="24"/>
        </w:rPr>
        <w:t xml:space="preserve"> </w:t>
      </w:r>
      <w:r>
        <w:rPr>
          <w:rFonts w:ascii="SassoonPrimaryInfant" w:hAnsi="SassoonPrimaryInfant" w:cs="Arial"/>
          <w:sz w:val="24"/>
          <w:szCs w:val="24"/>
        </w:rPr>
        <w:t>there are many reasons t</w:t>
      </w:r>
      <w:r w:rsidR="00400817">
        <w:rPr>
          <w:rFonts w:ascii="SassoonPrimaryInfant" w:hAnsi="SassoonPrimaryInfant" w:cs="Arial"/>
          <w:sz w:val="24"/>
          <w:szCs w:val="24"/>
        </w:rPr>
        <w:t>hat you are important to us.</w:t>
      </w:r>
      <w:r>
        <w:rPr>
          <w:rFonts w:ascii="SassoonPrimaryInfant" w:hAnsi="SassoonPrimaryInfant" w:cs="Arial"/>
          <w:sz w:val="24"/>
          <w:szCs w:val="24"/>
        </w:rPr>
        <w:t xml:space="preserve"> </w:t>
      </w:r>
    </w:p>
    <w:p w14:paraId="7A6A6CB8" w14:textId="0D78A655" w:rsidR="0001180E" w:rsidRDefault="00400817" w:rsidP="0001180E">
      <w:pPr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 xml:space="preserve">Do your best, </w:t>
      </w:r>
      <w:r w:rsidR="00B64177">
        <w:rPr>
          <w:rFonts w:ascii="SassoonPrimaryInfant" w:hAnsi="SassoonPrimaryInfant" w:cs="Arial"/>
          <w:sz w:val="24"/>
          <w:szCs w:val="24"/>
        </w:rPr>
        <w:t>t</w:t>
      </w:r>
      <w:r>
        <w:rPr>
          <w:rFonts w:ascii="SassoonPrimaryInfant" w:hAnsi="SassoonPrimaryInfant" w:cs="Arial"/>
          <w:sz w:val="24"/>
          <w:szCs w:val="24"/>
        </w:rPr>
        <w:t>ry hard</w:t>
      </w:r>
      <w:r w:rsidR="005B70A5">
        <w:rPr>
          <w:rFonts w:ascii="SassoonPrimaryInfant" w:hAnsi="SassoonPrimaryInfant" w:cs="Arial"/>
          <w:sz w:val="24"/>
          <w:szCs w:val="24"/>
        </w:rPr>
        <w:t xml:space="preserve"> and let’s smash it!</w:t>
      </w:r>
    </w:p>
    <w:p w14:paraId="3A51B9F5" w14:textId="6FE327A2" w:rsidR="005B70A5" w:rsidRDefault="005B70A5" w:rsidP="0001180E">
      <w:pPr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>See you bright and early for breakfast (7.30am) and make sure you get some sleep tonight.</w:t>
      </w:r>
    </w:p>
    <w:p w14:paraId="2485BAF2" w14:textId="2CD05D38" w:rsidR="0001180E" w:rsidRPr="0001180E" w:rsidRDefault="0001180E" w:rsidP="0001180E">
      <w:pPr>
        <w:rPr>
          <w:rFonts w:ascii="SassoonPrimaryInfant" w:hAnsi="SassoonPrimaryInfant" w:cs="Arial"/>
          <w:sz w:val="24"/>
          <w:szCs w:val="24"/>
        </w:rPr>
      </w:pPr>
      <w:r>
        <w:rPr>
          <w:rFonts w:ascii="SassoonPrimaryInfant" w:hAnsi="SassoonPrimaryInfant" w:cs="Arial"/>
          <w:sz w:val="24"/>
          <w:szCs w:val="24"/>
        </w:rPr>
        <w:t xml:space="preserve">Mrs </w:t>
      </w:r>
      <w:r w:rsidR="003655D2">
        <w:rPr>
          <w:rFonts w:ascii="SassoonPrimaryInfant" w:hAnsi="SassoonPrimaryInfant" w:cs="Arial"/>
          <w:sz w:val="24"/>
          <w:szCs w:val="24"/>
        </w:rPr>
        <w:t>T</w:t>
      </w:r>
    </w:p>
    <w:p w14:paraId="55688B56" w14:textId="77777777" w:rsidR="0001180E" w:rsidRDefault="0001180E" w:rsidP="006715E7">
      <w:pPr>
        <w:pStyle w:val="ListParagraph"/>
        <w:ind w:left="36"/>
        <w:rPr>
          <w:rFonts w:ascii="SassoonPrimaryInfant" w:hAnsi="SassoonPrimaryInfant" w:cs="Arial"/>
          <w:sz w:val="24"/>
          <w:szCs w:val="24"/>
        </w:rPr>
      </w:pPr>
    </w:p>
    <w:bookmarkEnd w:id="0"/>
    <w:bookmarkEnd w:id="1"/>
    <w:p w14:paraId="785908AF" w14:textId="15535AD1" w:rsidR="00B15C60" w:rsidRDefault="00B15C60" w:rsidP="00B15C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B15C60" w:rsidSect="00D77CA7"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7BAF"/>
    <w:multiLevelType w:val="hybridMultilevel"/>
    <w:tmpl w:val="74E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C33"/>
    <w:multiLevelType w:val="hybridMultilevel"/>
    <w:tmpl w:val="3E6ADF9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39F7049"/>
    <w:multiLevelType w:val="hybridMultilevel"/>
    <w:tmpl w:val="01F8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C1B04"/>
    <w:multiLevelType w:val="hybridMultilevel"/>
    <w:tmpl w:val="23E8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234FD"/>
    <w:multiLevelType w:val="hybridMultilevel"/>
    <w:tmpl w:val="4468D304"/>
    <w:lvl w:ilvl="0" w:tplc="C628988A">
      <w:start w:val="1"/>
      <w:numFmt w:val="bullet"/>
      <w:lvlText w:val="o"/>
      <w:lvlJc w:val="left"/>
      <w:pPr>
        <w:ind w:left="705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BBC7E96"/>
    <w:multiLevelType w:val="hybridMultilevel"/>
    <w:tmpl w:val="1CB0F0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64D2A"/>
    <w:multiLevelType w:val="hybridMultilevel"/>
    <w:tmpl w:val="8206C96A"/>
    <w:lvl w:ilvl="0" w:tplc="FF8C4438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5F35AA"/>
    <w:multiLevelType w:val="hybridMultilevel"/>
    <w:tmpl w:val="0BC0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098793">
    <w:abstractNumId w:val="2"/>
  </w:num>
  <w:num w:numId="2" w16cid:durableId="1833177657">
    <w:abstractNumId w:val="3"/>
  </w:num>
  <w:num w:numId="3" w16cid:durableId="1267809310">
    <w:abstractNumId w:val="5"/>
  </w:num>
  <w:num w:numId="4" w16cid:durableId="783574081">
    <w:abstractNumId w:val="4"/>
  </w:num>
  <w:num w:numId="5" w16cid:durableId="1645352840">
    <w:abstractNumId w:val="1"/>
  </w:num>
  <w:num w:numId="6" w16cid:durableId="860977773">
    <w:abstractNumId w:val="6"/>
  </w:num>
  <w:num w:numId="7" w16cid:durableId="271137348">
    <w:abstractNumId w:val="7"/>
  </w:num>
  <w:num w:numId="8" w16cid:durableId="143309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71"/>
    <w:rsid w:val="00011280"/>
    <w:rsid w:val="0001180E"/>
    <w:rsid w:val="00032046"/>
    <w:rsid w:val="00055040"/>
    <w:rsid w:val="000975D9"/>
    <w:rsid w:val="000B1BB4"/>
    <w:rsid w:val="000F5AB0"/>
    <w:rsid w:val="00100C10"/>
    <w:rsid w:val="0010395E"/>
    <w:rsid w:val="00121C75"/>
    <w:rsid w:val="00136C41"/>
    <w:rsid w:val="0014180C"/>
    <w:rsid w:val="00143DC6"/>
    <w:rsid w:val="00151E5B"/>
    <w:rsid w:val="001668C2"/>
    <w:rsid w:val="001704E9"/>
    <w:rsid w:val="00192C16"/>
    <w:rsid w:val="001A618A"/>
    <w:rsid w:val="001B4A40"/>
    <w:rsid w:val="0021089D"/>
    <w:rsid w:val="00216F18"/>
    <w:rsid w:val="00274476"/>
    <w:rsid w:val="002A2848"/>
    <w:rsid w:val="002A464E"/>
    <w:rsid w:val="002A63AF"/>
    <w:rsid w:val="002B5429"/>
    <w:rsid w:val="002C0ED0"/>
    <w:rsid w:val="002C633C"/>
    <w:rsid w:val="002E0D01"/>
    <w:rsid w:val="002E4A78"/>
    <w:rsid w:val="003071CA"/>
    <w:rsid w:val="00356F34"/>
    <w:rsid w:val="00363E28"/>
    <w:rsid w:val="003655D2"/>
    <w:rsid w:val="003743F8"/>
    <w:rsid w:val="0038736D"/>
    <w:rsid w:val="00394BD9"/>
    <w:rsid w:val="003B4263"/>
    <w:rsid w:val="003D18ED"/>
    <w:rsid w:val="003D4EF8"/>
    <w:rsid w:val="003D73E8"/>
    <w:rsid w:val="003F2307"/>
    <w:rsid w:val="00400817"/>
    <w:rsid w:val="0040527A"/>
    <w:rsid w:val="00405996"/>
    <w:rsid w:val="00407478"/>
    <w:rsid w:val="00426EBF"/>
    <w:rsid w:val="00433A85"/>
    <w:rsid w:val="00473D0E"/>
    <w:rsid w:val="00497F97"/>
    <w:rsid w:val="004D0B2E"/>
    <w:rsid w:val="004E02CE"/>
    <w:rsid w:val="00507CD6"/>
    <w:rsid w:val="005266F2"/>
    <w:rsid w:val="005349F0"/>
    <w:rsid w:val="00537C5E"/>
    <w:rsid w:val="00541826"/>
    <w:rsid w:val="00555B07"/>
    <w:rsid w:val="00567787"/>
    <w:rsid w:val="00586C8C"/>
    <w:rsid w:val="005B70A5"/>
    <w:rsid w:val="005C1EFD"/>
    <w:rsid w:val="005D118D"/>
    <w:rsid w:val="005D4177"/>
    <w:rsid w:val="005F6154"/>
    <w:rsid w:val="006012CA"/>
    <w:rsid w:val="00616BA2"/>
    <w:rsid w:val="006420C8"/>
    <w:rsid w:val="0066309E"/>
    <w:rsid w:val="006715E7"/>
    <w:rsid w:val="0067750C"/>
    <w:rsid w:val="00677E32"/>
    <w:rsid w:val="0068056E"/>
    <w:rsid w:val="00686FB0"/>
    <w:rsid w:val="006D4B4C"/>
    <w:rsid w:val="006E70AD"/>
    <w:rsid w:val="00700693"/>
    <w:rsid w:val="0071607E"/>
    <w:rsid w:val="00737EDF"/>
    <w:rsid w:val="007507C5"/>
    <w:rsid w:val="00765871"/>
    <w:rsid w:val="007B3BF8"/>
    <w:rsid w:val="007B4CE6"/>
    <w:rsid w:val="007C1873"/>
    <w:rsid w:val="007C68FA"/>
    <w:rsid w:val="007D0D5A"/>
    <w:rsid w:val="007E32E5"/>
    <w:rsid w:val="007E37AE"/>
    <w:rsid w:val="007E5CB0"/>
    <w:rsid w:val="00802FB4"/>
    <w:rsid w:val="008160F2"/>
    <w:rsid w:val="00843A96"/>
    <w:rsid w:val="008455D1"/>
    <w:rsid w:val="00852A3E"/>
    <w:rsid w:val="008651AB"/>
    <w:rsid w:val="008658DE"/>
    <w:rsid w:val="00877230"/>
    <w:rsid w:val="008A3B8D"/>
    <w:rsid w:val="008A3BDA"/>
    <w:rsid w:val="008A550F"/>
    <w:rsid w:val="008B652C"/>
    <w:rsid w:val="008C14A6"/>
    <w:rsid w:val="008C55E8"/>
    <w:rsid w:val="008F5C95"/>
    <w:rsid w:val="008F5E31"/>
    <w:rsid w:val="00910F11"/>
    <w:rsid w:val="00921326"/>
    <w:rsid w:val="00924A8E"/>
    <w:rsid w:val="009335A7"/>
    <w:rsid w:val="009406A5"/>
    <w:rsid w:val="0094631C"/>
    <w:rsid w:val="009533A2"/>
    <w:rsid w:val="009C014E"/>
    <w:rsid w:val="009C145F"/>
    <w:rsid w:val="009D5B1E"/>
    <w:rsid w:val="009E110B"/>
    <w:rsid w:val="009F7241"/>
    <w:rsid w:val="00A06A85"/>
    <w:rsid w:val="00A07338"/>
    <w:rsid w:val="00A26877"/>
    <w:rsid w:val="00A37E1B"/>
    <w:rsid w:val="00A4096B"/>
    <w:rsid w:val="00A45345"/>
    <w:rsid w:val="00A50A21"/>
    <w:rsid w:val="00A72F61"/>
    <w:rsid w:val="00A93BFF"/>
    <w:rsid w:val="00AB4286"/>
    <w:rsid w:val="00AC004F"/>
    <w:rsid w:val="00AC7513"/>
    <w:rsid w:val="00AD5563"/>
    <w:rsid w:val="00AE5D19"/>
    <w:rsid w:val="00B15C60"/>
    <w:rsid w:val="00B20CE3"/>
    <w:rsid w:val="00B3072F"/>
    <w:rsid w:val="00B36F0D"/>
    <w:rsid w:val="00B45BB0"/>
    <w:rsid w:val="00B64177"/>
    <w:rsid w:val="00BB4AA1"/>
    <w:rsid w:val="00BC4A6D"/>
    <w:rsid w:val="00BC5B9E"/>
    <w:rsid w:val="00BD3BB9"/>
    <w:rsid w:val="00BE4164"/>
    <w:rsid w:val="00BF6CEF"/>
    <w:rsid w:val="00BF73F2"/>
    <w:rsid w:val="00BF7957"/>
    <w:rsid w:val="00C220DE"/>
    <w:rsid w:val="00C22C7A"/>
    <w:rsid w:val="00C35D4B"/>
    <w:rsid w:val="00C7770E"/>
    <w:rsid w:val="00C96296"/>
    <w:rsid w:val="00C9655A"/>
    <w:rsid w:val="00CA345E"/>
    <w:rsid w:val="00CB188D"/>
    <w:rsid w:val="00D250BD"/>
    <w:rsid w:val="00D35249"/>
    <w:rsid w:val="00D77CA7"/>
    <w:rsid w:val="00D935D3"/>
    <w:rsid w:val="00DA11EC"/>
    <w:rsid w:val="00DB25D5"/>
    <w:rsid w:val="00DB622F"/>
    <w:rsid w:val="00DB7DB5"/>
    <w:rsid w:val="00DC2D6A"/>
    <w:rsid w:val="00DD0432"/>
    <w:rsid w:val="00E0271D"/>
    <w:rsid w:val="00E140C6"/>
    <w:rsid w:val="00E506E4"/>
    <w:rsid w:val="00E6025A"/>
    <w:rsid w:val="00E635B0"/>
    <w:rsid w:val="00EB3038"/>
    <w:rsid w:val="00EB737E"/>
    <w:rsid w:val="00ED4952"/>
    <w:rsid w:val="00ED59FF"/>
    <w:rsid w:val="00F06AFC"/>
    <w:rsid w:val="00F11397"/>
    <w:rsid w:val="00F24254"/>
    <w:rsid w:val="00F535DE"/>
    <w:rsid w:val="00F568E2"/>
    <w:rsid w:val="00F62805"/>
    <w:rsid w:val="00F94F3A"/>
    <w:rsid w:val="00FA53E7"/>
    <w:rsid w:val="00FB07E9"/>
    <w:rsid w:val="00FE7FB8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E51A"/>
  <w15:chartTrackingRefBased/>
  <w15:docId w15:val="{BDDC6E48-1FEB-445B-ABE6-18CC9759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7C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A7"/>
    <w:rPr>
      <w:color w:val="605E5C"/>
      <w:shd w:val="clear" w:color="auto" w:fill="E1DFDD"/>
    </w:rPr>
  </w:style>
  <w:style w:type="paragraph" w:customStyle="1" w:styleId="Default">
    <w:name w:val="Default"/>
    <w:rsid w:val="00D77CA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16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4E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4EF8"/>
  </w:style>
  <w:style w:type="table" w:styleId="TableGrid">
    <w:name w:val="Table Grid"/>
    <w:basedOn w:val="TableNormal"/>
    <w:uiPriority w:val="39"/>
    <w:rsid w:val="009C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2</cp:revision>
  <cp:lastPrinted>2023-03-21T12:11:00Z</cp:lastPrinted>
  <dcterms:created xsi:type="dcterms:W3CDTF">2023-05-08T19:30:00Z</dcterms:created>
  <dcterms:modified xsi:type="dcterms:W3CDTF">2023-05-08T19:30:00Z</dcterms:modified>
</cp:coreProperties>
</file>