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9AF2" w14:textId="2D425022" w:rsidR="00400E72" w:rsidRPr="009716B7" w:rsidRDefault="001952A5" w:rsidP="00400E72">
      <w:pPr>
        <w:rPr>
          <w:rFonts w:ascii="SassoonPrimaryInfant" w:hAnsi="SassoonPrimaryInfant"/>
          <w:b/>
          <w:kern w:val="2"/>
          <w:sz w:val="28"/>
          <w:szCs w:val="28"/>
          <w:u w:val="single"/>
        </w:rPr>
      </w:pPr>
      <w:r w:rsidRPr="009716B7">
        <w:rPr>
          <w:rFonts w:ascii="SassoonPrimaryInfant" w:hAnsi="SassoonPrimaryInfant"/>
          <w:noProof/>
          <w:kern w:val="2"/>
        </w:rPr>
        <w:drawing>
          <wp:anchor distT="0" distB="0" distL="114300" distR="114300" simplePos="0" relativeHeight="251659264" behindDoc="1" locked="0" layoutInCell="1" allowOverlap="1" wp14:anchorId="3862189C" wp14:editId="6252E37B">
            <wp:simplePos x="0" y="0"/>
            <wp:positionH relativeFrom="margin">
              <wp:posOffset>-368135</wp:posOffset>
            </wp:positionH>
            <wp:positionV relativeFrom="paragraph">
              <wp:posOffset>7340</wp:posOffset>
            </wp:positionV>
            <wp:extent cx="617220" cy="617220"/>
            <wp:effectExtent l="0" t="0" r="0" b="0"/>
            <wp:wrapTight wrapText="bothSides">
              <wp:wrapPolygon edited="0">
                <wp:start x="7333" y="0"/>
                <wp:lineTo x="0" y="3333"/>
                <wp:lineTo x="0" y="16000"/>
                <wp:lineTo x="6000" y="20667"/>
                <wp:lineTo x="14667" y="20667"/>
                <wp:lineTo x="16667" y="20000"/>
                <wp:lineTo x="20667" y="13333"/>
                <wp:lineTo x="20667" y="6667"/>
                <wp:lineTo x="16667" y="667"/>
                <wp:lineTo x="12667" y="0"/>
                <wp:lineTo x="73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72"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 xml:space="preserve">Sir Alexander Fleming </w:t>
      </w:r>
      <w:r w:rsidR="00CE627D"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 xml:space="preserve">Nursery and </w:t>
      </w:r>
      <w:r w:rsidR="00400E72"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 xml:space="preserve">Primary School </w:t>
      </w:r>
    </w:p>
    <w:p w14:paraId="2C5AEF83" w14:textId="53F1B8BE" w:rsidR="00AA56AE" w:rsidRPr="009716B7" w:rsidRDefault="00400E72" w:rsidP="00400E72">
      <w:pPr>
        <w:rPr>
          <w:rFonts w:ascii="SassoonPrimaryInfant" w:hAnsi="SassoonPrimaryInfant"/>
          <w:b/>
          <w:kern w:val="2"/>
          <w:sz w:val="28"/>
          <w:szCs w:val="28"/>
        </w:rPr>
      </w:pPr>
      <w:r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>Curriculum Overview for the Academic Year: 202</w:t>
      </w:r>
      <w:r w:rsidR="00CE627D"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 xml:space="preserve">3 </w:t>
      </w:r>
      <w:r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>-</w:t>
      </w:r>
      <w:r w:rsidR="00CE627D"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 xml:space="preserve"> </w:t>
      </w:r>
      <w:r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>202</w:t>
      </w:r>
      <w:r w:rsidR="00CE627D"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>4</w:t>
      </w:r>
      <w:r w:rsidRPr="009716B7">
        <w:rPr>
          <w:rFonts w:ascii="SassoonPrimaryInfant" w:hAnsi="SassoonPrimaryInfant"/>
          <w:b/>
          <w:kern w:val="2"/>
          <w:sz w:val="28"/>
          <w:szCs w:val="28"/>
        </w:rPr>
        <w:tab/>
        <w:t xml:space="preserve">                                 </w:t>
      </w:r>
      <w:r w:rsidR="00F9718B" w:rsidRPr="009716B7">
        <w:rPr>
          <w:rFonts w:ascii="SassoonPrimaryInfant" w:hAnsi="SassoonPrimaryInfant"/>
          <w:b/>
          <w:kern w:val="2"/>
          <w:sz w:val="28"/>
          <w:szCs w:val="28"/>
        </w:rPr>
        <w:t xml:space="preserve">                        </w:t>
      </w:r>
      <w:r w:rsidR="009716B7">
        <w:rPr>
          <w:rFonts w:ascii="SassoonPrimaryInfant" w:hAnsi="SassoonPrimaryInfant"/>
          <w:b/>
          <w:kern w:val="2"/>
          <w:sz w:val="28"/>
          <w:szCs w:val="28"/>
        </w:rPr>
        <w:t xml:space="preserve">         </w:t>
      </w:r>
      <w:r w:rsidRPr="009716B7">
        <w:rPr>
          <w:rFonts w:ascii="SassoonPrimaryInfant" w:hAnsi="SassoonPrimaryInfant"/>
          <w:b/>
          <w:kern w:val="2"/>
          <w:sz w:val="28"/>
          <w:szCs w:val="28"/>
          <w:u w:val="single"/>
        </w:rPr>
        <w:t>Year 3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633"/>
        <w:gridCol w:w="2374"/>
        <w:gridCol w:w="2374"/>
        <w:gridCol w:w="2374"/>
        <w:gridCol w:w="2374"/>
        <w:gridCol w:w="2374"/>
        <w:gridCol w:w="2374"/>
      </w:tblGrid>
      <w:tr w:rsidR="008A6557" w:rsidRPr="009716B7" w14:paraId="02A2D1F3" w14:textId="77777777" w:rsidTr="000003CA">
        <w:trPr>
          <w:trHeight w:val="356"/>
        </w:trPr>
        <w:tc>
          <w:tcPr>
            <w:tcW w:w="1633" w:type="dxa"/>
            <w:shd w:val="clear" w:color="auto" w:fill="FFFFFF" w:themeFill="background1"/>
          </w:tcPr>
          <w:p w14:paraId="5FEA60FB" w14:textId="48DA5594" w:rsidR="00AA56AE" w:rsidRPr="009716B7" w:rsidRDefault="00AA56AE" w:rsidP="000003CA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Class 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Topic</w:t>
            </w:r>
          </w:p>
        </w:tc>
        <w:tc>
          <w:tcPr>
            <w:tcW w:w="4748" w:type="dxa"/>
            <w:gridSpan w:val="2"/>
            <w:shd w:val="clear" w:color="auto" w:fill="FFFFFF" w:themeFill="background1"/>
          </w:tcPr>
          <w:p w14:paraId="03F85FA0" w14:textId="77777777" w:rsidR="00AA56AE" w:rsidRPr="009716B7" w:rsidRDefault="002C4770" w:rsidP="000003CA">
            <w:pPr>
              <w:jc w:val="center"/>
              <w:rPr>
                <w:rFonts w:ascii="SassoonPrimaryInfant" w:hAnsi="SassoonPrimaryInfant"/>
                <w:b/>
                <w:color w:val="0070C0"/>
                <w:kern w:val="2"/>
                <w:sz w:val="36"/>
                <w:szCs w:val="36"/>
              </w:rPr>
            </w:pPr>
            <w:r w:rsidRPr="009716B7">
              <w:rPr>
                <w:rFonts w:ascii="SassoonPrimaryInfant" w:hAnsi="SassoonPrimaryInfant"/>
                <w:b/>
                <w:color w:val="0070C0"/>
                <w:kern w:val="2"/>
                <w:sz w:val="36"/>
                <w:szCs w:val="36"/>
              </w:rPr>
              <w:t xml:space="preserve">We will rock you! </w:t>
            </w:r>
          </w:p>
          <w:p w14:paraId="3D9763FC" w14:textId="56DC0859" w:rsidR="002C4770" w:rsidRPr="009716B7" w:rsidRDefault="002C4770" w:rsidP="000003CA">
            <w:pPr>
              <w:jc w:val="center"/>
              <w:rPr>
                <w:rFonts w:ascii="SassoonPrimaryInfant" w:hAnsi="SassoonPrimaryInfant"/>
                <w:b/>
                <w:color w:val="0070C0"/>
                <w:kern w:val="2"/>
                <w:sz w:val="36"/>
                <w:szCs w:val="36"/>
              </w:rPr>
            </w:pPr>
            <w:r w:rsidRPr="009716B7">
              <w:rPr>
                <w:rFonts w:ascii="SassoonPrimaryInfant" w:hAnsi="SassoonPrimaryInfant"/>
                <w:b/>
                <w:color w:val="0070C0"/>
                <w:kern w:val="2"/>
                <w:sz w:val="36"/>
                <w:szCs w:val="36"/>
              </w:rPr>
              <w:t>(Stone Age)</w:t>
            </w:r>
          </w:p>
        </w:tc>
        <w:tc>
          <w:tcPr>
            <w:tcW w:w="4748" w:type="dxa"/>
            <w:gridSpan w:val="2"/>
            <w:shd w:val="clear" w:color="auto" w:fill="FFFFFF" w:themeFill="background1"/>
          </w:tcPr>
          <w:p w14:paraId="520EF81D" w14:textId="3E68B187" w:rsidR="00AA56AE" w:rsidRPr="009716B7" w:rsidRDefault="002C4770" w:rsidP="000003CA">
            <w:pPr>
              <w:jc w:val="center"/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</w:pPr>
            <w:r w:rsidRPr="009716B7"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  <w:t>A t</w:t>
            </w:r>
            <w:r w:rsidR="00725254" w:rsidRPr="009716B7"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  <w:t>r</w:t>
            </w:r>
            <w:r w:rsidRPr="009716B7"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  <w:t xml:space="preserve">opical </w:t>
            </w:r>
            <w:r w:rsidR="00F9718B" w:rsidRPr="009716B7"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  <w:t>R</w:t>
            </w:r>
            <w:r w:rsidRPr="009716B7"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  <w:t>ainforest</w:t>
            </w:r>
            <w:r w:rsidR="00F9718B" w:rsidRPr="009716B7">
              <w:rPr>
                <w:rFonts w:ascii="SassoonPrimaryInfant" w:hAnsi="SassoonPrimaryInfant"/>
                <w:b/>
                <w:color w:val="00B050"/>
                <w:kern w:val="2"/>
                <w:sz w:val="36"/>
                <w:szCs w:val="36"/>
              </w:rPr>
              <w:t xml:space="preserve"> </w:t>
            </w:r>
          </w:p>
          <w:p w14:paraId="73E39C7A" w14:textId="1B9AC79C" w:rsidR="002C4770" w:rsidRPr="009716B7" w:rsidRDefault="002C4770" w:rsidP="000003CA">
            <w:pPr>
              <w:jc w:val="center"/>
              <w:rPr>
                <w:rFonts w:ascii="SassoonPrimaryInfant" w:hAnsi="SassoonPrimaryInfant"/>
                <w:b/>
                <w:color w:val="0070C0"/>
                <w:kern w:val="2"/>
                <w:sz w:val="36"/>
                <w:szCs w:val="36"/>
              </w:rPr>
            </w:pPr>
          </w:p>
        </w:tc>
        <w:tc>
          <w:tcPr>
            <w:tcW w:w="4748" w:type="dxa"/>
            <w:gridSpan w:val="2"/>
            <w:shd w:val="clear" w:color="auto" w:fill="FFFFFF" w:themeFill="background1"/>
          </w:tcPr>
          <w:p w14:paraId="7DF6DDAB" w14:textId="546BDE30" w:rsidR="00AA56AE" w:rsidRPr="009716B7" w:rsidRDefault="00F9718B" w:rsidP="000003CA">
            <w:pPr>
              <w:jc w:val="center"/>
              <w:rPr>
                <w:rFonts w:ascii="SassoonPrimaryInfant" w:hAnsi="SassoonPrimaryInfant"/>
                <w:b/>
                <w:color w:val="0070C0"/>
                <w:kern w:val="2"/>
                <w:sz w:val="36"/>
                <w:szCs w:val="36"/>
              </w:rPr>
            </w:pPr>
            <w:r w:rsidRPr="009716B7">
              <w:rPr>
                <w:rFonts w:ascii="SassoonPrimaryInfant" w:hAnsi="SassoonPrimaryInfant"/>
                <w:b/>
                <w:color w:val="FF0000"/>
                <w:kern w:val="2"/>
                <w:sz w:val="36"/>
                <w:szCs w:val="36"/>
              </w:rPr>
              <w:t>The Egyptians</w:t>
            </w:r>
          </w:p>
        </w:tc>
      </w:tr>
      <w:tr w:rsidR="008A6557" w:rsidRPr="009716B7" w14:paraId="22B261E7" w14:textId="77777777" w:rsidTr="000003CA">
        <w:tc>
          <w:tcPr>
            <w:tcW w:w="1633" w:type="dxa"/>
          </w:tcPr>
          <w:p w14:paraId="3B5D0F40" w14:textId="77777777" w:rsidR="000E5049" w:rsidRPr="009716B7" w:rsidRDefault="000E5049" w:rsidP="000E5049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Subject area</w:t>
            </w:r>
          </w:p>
        </w:tc>
        <w:tc>
          <w:tcPr>
            <w:tcW w:w="2374" w:type="dxa"/>
          </w:tcPr>
          <w:p w14:paraId="7C5B298A" w14:textId="493414C9" w:rsidR="000E5049" w:rsidRPr="009716B7" w:rsidRDefault="000E5049" w:rsidP="000E5049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AUTUMN TERM 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1</w:t>
            </w:r>
          </w:p>
          <w:p w14:paraId="7C1ED806" w14:textId="15257059" w:rsidR="000E5049" w:rsidRPr="009716B7" w:rsidRDefault="000E5049" w:rsidP="008A6557">
            <w:pPr>
              <w:rPr>
                <w:rFonts w:ascii="SassoonPrimaryInfant" w:hAnsi="SassoonPrimaryInfant"/>
                <w:b/>
                <w:kern w:val="2"/>
                <w:sz w:val="20"/>
                <w:szCs w:val="20"/>
              </w:rPr>
            </w:pPr>
          </w:p>
        </w:tc>
        <w:tc>
          <w:tcPr>
            <w:tcW w:w="2374" w:type="dxa"/>
          </w:tcPr>
          <w:p w14:paraId="465263DA" w14:textId="0510D8C0" w:rsidR="000E5049" w:rsidRPr="009716B7" w:rsidRDefault="000E5049" w:rsidP="008A6557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AUTUMN TERM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 2</w:t>
            </w:r>
          </w:p>
        </w:tc>
        <w:tc>
          <w:tcPr>
            <w:tcW w:w="2374" w:type="dxa"/>
          </w:tcPr>
          <w:p w14:paraId="61CD7DD5" w14:textId="73180441" w:rsidR="000E5049" w:rsidRPr="009716B7" w:rsidRDefault="000E5049" w:rsidP="008A6557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SPRING TERM 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2374" w:type="dxa"/>
          </w:tcPr>
          <w:p w14:paraId="236133D7" w14:textId="31FEE68C" w:rsidR="000E5049" w:rsidRPr="009716B7" w:rsidRDefault="000E5049" w:rsidP="008A6557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SPRING TERM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 2</w:t>
            </w:r>
          </w:p>
        </w:tc>
        <w:tc>
          <w:tcPr>
            <w:tcW w:w="2374" w:type="dxa"/>
          </w:tcPr>
          <w:p w14:paraId="630E8250" w14:textId="070BB67D" w:rsidR="000E5049" w:rsidRPr="009716B7" w:rsidRDefault="000E5049" w:rsidP="008A6557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SUMMER TERM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 1</w:t>
            </w:r>
          </w:p>
        </w:tc>
        <w:tc>
          <w:tcPr>
            <w:tcW w:w="2374" w:type="dxa"/>
          </w:tcPr>
          <w:p w14:paraId="3EAA34A5" w14:textId="069B3954" w:rsidR="000E5049" w:rsidRPr="009716B7" w:rsidRDefault="000E5049" w:rsidP="008A6557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SUMMER TERM</w:t>
            </w:r>
            <w:r w:rsidR="008A6557"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 xml:space="preserve"> 2</w:t>
            </w:r>
          </w:p>
        </w:tc>
      </w:tr>
      <w:tr w:rsidR="008A6557" w:rsidRPr="009716B7" w14:paraId="33445683" w14:textId="77777777" w:rsidTr="000003CA">
        <w:tc>
          <w:tcPr>
            <w:tcW w:w="1633" w:type="dxa"/>
          </w:tcPr>
          <w:p w14:paraId="3062AB18" w14:textId="77777777" w:rsidR="00AA56AE" w:rsidRPr="009716B7" w:rsidRDefault="00AA56AE" w:rsidP="000003CA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ENGLISH</w:t>
            </w:r>
          </w:p>
          <w:p w14:paraId="544A78D5" w14:textId="77777777" w:rsidR="00AA56AE" w:rsidRPr="009716B7" w:rsidRDefault="00AA56AE" w:rsidP="000003CA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</w:p>
        </w:tc>
        <w:tc>
          <w:tcPr>
            <w:tcW w:w="2374" w:type="dxa"/>
          </w:tcPr>
          <w:p w14:paraId="64ADD7DC" w14:textId="0AD596B8" w:rsidR="00F9718B" w:rsidRPr="009716B7" w:rsidRDefault="00F9718B" w:rsidP="00083E9F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Narrative: Stories on a Theme</w:t>
            </w:r>
          </w:p>
          <w:p w14:paraId="185CC8DD" w14:textId="3F03C5AB" w:rsidR="00083E9F" w:rsidRPr="009716B7" w:rsidRDefault="00F9718B" w:rsidP="00083E9F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Acrostic Poems</w:t>
            </w:r>
          </w:p>
          <w:p w14:paraId="5950565B" w14:textId="0007D4A6" w:rsidR="00083E9F" w:rsidRPr="009716B7" w:rsidRDefault="00F9718B" w:rsidP="00B53C3D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Non-Fiction: Instructions</w:t>
            </w:r>
          </w:p>
          <w:p w14:paraId="480A574C" w14:textId="0AF16091" w:rsidR="001B3A95" w:rsidRPr="009716B7" w:rsidRDefault="001B3A95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5CA575C" w14:textId="01F21DEF" w:rsidR="001B3A95" w:rsidRPr="009716B7" w:rsidRDefault="00F9718B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Non-Fiction: Non-Chronological Reports</w:t>
            </w:r>
          </w:p>
          <w:p w14:paraId="4FC3E93B" w14:textId="32694900" w:rsidR="00083E9F" w:rsidRPr="009716B7" w:rsidRDefault="00083E9F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Narrative</w:t>
            </w:r>
            <w:r w:rsidR="00F9718B"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: Picture Books</w:t>
            </w:r>
          </w:p>
        </w:tc>
        <w:tc>
          <w:tcPr>
            <w:tcW w:w="2374" w:type="dxa"/>
          </w:tcPr>
          <w:p w14:paraId="5E205BD7" w14:textId="230DCBD9" w:rsidR="00083E9F" w:rsidRPr="009716B7" w:rsidRDefault="00B53C3D" w:rsidP="000003CA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Poems on a theme</w:t>
            </w:r>
          </w:p>
          <w:p w14:paraId="29D7687B" w14:textId="3A531036" w:rsidR="00285B87" w:rsidRPr="009716B7" w:rsidRDefault="00083E9F" w:rsidP="00B53C3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Narrative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</w:t>
            </w:r>
            <w:r w:rsidR="00B53C3D"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Tales from around the world</w:t>
            </w:r>
          </w:p>
        </w:tc>
        <w:tc>
          <w:tcPr>
            <w:tcW w:w="2374" w:type="dxa"/>
          </w:tcPr>
          <w:p w14:paraId="49BA4897" w14:textId="03EA5AC5" w:rsidR="00083E9F" w:rsidRPr="009716B7" w:rsidRDefault="00083E9F" w:rsidP="000003CA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Non</w:t>
            </w:r>
            <w:r w:rsidR="00B53C3D"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-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Fiction</w:t>
            </w:r>
            <w:r w:rsidR="00B53C3D"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: 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Explanation </w:t>
            </w:r>
          </w:p>
          <w:p w14:paraId="47D00DAD" w14:textId="6ED74F41" w:rsidR="00B67EA8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Narrative: </w:t>
            </w:r>
            <w:r w:rsidR="00083E9F"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Classic Fiction</w:t>
            </w:r>
          </w:p>
        </w:tc>
        <w:tc>
          <w:tcPr>
            <w:tcW w:w="2374" w:type="dxa"/>
          </w:tcPr>
          <w:p w14:paraId="277DA895" w14:textId="3FEC2AEF" w:rsidR="008A6557" w:rsidRPr="009716B7" w:rsidRDefault="008A6557" w:rsidP="00B53C3D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Poetry</w:t>
            </w:r>
            <w:r w:rsidR="00B53C3D"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: Shape Poems</w:t>
            </w:r>
          </w:p>
          <w:p w14:paraId="4785A560" w14:textId="717C9089" w:rsidR="00285B87" w:rsidRPr="009716B7" w:rsidRDefault="008A6557" w:rsidP="00B53C3D">
            <w:pPr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Fiction</w:t>
            </w:r>
            <w:r w:rsidR="00B53C3D"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: Traditional Tales (alternatives)</w:t>
            </w:r>
          </w:p>
          <w:p w14:paraId="13A97B45" w14:textId="285DC515" w:rsidR="008A6557" w:rsidRPr="009716B7" w:rsidRDefault="008A6557" w:rsidP="004B0C55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Stories on a Theme</w:t>
            </w:r>
          </w:p>
        </w:tc>
        <w:tc>
          <w:tcPr>
            <w:tcW w:w="2374" w:type="dxa"/>
          </w:tcPr>
          <w:p w14:paraId="09FA52A6" w14:textId="5A85CE12" w:rsidR="00285B87" w:rsidRPr="009716B7" w:rsidRDefault="008A6557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Non-Fiction</w:t>
            </w:r>
            <w:r w:rsidR="00B53C3D"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 xml:space="preserve">: </w:t>
            </w:r>
          </w:p>
          <w:p w14:paraId="48A92B76" w14:textId="2533E166" w:rsidR="008A6557" w:rsidRPr="009716B7" w:rsidRDefault="00083E9F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Inform</w:t>
            </w:r>
            <w:r w:rsidR="00B53C3D"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ation Text</w:t>
            </w:r>
          </w:p>
          <w:p w14:paraId="02325140" w14:textId="1F288228" w:rsidR="008A6557" w:rsidRPr="009716B7" w:rsidRDefault="008A6557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</w:p>
          <w:p w14:paraId="7015EB8E" w14:textId="2EE771DC" w:rsidR="008A6557" w:rsidRPr="009716B7" w:rsidRDefault="008A6557" w:rsidP="000003CA">
            <w:pPr>
              <w:jc w:val="center"/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Fiction</w:t>
            </w:r>
            <w:r w:rsidR="00B53C3D" w:rsidRPr="009716B7"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  <w:t>: Modern Fiction</w:t>
            </w:r>
          </w:p>
          <w:p w14:paraId="67EABC3D" w14:textId="525ADA20" w:rsidR="008A6557" w:rsidRPr="009716B7" w:rsidRDefault="008A6557" w:rsidP="00B53C3D">
            <w:pPr>
              <w:rPr>
                <w:rFonts w:ascii="SassoonPrimaryInfant" w:hAnsi="SassoonPrimaryInfant"/>
                <w:bCs/>
                <w:kern w:val="2"/>
                <w:sz w:val="20"/>
                <w:szCs w:val="20"/>
              </w:rPr>
            </w:pPr>
          </w:p>
        </w:tc>
      </w:tr>
      <w:tr w:rsidR="008A6557" w:rsidRPr="009716B7" w14:paraId="00A21C62" w14:textId="77777777" w:rsidTr="000003CA">
        <w:tc>
          <w:tcPr>
            <w:tcW w:w="1633" w:type="dxa"/>
          </w:tcPr>
          <w:p w14:paraId="5FB7BE13" w14:textId="77777777" w:rsidR="00AA56AE" w:rsidRPr="009716B7" w:rsidRDefault="00AA56AE" w:rsidP="000003CA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Quality Texts</w:t>
            </w:r>
          </w:p>
        </w:tc>
        <w:tc>
          <w:tcPr>
            <w:tcW w:w="4748" w:type="dxa"/>
            <w:gridSpan w:val="2"/>
          </w:tcPr>
          <w:p w14:paraId="1E4E350C" w14:textId="1FEF4B5F" w:rsidR="002C4770" w:rsidRPr="009716B7" w:rsidRDefault="001B3A95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.</w:t>
            </w:r>
            <w:r w:rsidR="002C4770"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 xml:space="preserve"> Stone Age Boy!</w:t>
            </w:r>
          </w:p>
          <w:p w14:paraId="3A2B331C" w14:textId="175ABEAD" w:rsidR="00B53C3D" w:rsidRPr="009716B7" w:rsidRDefault="00B53C3D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Ug boy genius of the Stone Age</w:t>
            </w:r>
          </w:p>
          <w:p w14:paraId="3418DCF4" w14:textId="17129810" w:rsidR="004B0C55" w:rsidRPr="009716B7" w:rsidRDefault="004B0C55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Stig of the Dump</w:t>
            </w:r>
          </w:p>
          <w:p w14:paraId="3F604FCA" w14:textId="19F35D02" w:rsidR="004B0C55" w:rsidRPr="009716B7" w:rsidRDefault="004B0C55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Rocks and Minerals (DK)</w:t>
            </w:r>
          </w:p>
          <w:p w14:paraId="2843C801" w14:textId="6D26FFC0" w:rsidR="004B0C55" w:rsidRPr="009716B7" w:rsidRDefault="004B0C55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Savage Stone Age</w:t>
            </w:r>
          </w:p>
          <w:p w14:paraId="023E22D6" w14:textId="1274F2DE" w:rsidR="00AA56AE" w:rsidRPr="009716B7" w:rsidRDefault="00F9718B" w:rsidP="00F9718B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The Secrets of Stone</w:t>
            </w:r>
            <w:r w:rsidR="00B53C3D"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 xml:space="preserve"> </w:t>
            </w: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Henge</w:t>
            </w:r>
          </w:p>
          <w:p w14:paraId="4E82A07E" w14:textId="00D755B6" w:rsidR="00B53C3D" w:rsidRPr="009716B7" w:rsidRDefault="00B53C3D" w:rsidP="00F9718B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How to wash a Woolly Mammoth</w:t>
            </w:r>
          </w:p>
          <w:p w14:paraId="012425A7" w14:textId="34F7DC73" w:rsidR="00F9718B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Tuesday</w:t>
            </w:r>
          </w:p>
          <w:p w14:paraId="2703BA9E" w14:textId="2A94DEE8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Bow-Tie Pasta (poems)</w:t>
            </w:r>
          </w:p>
        </w:tc>
        <w:tc>
          <w:tcPr>
            <w:tcW w:w="4748" w:type="dxa"/>
            <w:gridSpan w:val="2"/>
          </w:tcPr>
          <w:p w14:paraId="4882F531" w14:textId="717996C0" w:rsidR="004B0C55" w:rsidRPr="009716B7" w:rsidRDefault="004B0C55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The Minpins</w:t>
            </w:r>
          </w:p>
          <w:p w14:paraId="7308B1E7" w14:textId="32CB5220" w:rsidR="004B0C55" w:rsidRPr="009716B7" w:rsidRDefault="004B0C55" w:rsidP="002C477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Old Enough to Save the Planet</w:t>
            </w:r>
          </w:p>
          <w:p w14:paraId="0E2029FA" w14:textId="4AA0D1F7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Where the forest meets the sea</w:t>
            </w:r>
          </w:p>
          <w:p w14:paraId="16A3DF7A" w14:textId="03F7B7A8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Where the Wild Things are</w:t>
            </w:r>
          </w:p>
          <w:p w14:paraId="1CDC7D02" w14:textId="77777777" w:rsidR="00710239" w:rsidRPr="009716B7" w:rsidRDefault="002C4770" w:rsidP="004B0C55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 xml:space="preserve">The Great Kapok Tree. </w:t>
            </w:r>
            <w:r w:rsidR="00710239"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 xml:space="preserve"> </w:t>
            </w:r>
          </w:p>
          <w:p w14:paraId="3C0971ED" w14:textId="77777777" w:rsidR="00B53C3D" w:rsidRPr="009716B7" w:rsidRDefault="00B53C3D" w:rsidP="004B0C55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All the way down: Amazon Rainforest</w:t>
            </w:r>
          </w:p>
          <w:p w14:paraId="3354F690" w14:textId="77777777" w:rsidR="00B53C3D" w:rsidRPr="009716B7" w:rsidRDefault="00B53C3D" w:rsidP="004B0C55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The Enormous Crocodile</w:t>
            </w:r>
          </w:p>
          <w:p w14:paraId="551AFF76" w14:textId="35BC3CEA" w:rsidR="00B53C3D" w:rsidRPr="009716B7" w:rsidRDefault="00B53C3D" w:rsidP="004B0C55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</w:p>
        </w:tc>
        <w:tc>
          <w:tcPr>
            <w:tcW w:w="4748" w:type="dxa"/>
            <w:gridSpan w:val="2"/>
          </w:tcPr>
          <w:p w14:paraId="2F46DA7E" w14:textId="77777777" w:rsidR="004B0C55" w:rsidRPr="009716B7" w:rsidRDefault="00B53C3D" w:rsidP="00037F9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Marcy and the Riddle of the Sphinx</w:t>
            </w:r>
          </w:p>
          <w:p w14:paraId="03BA2089" w14:textId="77777777" w:rsidR="00B53C3D" w:rsidRPr="009716B7" w:rsidRDefault="00B53C3D" w:rsidP="00037F90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 xml:space="preserve">Apes to Zebras </w:t>
            </w:r>
            <w:r w:rsidRPr="009716B7">
              <w:rPr>
                <w:rFonts w:ascii="SassoonPrimaryInfant" w:hAnsi="SassoonPrimaryInfant" w:cs="Courier New"/>
                <w:kern w:val="2"/>
                <w:sz w:val="18"/>
                <w:szCs w:val="18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 xml:space="preserve"> Shape Poems</w:t>
            </w:r>
          </w:p>
          <w:p w14:paraId="07253251" w14:textId="77777777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The Egyptian Cinderella</w:t>
            </w:r>
          </w:p>
          <w:p w14:paraId="65DFCAFF" w14:textId="77777777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Cinderella (comparative)</w:t>
            </w:r>
          </w:p>
          <w:p w14:paraId="2EE66D17" w14:textId="77777777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Great Women who changed the World</w:t>
            </w:r>
          </w:p>
          <w:p w14:paraId="59EE0E63" w14:textId="60EBA50E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Dolphin Boy</w:t>
            </w:r>
          </w:p>
          <w:p w14:paraId="07C73753" w14:textId="2B93052A" w:rsidR="00B53C3D" w:rsidRPr="009716B7" w:rsidRDefault="00B53C3D" w:rsidP="00B53C3D">
            <w:pPr>
              <w:jc w:val="center"/>
              <w:rPr>
                <w:rFonts w:ascii="SassoonPrimaryInfant" w:hAnsi="SassoonPrimaryInfant"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kern w:val="2"/>
                <w:sz w:val="18"/>
                <w:szCs w:val="18"/>
              </w:rPr>
              <w:t>The Sandman</w:t>
            </w:r>
          </w:p>
        </w:tc>
      </w:tr>
      <w:tr w:rsidR="008A6557" w:rsidRPr="009716B7" w14:paraId="327AD361" w14:textId="77777777" w:rsidTr="0006720C">
        <w:tc>
          <w:tcPr>
            <w:tcW w:w="1633" w:type="dxa"/>
          </w:tcPr>
          <w:p w14:paraId="66279C0A" w14:textId="77777777" w:rsidR="00B67EA8" w:rsidRPr="009716B7" w:rsidRDefault="00B67EA8" w:rsidP="000003CA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MATHEMATICS</w:t>
            </w:r>
          </w:p>
        </w:tc>
        <w:tc>
          <w:tcPr>
            <w:tcW w:w="2374" w:type="dxa"/>
          </w:tcPr>
          <w:p w14:paraId="0E386C0C" w14:textId="77777777" w:rsidR="00B67EA8" w:rsidRPr="009716B7" w:rsidRDefault="00B67EA8" w:rsidP="000003CA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Place Value </w:t>
            </w:r>
          </w:p>
          <w:p w14:paraId="189A0D91" w14:textId="3D0FC0E9" w:rsidR="00B67EA8" w:rsidRPr="009716B7" w:rsidRDefault="00B67EA8" w:rsidP="000003CA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374" w:type="dxa"/>
          </w:tcPr>
          <w:p w14:paraId="78001E76" w14:textId="77777777" w:rsidR="00B67EA8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Addition and Subtraction </w:t>
            </w:r>
          </w:p>
          <w:p w14:paraId="69074220" w14:textId="2B4C014E" w:rsidR="008F025D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2374" w:type="dxa"/>
          </w:tcPr>
          <w:p w14:paraId="62F3C6B6" w14:textId="42D1AD48" w:rsidR="00B67EA8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Multiplication and Division</w:t>
            </w:r>
          </w:p>
          <w:p w14:paraId="23995BE6" w14:textId="00F189AA" w:rsidR="008F025D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Money</w:t>
            </w:r>
          </w:p>
          <w:p w14:paraId="0C6948E2" w14:textId="4D3ADE74" w:rsidR="008F025D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Statistics</w:t>
            </w:r>
          </w:p>
        </w:tc>
        <w:tc>
          <w:tcPr>
            <w:tcW w:w="2374" w:type="dxa"/>
          </w:tcPr>
          <w:p w14:paraId="462E8A45" w14:textId="77777777" w:rsidR="00B67EA8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Length and Perimeter </w:t>
            </w:r>
          </w:p>
          <w:p w14:paraId="5680A648" w14:textId="6DC234DC" w:rsidR="008F025D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Fractions </w:t>
            </w:r>
          </w:p>
        </w:tc>
        <w:tc>
          <w:tcPr>
            <w:tcW w:w="2374" w:type="dxa"/>
          </w:tcPr>
          <w:p w14:paraId="0451046D" w14:textId="77777777" w:rsidR="00B67EA8" w:rsidRPr="009716B7" w:rsidRDefault="008F025D" w:rsidP="000003CA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Fractions </w:t>
            </w:r>
          </w:p>
          <w:p w14:paraId="2077FE23" w14:textId="6D1FEC5E" w:rsidR="008F025D" w:rsidRPr="009716B7" w:rsidRDefault="008F025D" w:rsidP="000003CA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Time </w:t>
            </w:r>
          </w:p>
        </w:tc>
        <w:tc>
          <w:tcPr>
            <w:tcW w:w="2374" w:type="dxa"/>
          </w:tcPr>
          <w:p w14:paraId="045A7F9A" w14:textId="77777777" w:rsidR="008F025D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Properties of shape </w:t>
            </w:r>
          </w:p>
          <w:p w14:paraId="365D405C" w14:textId="1BFE25EC" w:rsidR="008F025D" w:rsidRPr="009716B7" w:rsidRDefault="008F025D" w:rsidP="008F025D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Mass and Capacity </w:t>
            </w:r>
          </w:p>
        </w:tc>
      </w:tr>
      <w:tr w:rsidR="002C4770" w:rsidRPr="009716B7" w14:paraId="5DE025DD" w14:textId="77777777" w:rsidTr="004A6661">
        <w:tc>
          <w:tcPr>
            <w:tcW w:w="1633" w:type="dxa"/>
          </w:tcPr>
          <w:p w14:paraId="2D0BEE6E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SCIENCE</w:t>
            </w:r>
          </w:p>
        </w:tc>
        <w:tc>
          <w:tcPr>
            <w:tcW w:w="2374" w:type="dxa"/>
          </w:tcPr>
          <w:p w14:paraId="00879E52" w14:textId="11F1A62D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Rocks</w:t>
            </w:r>
          </w:p>
        </w:tc>
        <w:tc>
          <w:tcPr>
            <w:tcW w:w="2374" w:type="dxa"/>
          </w:tcPr>
          <w:p w14:paraId="27210031" w14:textId="77777777" w:rsidR="002C4770" w:rsidRPr="009716B7" w:rsidRDefault="00B53C3D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Investigation Focus</w:t>
            </w:r>
          </w:p>
          <w:p w14:paraId="3DC6C2A9" w14:textId="0E8BE01A" w:rsidR="00DA11F7" w:rsidRPr="009716B7" w:rsidRDefault="00DA11F7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499D1D1" w14:textId="761E40BF" w:rsidR="002C4770" w:rsidRPr="009716B7" w:rsidRDefault="002C4770" w:rsidP="002C4770">
            <w:pPr>
              <w:spacing w:after="100" w:afterAutospacing="1"/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374" w:type="dxa"/>
          </w:tcPr>
          <w:p w14:paraId="0D2698ED" w14:textId="5AA7E0A6" w:rsidR="002C4770" w:rsidRPr="009716B7" w:rsidRDefault="000861B6" w:rsidP="002C4770">
            <w:pPr>
              <w:spacing w:after="100" w:afterAutospacing="1"/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Forces and Magnets</w:t>
            </w:r>
          </w:p>
        </w:tc>
        <w:tc>
          <w:tcPr>
            <w:tcW w:w="2374" w:type="dxa"/>
          </w:tcPr>
          <w:p w14:paraId="05420DFC" w14:textId="0931E842" w:rsidR="002C4770" w:rsidRPr="009716B7" w:rsidRDefault="000861B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Plants</w:t>
            </w:r>
          </w:p>
        </w:tc>
        <w:tc>
          <w:tcPr>
            <w:tcW w:w="2374" w:type="dxa"/>
          </w:tcPr>
          <w:p w14:paraId="1CC5732C" w14:textId="1ADE8DAB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Light</w:t>
            </w:r>
          </w:p>
        </w:tc>
      </w:tr>
      <w:tr w:rsidR="002C4770" w:rsidRPr="009716B7" w14:paraId="15056505" w14:textId="77777777" w:rsidTr="009C3B29">
        <w:tc>
          <w:tcPr>
            <w:tcW w:w="1633" w:type="dxa"/>
          </w:tcPr>
          <w:p w14:paraId="7B19890A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COMPUTING</w:t>
            </w:r>
          </w:p>
        </w:tc>
        <w:tc>
          <w:tcPr>
            <w:tcW w:w="2374" w:type="dxa"/>
          </w:tcPr>
          <w:p w14:paraId="5292C91B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E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Safety </w:t>
            </w:r>
          </w:p>
        </w:tc>
        <w:tc>
          <w:tcPr>
            <w:tcW w:w="2374" w:type="dxa"/>
          </w:tcPr>
          <w:p w14:paraId="1DAB4B35" w14:textId="4511C5A9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Computer Systems and Networks</w:t>
            </w:r>
          </w:p>
        </w:tc>
        <w:tc>
          <w:tcPr>
            <w:tcW w:w="2374" w:type="dxa"/>
          </w:tcPr>
          <w:p w14:paraId="5B7E9184" w14:textId="2B0103EF" w:rsidR="002C4770" w:rsidRPr="009716B7" w:rsidRDefault="002C4770" w:rsidP="002C4770">
            <w:pPr>
              <w:spacing w:after="100" w:afterAutospacing="1"/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Creating Media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Animation</w:t>
            </w:r>
          </w:p>
        </w:tc>
        <w:tc>
          <w:tcPr>
            <w:tcW w:w="2374" w:type="dxa"/>
          </w:tcPr>
          <w:p w14:paraId="4F70EC6C" w14:textId="32FBF20F" w:rsidR="002C4770" w:rsidRPr="009716B7" w:rsidRDefault="002C4770" w:rsidP="002C4770">
            <w:pPr>
              <w:spacing w:after="100" w:afterAutospacing="1"/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Creating Media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Publishing </w:t>
            </w:r>
          </w:p>
        </w:tc>
        <w:tc>
          <w:tcPr>
            <w:tcW w:w="2374" w:type="dxa"/>
          </w:tcPr>
          <w:p w14:paraId="36863511" w14:textId="3DF0F9FC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Data and Information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Branching Databases  </w:t>
            </w:r>
          </w:p>
        </w:tc>
        <w:tc>
          <w:tcPr>
            <w:tcW w:w="2374" w:type="dxa"/>
          </w:tcPr>
          <w:p w14:paraId="528FDDB8" w14:textId="678B2EC2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Programming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</w:t>
            </w:r>
          </w:p>
          <w:p w14:paraId="3A2ABF9B" w14:textId="0E59FECB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Sequencing in Music </w:t>
            </w:r>
          </w:p>
        </w:tc>
      </w:tr>
      <w:tr w:rsidR="002C4770" w:rsidRPr="009716B7" w14:paraId="0813EBD4" w14:textId="77777777" w:rsidTr="000003CA">
        <w:tc>
          <w:tcPr>
            <w:tcW w:w="1633" w:type="dxa"/>
          </w:tcPr>
          <w:p w14:paraId="0B011DC7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GEOGRAPHY</w:t>
            </w:r>
          </w:p>
        </w:tc>
        <w:tc>
          <w:tcPr>
            <w:tcW w:w="4748" w:type="dxa"/>
            <w:gridSpan w:val="2"/>
          </w:tcPr>
          <w:p w14:paraId="2991B17D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Settlements</w:t>
            </w:r>
          </w:p>
          <w:p w14:paraId="44E00E2B" w14:textId="5552C04E" w:rsidR="00DA11F7" w:rsidRPr="009716B7" w:rsidRDefault="00DA11F7" w:rsidP="00DA11F7">
            <w:pPr>
              <w:rPr>
                <w:rFonts w:ascii="SassoonPrimaryInfant" w:hAnsi="SassoonPrimaryInfant"/>
                <w:kern w:val="2"/>
                <w:sz w:val="20"/>
                <w:szCs w:val="20"/>
              </w:rPr>
            </w:pPr>
          </w:p>
        </w:tc>
        <w:tc>
          <w:tcPr>
            <w:tcW w:w="4748" w:type="dxa"/>
            <w:gridSpan w:val="2"/>
          </w:tcPr>
          <w:p w14:paraId="628C6E45" w14:textId="3A86D66A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Rainforests</w:t>
            </w:r>
          </w:p>
        </w:tc>
        <w:tc>
          <w:tcPr>
            <w:tcW w:w="4748" w:type="dxa"/>
            <w:gridSpan w:val="2"/>
          </w:tcPr>
          <w:p w14:paraId="406F476D" w14:textId="2ABE3ED6" w:rsidR="002C4770" w:rsidRPr="009716B7" w:rsidRDefault="00DA11F7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The River Nile</w:t>
            </w:r>
          </w:p>
        </w:tc>
      </w:tr>
      <w:tr w:rsidR="002C4770" w:rsidRPr="009716B7" w14:paraId="628FCB96" w14:textId="77777777" w:rsidTr="000003CA">
        <w:tc>
          <w:tcPr>
            <w:tcW w:w="1633" w:type="dxa"/>
          </w:tcPr>
          <w:p w14:paraId="7F4AE593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HISTORY</w:t>
            </w:r>
          </w:p>
        </w:tc>
        <w:tc>
          <w:tcPr>
            <w:tcW w:w="4748" w:type="dxa"/>
            <w:gridSpan w:val="2"/>
          </w:tcPr>
          <w:p w14:paraId="77563621" w14:textId="548E3E43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Stone Age </w:t>
            </w:r>
          </w:p>
        </w:tc>
        <w:tc>
          <w:tcPr>
            <w:tcW w:w="4748" w:type="dxa"/>
            <w:gridSpan w:val="2"/>
          </w:tcPr>
          <w:p w14:paraId="41678866" w14:textId="405F08EC" w:rsidR="00DA11F7" w:rsidRPr="009716B7" w:rsidRDefault="000861B6" w:rsidP="000861B6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Local study - River Severn</w:t>
            </w:r>
          </w:p>
        </w:tc>
        <w:tc>
          <w:tcPr>
            <w:tcW w:w="4748" w:type="dxa"/>
            <w:gridSpan w:val="2"/>
          </w:tcPr>
          <w:p w14:paraId="3BE886FF" w14:textId="1BAF5F2A" w:rsidR="002C4770" w:rsidRPr="009716B7" w:rsidRDefault="00DA11F7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The Egyptians</w:t>
            </w:r>
            <w:r w:rsidR="002C4770"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</w:t>
            </w:r>
          </w:p>
        </w:tc>
      </w:tr>
      <w:tr w:rsidR="002C4770" w:rsidRPr="009716B7" w14:paraId="1B24A094" w14:textId="77777777" w:rsidTr="000003CA">
        <w:tc>
          <w:tcPr>
            <w:tcW w:w="1633" w:type="dxa"/>
          </w:tcPr>
          <w:p w14:paraId="4182295C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ART AND DESIGN</w:t>
            </w:r>
          </w:p>
        </w:tc>
        <w:tc>
          <w:tcPr>
            <w:tcW w:w="4748" w:type="dxa"/>
            <w:gridSpan w:val="2"/>
          </w:tcPr>
          <w:p w14:paraId="39798F88" w14:textId="5F9FF791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Colour</w:t>
            </w:r>
          </w:p>
        </w:tc>
        <w:tc>
          <w:tcPr>
            <w:tcW w:w="4748" w:type="dxa"/>
            <w:gridSpan w:val="2"/>
          </w:tcPr>
          <w:p w14:paraId="07841779" w14:textId="744A2915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Pattern</w:t>
            </w:r>
          </w:p>
        </w:tc>
        <w:tc>
          <w:tcPr>
            <w:tcW w:w="4748" w:type="dxa"/>
            <w:gridSpan w:val="2"/>
          </w:tcPr>
          <w:p w14:paraId="71851FDF" w14:textId="26339ACA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Printing</w:t>
            </w:r>
          </w:p>
        </w:tc>
      </w:tr>
      <w:tr w:rsidR="000861B6" w:rsidRPr="009716B7" w14:paraId="5C90E851" w14:textId="77777777" w:rsidTr="00843483">
        <w:tc>
          <w:tcPr>
            <w:tcW w:w="1633" w:type="dxa"/>
          </w:tcPr>
          <w:p w14:paraId="67311D43" w14:textId="77777777" w:rsidR="000861B6" w:rsidRPr="009716B7" w:rsidRDefault="000861B6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DESIGN &amp; TECHNOLOGY</w:t>
            </w:r>
          </w:p>
        </w:tc>
        <w:tc>
          <w:tcPr>
            <w:tcW w:w="4748" w:type="dxa"/>
            <w:gridSpan w:val="2"/>
          </w:tcPr>
          <w:p w14:paraId="623C88D3" w14:textId="04551BDD" w:rsidR="000861B6" w:rsidRPr="009716B7" w:rsidRDefault="000861B6" w:rsidP="00DA11F7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Structures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Stone henge</w:t>
            </w:r>
          </w:p>
        </w:tc>
        <w:tc>
          <w:tcPr>
            <w:tcW w:w="4748" w:type="dxa"/>
            <w:gridSpan w:val="2"/>
          </w:tcPr>
          <w:p w14:paraId="4759FFA9" w14:textId="68587AF6" w:rsidR="000861B6" w:rsidRPr="009716B7" w:rsidRDefault="000861B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Pneumatics - rainforests</w:t>
            </w:r>
          </w:p>
        </w:tc>
        <w:tc>
          <w:tcPr>
            <w:tcW w:w="4748" w:type="dxa"/>
            <w:gridSpan w:val="2"/>
          </w:tcPr>
          <w:p w14:paraId="62B1DDA5" w14:textId="49C4070E" w:rsidR="000861B6" w:rsidRPr="009716B7" w:rsidRDefault="000861B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Textiles </w:t>
            </w:r>
            <w:r w:rsidRPr="009716B7">
              <w:rPr>
                <w:rFonts w:ascii="SassoonPrimaryInfant" w:hAnsi="SassoonPrimaryInfant" w:cs="Courier New"/>
                <w:kern w:val="2"/>
                <w:sz w:val="20"/>
                <w:szCs w:val="20"/>
              </w:rPr>
              <w:t>–</w:t>
            </w: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 Egyptian collars</w:t>
            </w:r>
          </w:p>
        </w:tc>
      </w:tr>
      <w:tr w:rsidR="002C4770" w:rsidRPr="009716B7" w14:paraId="644B8358" w14:textId="77777777" w:rsidTr="00DA11F7">
        <w:tc>
          <w:tcPr>
            <w:tcW w:w="1633" w:type="dxa"/>
          </w:tcPr>
          <w:p w14:paraId="3E2D626A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MUSIC</w:t>
            </w:r>
          </w:p>
        </w:tc>
        <w:tc>
          <w:tcPr>
            <w:tcW w:w="2374" w:type="dxa"/>
          </w:tcPr>
          <w:p w14:paraId="28929C00" w14:textId="6B351292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Let your spirit fly!</w:t>
            </w:r>
          </w:p>
        </w:tc>
        <w:tc>
          <w:tcPr>
            <w:tcW w:w="2374" w:type="dxa"/>
          </w:tcPr>
          <w:p w14:paraId="6E254111" w14:textId="67D4EBD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Glockenspiel 1</w:t>
            </w:r>
          </w:p>
        </w:tc>
        <w:tc>
          <w:tcPr>
            <w:tcW w:w="2374" w:type="dxa"/>
          </w:tcPr>
          <w:p w14:paraId="156EE7E9" w14:textId="28092D43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Three Little Birds </w:t>
            </w:r>
          </w:p>
        </w:tc>
        <w:tc>
          <w:tcPr>
            <w:tcW w:w="2374" w:type="dxa"/>
          </w:tcPr>
          <w:p w14:paraId="263E0ABC" w14:textId="4B8034A4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The Dragon Song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352E94F5" w14:textId="28CA3F81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Bringing Us Together </w:t>
            </w:r>
          </w:p>
        </w:tc>
        <w:tc>
          <w:tcPr>
            <w:tcW w:w="2374" w:type="dxa"/>
          </w:tcPr>
          <w:p w14:paraId="5715397E" w14:textId="48B4EE46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Reflect, Rewind and Replay </w:t>
            </w:r>
          </w:p>
        </w:tc>
      </w:tr>
      <w:tr w:rsidR="002C4770" w:rsidRPr="009716B7" w14:paraId="1CAFBC10" w14:textId="77777777" w:rsidTr="00DA11F7">
        <w:tc>
          <w:tcPr>
            <w:tcW w:w="1633" w:type="dxa"/>
          </w:tcPr>
          <w:p w14:paraId="3FFAA860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PHYSICAL EDUCATION</w:t>
            </w:r>
          </w:p>
        </w:tc>
        <w:tc>
          <w:tcPr>
            <w:tcW w:w="2374" w:type="dxa"/>
            <w:shd w:val="clear" w:color="auto" w:fill="auto"/>
          </w:tcPr>
          <w:p w14:paraId="6DA987EE" w14:textId="77777777" w:rsidR="00DC0200" w:rsidRPr="009716B7" w:rsidRDefault="00DC0200" w:rsidP="00DC020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Invasion Games</w:t>
            </w:r>
          </w:p>
          <w:p w14:paraId="0E1A49D0" w14:textId="27F0CF99" w:rsidR="002C4770" w:rsidRPr="009716B7" w:rsidRDefault="000861B6" w:rsidP="000861B6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Swimming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14:paraId="5C131856" w14:textId="77777777" w:rsidR="002C4770" w:rsidRPr="009716B7" w:rsidRDefault="00DC0200" w:rsidP="00DC020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Dance</w:t>
            </w:r>
          </w:p>
          <w:p w14:paraId="218E695C" w14:textId="5C58F746" w:rsidR="000861B6" w:rsidRPr="009716B7" w:rsidRDefault="000861B6" w:rsidP="00DC020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auto"/>
          </w:tcPr>
          <w:p w14:paraId="72F4E977" w14:textId="6A8F5B4C" w:rsidR="002C4770" w:rsidRPr="009716B7" w:rsidRDefault="000861B6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>Gymnastics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14:paraId="2FCACB86" w14:textId="10D6B2A3" w:rsidR="000861B6" w:rsidRPr="009716B7" w:rsidRDefault="000861B6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>Games</w:t>
            </w:r>
          </w:p>
          <w:p w14:paraId="6F6CBC1F" w14:textId="76CA4F89" w:rsidR="00DC0200" w:rsidRPr="009716B7" w:rsidRDefault="000861B6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>Net &amp; Wall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C23BB" w14:textId="77777777" w:rsidR="000861B6" w:rsidRPr="009716B7" w:rsidRDefault="000861B6" w:rsidP="000861B6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>Striking &amp; Fielding</w:t>
            </w:r>
          </w:p>
          <w:p w14:paraId="0E0D69E6" w14:textId="167D80BE" w:rsidR="000861B6" w:rsidRPr="009716B7" w:rsidRDefault="000861B6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 xml:space="preserve">Cricket </w:t>
            </w:r>
          </w:p>
          <w:p w14:paraId="3979D8F7" w14:textId="5435F247" w:rsidR="002C4770" w:rsidRPr="009716B7" w:rsidRDefault="002C4770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B18272E" w14:textId="77777777" w:rsidR="00DC0200" w:rsidRPr="009716B7" w:rsidRDefault="00DC0200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>Athletics</w:t>
            </w:r>
          </w:p>
          <w:p w14:paraId="12853E32" w14:textId="4173208A" w:rsidR="002C4770" w:rsidRPr="009716B7" w:rsidRDefault="000861B6" w:rsidP="00DC0200">
            <w:pPr>
              <w:jc w:val="center"/>
              <w:rPr>
                <w:rFonts w:ascii="SassoonPrimaryInfant" w:eastAsia="Calibri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eastAsia="Calibri" w:hAnsi="SassoonPrimaryInfant"/>
                <w:kern w:val="2"/>
                <w:sz w:val="20"/>
                <w:szCs w:val="20"/>
              </w:rPr>
              <w:t>Outdoor adventure activities</w:t>
            </w:r>
          </w:p>
        </w:tc>
      </w:tr>
      <w:tr w:rsidR="000A0063" w:rsidRPr="009716B7" w14:paraId="01CBA2F0" w14:textId="77777777" w:rsidTr="00D3452F">
        <w:tc>
          <w:tcPr>
            <w:tcW w:w="1633" w:type="dxa"/>
          </w:tcPr>
          <w:p w14:paraId="1CCE789F" w14:textId="77777777" w:rsidR="000A0063" w:rsidRPr="009716B7" w:rsidRDefault="000A0063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RE</w:t>
            </w:r>
          </w:p>
        </w:tc>
        <w:tc>
          <w:tcPr>
            <w:tcW w:w="4748" w:type="dxa"/>
            <w:gridSpan w:val="2"/>
          </w:tcPr>
          <w:p w14:paraId="563C36B2" w14:textId="77777777" w:rsidR="000A0063" w:rsidRPr="009716B7" w:rsidRDefault="000A0063" w:rsidP="000A0063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Hindu How and Why</w:t>
            </w:r>
          </w:p>
          <w:p w14:paraId="6C3DDA5B" w14:textId="77777777" w:rsidR="000A0063" w:rsidRPr="009716B7" w:rsidRDefault="000A0063" w:rsidP="000A0063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</w:p>
        </w:tc>
        <w:tc>
          <w:tcPr>
            <w:tcW w:w="4748" w:type="dxa"/>
            <w:gridSpan w:val="2"/>
          </w:tcPr>
          <w:p w14:paraId="1BEED377" w14:textId="5002ED69" w:rsidR="000A0063" w:rsidRPr="009716B7" w:rsidRDefault="000A0063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lastRenderedPageBreak/>
              <w:t xml:space="preserve">How do we show we care? </w:t>
            </w:r>
          </w:p>
        </w:tc>
        <w:tc>
          <w:tcPr>
            <w:tcW w:w="4748" w:type="dxa"/>
            <w:gridSpan w:val="2"/>
          </w:tcPr>
          <w:p w14:paraId="2D3267FA" w14:textId="219144EA" w:rsidR="000A0063" w:rsidRPr="009716B7" w:rsidRDefault="000A0063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Is life like a Journey?</w:t>
            </w:r>
          </w:p>
        </w:tc>
      </w:tr>
      <w:tr w:rsidR="00E317C6" w:rsidRPr="009716B7" w14:paraId="32C0D2F7" w14:textId="77777777" w:rsidTr="00F901CD">
        <w:tc>
          <w:tcPr>
            <w:tcW w:w="1633" w:type="dxa"/>
          </w:tcPr>
          <w:p w14:paraId="1A6CFF46" w14:textId="7383F1C3" w:rsidR="00E317C6" w:rsidRPr="009716B7" w:rsidRDefault="00E317C6" w:rsidP="00E317C6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FRENCH</w:t>
            </w:r>
          </w:p>
        </w:tc>
        <w:tc>
          <w:tcPr>
            <w:tcW w:w="2374" w:type="dxa"/>
          </w:tcPr>
          <w:p w14:paraId="043D1FE3" w14:textId="02C680B8" w:rsidR="00E317C6" w:rsidRPr="009716B7" w:rsidRDefault="00E317C6" w:rsidP="000A0063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A new start</w:t>
            </w:r>
          </w:p>
          <w:p w14:paraId="2835C053" w14:textId="76CBD1D0" w:rsidR="00E317C6" w:rsidRPr="009716B7" w:rsidRDefault="00E317C6" w:rsidP="000A0063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289CF68" w14:textId="556B93B2" w:rsidR="00E317C6" w:rsidRPr="009716B7" w:rsidRDefault="00E317C6" w:rsidP="000A0063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The calendar and celebrations</w:t>
            </w:r>
          </w:p>
        </w:tc>
        <w:tc>
          <w:tcPr>
            <w:tcW w:w="2374" w:type="dxa"/>
          </w:tcPr>
          <w:p w14:paraId="08D9D4A7" w14:textId="3B68212B" w:rsidR="00E317C6" w:rsidRPr="009716B7" w:rsidRDefault="00E317C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Animals I like and don’t like</w:t>
            </w:r>
          </w:p>
        </w:tc>
        <w:tc>
          <w:tcPr>
            <w:tcW w:w="2374" w:type="dxa"/>
          </w:tcPr>
          <w:p w14:paraId="5BE6C4B6" w14:textId="1EA15541" w:rsidR="00E317C6" w:rsidRPr="009716B7" w:rsidRDefault="00E317C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Carnival and using numbers</w:t>
            </w:r>
          </w:p>
        </w:tc>
        <w:tc>
          <w:tcPr>
            <w:tcW w:w="2374" w:type="dxa"/>
          </w:tcPr>
          <w:p w14:paraId="41419D3D" w14:textId="7E181BBD" w:rsidR="00E317C6" w:rsidRPr="009716B7" w:rsidRDefault="00E317C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Fruits and vegetables, hungry giant</w:t>
            </w:r>
          </w:p>
        </w:tc>
        <w:tc>
          <w:tcPr>
            <w:tcW w:w="2374" w:type="dxa"/>
          </w:tcPr>
          <w:p w14:paraId="3F156497" w14:textId="5F30540B" w:rsidR="00E317C6" w:rsidRPr="009716B7" w:rsidRDefault="00E317C6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Go on a picnic / alien in France / Language Puzzle</w:t>
            </w:r>
          </w:p>
        </w:tc>
      </w:tr>
      <w:tr w:rsidR="002C4770" w:rsidRPr="009716B7" w14:paraId="57C32707" w14:textId="77777777" w:rsidTr="005C6A67">
        <w:tc>
          <w:tcPr>
            <w:tcW w:w="1633" w:type="dxa"/>
          </w:tcPr>
          <w:p w14:paraId="7C367EBE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</w:pPr>
            <w:r w:rsidRPr="009716B7">
              <w:rPr>
                <w:rFonts w:ascii="SassoonPrimaryInfant" w:hAnsi="SassoonPrimaryInfant"/>
                <w:b/>
                <w:kern w:val="2"/>
                <w:sz w:val="18"/>
                <w:szCs w:val="18"/>
              </w:rPr>
              <w:t>PSHE</w:t>
            </w:r>
          </w:p>
        </w:tc>
        <w:tc>
          <w:tcPr>
            <w:tcW w:w="2374" w:type="dxa"/>
          </w:tcPr>
          <w:p w14:paraId="01CD95A9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Jigsaw</w:t>
            </w:r>
          </w:p>
          <w:p w14:paraId="2424A697" w14:textId="46F31942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Being Me in My World</w:t>
            </w:r>
          </w:p>
        </w:tc>
        <w:tc>
          <w:tcPr>
            <w:tcW w:w="2374" w:type="dxa"/>
          </w:tcPr>
          <w:p w14:paraId="771CE0E7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Jigsaw</w:t>
            </w:r>
          </w:p>
          <w:p w14:paraId="51A929A6" w14:textId="29ECEC4A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Celebrating Difference </w:t>
            </w:r>
          </w:p>
        </w:tc>
        <w:tc>
          <w:tcPr>
            <w:tcW w:w="2374" w:type="dxa"/>
          </w:tcPr>
          <w:p w14:paraId="01319BCB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Jigsaw</w:t>
            </w:r>
          </w:p>
          <w:p w14:paraId="30BA2CEC" w14:textId="6732641B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Dreams and Goals</w:t>
            </w:r>
          </w:p>
        </w:tc>
        <w:tc>
          <w:tcPr>
            <w:tcW w:w="2374" w:type="dxa"/>
          </w:tcPr>
          <w:p w14:paraId="133743D8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Jigsaw</w:t>
            </w:r>
          </w:p>
          <w:p w14:paraId="61AFA1FD" w14:textId="4A3260DA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Healthy Me</w:t>
            </w:r>
          </w:p>
        </w:tc>
        <w:tc>
          <w:tcPr>
            <w:tcW w:w="2374" w:type="dxa"/>
          </w:tcPr>
          <w:p w14:paraId="09BA6B8F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Jigsaw</w:t>
            </w:r>
          </w:p>
          <w:p w14:paraId="29E65B33" w14:textId="4FBCF0B0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Relationships</w:t>
            </w:r>
          </w:p>
        </w:tc>
        <w:tc>
          <w:tcPr>
            <w:tcW w:w="2374" w:type="dxa"/>
          </w:tcPr>
          <w:p w14:paraId="1E6A826E" w14:textId="77777777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 xml:space="preserve">Jigsaw </w:t>
            </w:r>
          </w:p>
          <w:p w14:paraId="054589C6" w14:textId="771A7E6A" w:rsidR="002C4770" w:rsidRPr="009716B7" w:rsidRDefault="002C4770" w:rsidP="002C4770">
            <w:pPr>
              <w:jc w:val="center"/>
              <w:rPr>
                <w:rFonts w:ascii="SassoonPrimaryInfant" w:hAnsi="SassoonPrimaryInfant"/>
                <w:kern w:val="2"/>
                <w:sz w:val="20"/>
                <w:szCs w:val="20"/>
              </w:rPr>
            </w:pPr>
            <w:r w:rsidRPr="009716B7">
              <w:rPr>
                <w:rFonts w:ascii="SassoonPrimaryInfant" w:hAnsi="SassoonPrimaryInfant"/>
                <w:kern w:val="2"/>
                <w:sz w:val="20"/>
                <w:szCs w:val="20"/>
              </w:rPr>
              <w:t>Changing Me</w:t>
            </w:r>
          </w:p>
        </w:tc>
      </w:tr>
    </w:tbl>
    <w:p w14:paraId="49AE424D" w14:textId="77777777" w:rsidR="00AA56AE" w:rsidRPr="009716B7" w:rsidRDefault="00AA56AE" w:rsidP="00AA56AE">
      <w:pPr>
        <w:jc w:val="center"/>
        <w:rPr>
          <w:rFonts w:ascii="SassoonPrimaryInfant" w:hAnsi="SassoonPrimaryInfant"/>
          <w:kern w:val="2"/>
          <w:sz w:val="32"/>
          <w:szCs w:val="32"/>
        </w:rPr>
      </w:pPr>
    </w:p>
    <w:p w14:paraId="747BBF00" w14:textId="77777777" w:rsidR="00BB7C31" w:rsidRPr="009716B7" w:rsidRDefault="00BB7C31" w:rsidP="00AA56AE">
      <w:pPr>
        <w:rPr>
          <w:rFonts w:ascii="SassoonPrimaryInfant" w:hAnsi="SassoonPrimaryInfant"/>
          <w:kern w:val="2"/>
        </w:rPr>
      </w:pPr>
    </w:p>
    <w:sectPr w:rsidR="00BB7C31" w:rsidRPr="009716B7" w:rsidSect="0062170F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1221"/>
    <w:multiLevelType w:val="multilevel"/>
    <w:tmpl w:val="7F6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36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1"/>
    <w:rsid w:val="0000551A"/>
    <w:rsid w:val="00037F90"/>
    <w:rsid w:val="00040969"/>
    <w:rsid w:val="00041F6D"/>
    <w:rsid w:val="00057333"/>
    <w:rsid w:val="00083E9F"/>
    <w:rsid w:val="000861B6"/>
    <w:rsid w:val="00086ECF"/>
    <w:rsid w:val="000A0063"/>
    <w:rsid w:val="000B2AE8"/>
    <w:rsid w:val="000D33AE"/>
    <w:rsid w:val="000D3EB8"/>
    <w:rsid w:val="000E5049"/>
    <w:rsid w:val="001118FD"/>
    <w:rsid w:val="001178DB"/>
    <w:rsid w:val="00151020"/>
    <w:rsid w:val="001873A0"/>
    <w:rsid w:val="001952A5"/>
    <w:rsid w:val="001B3A95"/>
    <w:rsid w:val="001B46A2"/>
    <w:rsid w:val="001C2555"/>
    <w:rsid w:val="001C32FC"/>
    <w:rsid w:val="001D1C85"/>
    <w:rsid w:val="001E4C6E"/>
    <w:rsid w:val="001F4CB3"/>
    <w:rsid w:val="002644B2"/>
    <w:rsid w:val="00285B87"/>
    <w:rsid w:val="00294CC7"/>
    <w:rsid w:val="002B7FFB"/>
    <w:rsid w:val="002C4770"/>
    <w:rsid w:val="002D72E7"/>
    <w:rsid w:val="002F1491"/>
    <w:rsid w:val="002F37D4"/>
    <w:rsid w:val="00346605"/>
    <w:rsid w:val="003C385A"/>
    <w:rsid w:val="00400E72"/>
    <w:rsid w:val="004124E4"/>
    <w:rsid w:val="0042210A"/>
    <w:rsid w:val="004652D4"/>
    <w:rsid w:val="004848A5"/>
    <w:rsid w:val="004B0C55"/>
    <w:rsid w:val="004B261F"/>
    <w:rsid w:val="004C390E"/>
    <w:rsid w:val="004D50BA"/>
    <w:rsid w:val="00524BEF"/>
    <w:rsid w:val="00531CE0"/>
    <w:rsid w:val="00550909"/>
    <w:rsid w:val="00564237"/>
    <w:rsid w:val="0059653F"/>
    <w:rsid w:val="005C5BC4"/>
    <w:rsid w:val="005D7F7B"/>
    <w:rsid w:val="00617501"/>
    <w:rsid w:val="0062170F"/>
    <w:rsid w:val="006260D9"/>
    <w:rsid w:val="00626C4E"/>
    <w:rsid w:val="0064096B"/>
    <w:rsid w:val="006741D4"/>
    <w:rsid w:val="00692475"/>
    <w:rsid w:val="006B774D"/>
    <w:rsid w:val="006F7C21"/>
    <w:rsid w:val="00710239"/>
    <w:rsid w:val="007159C8"/>
    <w:rsid w:val="00721583"/>
    <w:rsid w:val="00725254"/>
    <w:rsid w:val="00746BB7"/>
    <w:rsid w:val="007872A4"/>
    <w:rsid w:val="0079675D"/>
    <w:rsid w:val="007A7917"/>
    <w:rsid w:val="007F18F8"/>
    <w:rsid w:val="00820D98"/>
    <w:rsid w:val="0087306E"/>
    <w:rsid w:val="008A6557"/>
    <w:rsid w:val="008A6BF4"/>
    <w:rsid w:val="008F025D"/>
    <w:rsid w:val="008F249D"/>
    <w:rsid w:val="008F2D9A"/>
    <w:rsid w:val="008F53CE"/>
    <w:rsid w:val="00921417"/>
    <w:rsid w:val="0093328D"/>
    <w:rsid w:val="009716B7"/>
    <w:rsid w:val="009B5FDB"/>
    <w:rsid w:val="00A1547E"/>
    <w:rsid w:val="00A5357A"/>
    <w:rsid w:val="00A74A20"/>
    <w:rsid w:val="00AA56AE"/>
    <w:rsid w:val="00AD3511"/>
    <w:rsid w:val="00B0668B"/>
    <w:rsid w:val="00B53C3D"/>
    <w:rsid w:val="00B572BA"/>
    <w:rsid w:val="00B67EA8"/>
    <w:rsid w:val="00BA1CAF"/>
    <w:rsid w:val="00BB7C31"/>
    <w:rsid w:val="00C336CA"/>
    <w:rsid w:val="00C42C65"/>
    <w:rsid w:val="00C62207"/>
    <w:rsid w:val="00C751E5"/>
    <w:rsid w:val="00C80B87"/>
    <w:rsid w:val="00C82CF0"/>
    <w:rsid w:val="00C8405D"/>
    <w:rsid w:val="00CE627D"/>
    <w:rsid w:val="00D23947"/>
    <w:rsid w:val="00D50599"/>
    <w:rsid w:val="00D84FFE"/>
    <w:rsid w:val="00D916E0"/>
    <w:rsid w:val="00DA11F7"/>
    <w:rsid w:val="00DA7F05"/>
    <w:rsid w:val="00DC0200"/>
    <w:rsid w:val="00DC278E"/>
    <w:rsid w:val="00DD31D3"/>
    <w:rsid w:val="00DE15B7"/>
    <w:rsid w:val="00E317C6"/>
    <w:rsid w:val="00E45C70"/>
    <w:rsid w:val="00EA0C47"/>
    <w:rsid w:val="00EA7D53"/>
    <w:rsid w:val="00EB0087"/>
    <w:rsid w:val="00EB01AB"/>
    <w:rsid w:val="00EC78A8"/>
    <w:rsid w:val="00EE2A58"/>
    <w:rsid w:val="00F005EA"/>
    <w:rsid w:val="00F56B8F"/>
    <w:rsid w:val="00F67844"/>
    <w:rsid w:val="00F9718B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594"/>
  <w15:docId w15:val="{26B15E1A-D7E5-4839-A637-B47DD62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6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328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28D"/>
  </w:style>
  <w:style w:type="paragraph" w:customStyle="1" w:styleId="Default">
    <w:name w:val="Default"/>
    <w:rsid w:val="0055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Tomlinson, Katy</cp:lastModifiedBy>
  <cp:revision>3</cp:revision>
  <cp:lastPrinted>2023-07-11T13:46:00Z</cp:lastPrinted>
  <dcterms:created xsi:type="dcterms:W3CDTF">2023-08-04T18:08:00Z</dcterms:created>
  <dcterms:modified xsi:type="dcterms:W3CDTF">2023-08-04T18:12:00Z</dcterms:modified>
</cp:coreProperties>
</file>