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18A5" w14:textId="2BE13082" w:rsidR="00F06B49" w:rsidRPr="003A5DA0" w:rsidRDefault="00872226" w:rsidP="0026006C">
      <w:pPr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EB4E1" wp14:editId="2B5B8F37">
            <wp:simplePos x="0" y="0"/>
            <wp:positionH relativeFrom="margin">
              <wp:posOffset>-332509</wp:posOffset>
            </wp:positionH>
            <wp:positionV relativeFrom="paragraph">
              <wp:posOffset>7339</wp:posOffset>
            </wp:positionV>
            <wp:extent cx="771525" cy="771525"/>
            <wp:effectExtent l="0" t="0" r="9525" b="9525"/>
            <wp:wrapTight wrapText="bothSides">
              <wp:wrapPolygon edited="0">
                <wp:start x="9067" y="0"/>
                <wp:lineTo x="5333" y="533"/>
                <wp:lineTo x="0" y="5333"/>
                <wp:lineTo x="0" y="12267"/>
                <wp:lineTo x="1067" y="17067"/>
                <wp:lineTo x="1600" y="17600"/>
                <wp:lineTo x="6933" y="20800"/>
                <wp:lineTo x="7467" y="21333"/>
                <wp:lineTo x="13333" y="21333"/>
                <wp:lineTo x="20267" y="17067"/>
                <wp:lineTo x="21333" y="11733"/>
                <wp:lineTo x="21333" y="5867"/>
                <wp:lineTo x="15467" y="533"/>
                <wp:lineTo x="11733" y="0"/>
                <wp:lineTo x="90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49" w:rsidRPr="003A5DA0">
        <w:rPr>
          <w:rFonts w:ascii="SassoonPrimaryInfant" w:hAnsi="SassoonPrimaryInfant"/>
          <w:b/>
          <w:sz w:val="28"/>
          <w:szCs w:val="28"/>
          <w:u w:val="single"/>
        </w:rPr>
        <w:t xml:space="preserve">Sir Alexander Fleming Primary School </w:t>
      </w:r>
    </w:p>
    <w:p w14:paraId="40EC663B" w14:textId="17EB182A" w:rsidR="00F06B49" w:rsidRPr="003A5DA0" w:rsidRDefault="00F06B49" w:rsidP="00F06B49">
      <w:pPr>
        <w:rPr>
          <w:rFonts w:ascii="SassoonPrimaryInfant" w:hAnsi="SassoonPrimaryInfant"/>
          <w:b/>
          <w:sz w:val="28"/>
          <w:szCs w:val="28"/>
        </w:rPr>
      </w:pPr>
      <w:r w:rsidRPr="003A5DA0">
        <w:rPr>
          <w:rFonts w:ascii="SassoonPrimaryInfant" w:hAnsi="SassoonPrimaryInfant"/>
          <w:b/>
          <w:sz w:val="28"/>
          <w:szCs w:val="28"/>
          <w:u w:val="single"/>
        </w:rPr>
        <w:t>Curriculum Overview for the Academic Year: 202</w:t>
      </w:r>
      <w:r w:rsidR="000D3B9A">
        <w:rPr>
          <w:rFonts w:ascii="SassoonPrimaryInfant" w:hAnsi="SassoonPrimaryInfant"/>
          <w:b/>
          <w:sz w:val="28"/>
          <w:szCs w:val="28"/>
          <w:u w:val="single"/>
        </w:rPr>
        <w:t>5</w:t>
      </w:r>
      <w:r w:rsidRPr="003A5DA0">
        <w:rPr>
          <w:rFonts w:ascii="SassoonPrimaryInfant" w:hAnsi="SassoonPrimaryInfant"/>
          <w:b/>
          <w:sz w:val="28"/>
          <w:szCs w:val="28"/>
          <w:u w:val="single"/>
        </w:rPr>
        <w:t>-202</w:t>
      </w:r>
      <w:r w:rsidR="000D3B9A">
        <w:rPr>
          <w:rFonts w:ascii="SassoonPrimaryInfant" w:hAnsi="SassoonPrimaryInfant"/>
          <w:b/>
          <w:sz w:val="28"/>
          <w:szCs w:val="28"/>
          <w:u w:val="single"/>
        </w:rPr>
        <w:t>6</w:t>
      </w:r>
      <w:r w:rsidRPr="003A5DA0">
        <w:rPr>
          <w:rFonts w:ascii="SassoonPrimaryInfant" w:hAnsi="SassoonPrimaryInfant"/>
          <w:b/>
          <w:sz w:val="28"/>
          <w:szCs w:val="28"/>
        </w:rPr>
        <w:tab/>
      </w:r>
      <w:r w:rsidRPr="003A5DA0">
        <w:rPr>
          <w:rFonts w:ascii="SassoonPrimaryInfant" w:hAnsi="SassoonPrimaryInfant"/>
          <w:b/>
          <w:sz w:val="28"/>
          <w:szCs w:val="28"/>
        </w:rPr>
        <w:tab/>
      </w:r>
      <w:r w:rsidR="00120123" w:rsidRPr="003A5DA0">
        <w:rPr>
          <w:rFonts w:ascii="SassoonPrimaryInfant" w:hAnsi="SassoonPrimaryInfant"/>
          <w:b/>
          <w:sz w:val="28"/>
          <w:szCs w:val="28"/>
        </w:rPr>
        <w:t xml:space="preserve">                              </w:t>
      </w:r>
      <w:r w:rsidR="00872226">
        <w:rPr>
          <w:rFonts w:ascii="SassoonPrimaryInfant" w:hAnsi="SassoonPrimaryInfant"/>
          <w:b/>
          <w:sz w:val="28"/>
          <w:szCs w:val="28"/>
        </w:rPr>
        <w:t xml:space="preserve">                  </w:t>
      </w:r>
      <w:r w:rsidR="00120123" w:rsidRPr="003A5DA0">
        <w:rPr>
          <w:rFonts w:ascii="SassoonPrimaryInfant" w:hAnsi="SassoonPrimaryInfant"/>
          <w:b/>
          <w:sz w:val="28"/>
          <w:szCs w:val="28"/>
        </w:rPr>
        <w:t xml:space="preserve">  </w:t>
      </w:r>
      <w:r w:rsidR="00F77C17" w:rsidRPr="003A5DA0">
        <w:rPr>
          <w:rFonts w:ascii="SassoonPrimaryInfant" w:hAnsi="SassoonPrimaryInfant"/>
          <w:b/>
          <w:sz w:val="28"/>
          <w:szCs w:val="28"/>
          <w:u w:val="single"/>
        </w:rPr>
        <w:t>EYFS</w:t>
      </w: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1633"/>
        <w:gridCol w:w="2508"/>
        <w:gridCol w:w="2240"/>
        <w:gridCol w:w="2374"/>
        <w:gridCol w:w="2374"/>
        <w:gridCol w:w="2374"/>
        <w:gridCol w:w="2374"/>
      </w:tblGrid>
      <w:tr w:rsidR="00A570F8" w:rsidRPr="003A5DA0" w14:paraId="706C22E1" w14:textId="77777777" w:rsidTr="000003CA">
        <w:trPr>
          <w:trHeight w:val="356"/>
        </w:trPr>
        <w:tc>
          <w:tcPr>
            <w:tcW w:w="1633" w:type="dxa"/>
            <w:shd w:val="clear" w:color="auto" w:fill="FFFFFF" w:themeFill="background1"/>
          </w:tcPr>
          <w:p w14:paraId="2F0F83B5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Class theme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013C7061" w14:textId="442B19FF" w:rsidR="00A570F8" w:rsidRPr="003A5DA0" w:rsidRDefault="00F77C17" w:rsidP="000003CA">
            <w:pPr>
              <w:jc w:val="center"/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</w:pPr>
            <w:r w:rsidRPr="003A5DA0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U is for </w:t>
            </w:r>
            <w:r w:rsidR="00697BCD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U</w:t>
            </w:r>
            <w:r w:rsidRPr="003A5DA0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nique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06AFE081" w14:textId="77DA9C1B" w:rsidR="00A570F8" w:rsidRPr="003A5DA0" w:rsidRDefault="00850FAC" w:rsidP="000003CA">
            <w:pPr>
              <w:jc w:val="center"/>
              <w:rPr>
                <w:rFonts w:ascii="SassoonPrimaryInfant" w:hAnsi="SassoonPrimaryInfant"/>
                <w:b/>
                <w:color w:val="00B050"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color w:val="00B050"/>
                <w:sz w:val="36"/>
                <w:szCs w:val="36"/>
              </w:rPr>
              <w:t>C is for Community</w:t>
            </w:r>
          </w:p>
        </w:tc>
        <w:tc>
          <w:tcPr>
            <w:tcW w:w="4748" w:type="dxa"/>
            <w:gridSpan w:val="2"/>
            <w:shd w:val="clear" w:color="auto" w:fill="FFFFFF" w:themeFill="background1"/>
          </w:tcPr>
          <w:p w14:paraId="24446F3C" w14:textId="0E1B5939" w:rsidR="00A570F8" w:rsidRPr="003A5DA0" w:rsidRDefault="0072297E" w:rsidP="000003CA">
            <w:pPr>
              <w:jc w:val="center"/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</w:pPr>
            <w:r w:rsidRPr="003A5DA0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 xml:space="preserve">A is for </w:t>
            </w:r>
            <w:r w:rsidR="00697BCD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>A</w:t>
            </w:r>
            <w:r w:rsidRPr="003A5DA0">
              <w:rPr>
                <w:rFonts w:ascii="SassoonPrimaryInfant" w:hAnsi="SassoonPrimaryInfant"/>
                <w:b/>
                <w:color w:val="0070C0"/>
                <w:sz w:val="36"/>
                <w:szCs w:val="36"/>
              </w:rPr>
              <w:t>live</w:t>
            </w:r>
          </w:p>
        </w:tc>
      </w:tr>
      <w:tr w:rsidR="00A570F8" w:rsidRPr="003A5DA0" w14:paraId="1D2C9800" w14:textId="77777777" w:rsidTr="009127CC">
        <w:tc>
          <w:tcPr>
            <w:tcW w:w="1633" w:type="dxa"/>
          </w:tcPr>
          <w:p w14:paraId="7F82FE45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Subject area</w:t>
            </w:r>
          </w:p>
        </w:tc>
        <w:tc>
          <w:tcPr>
            <w:tcW w:w="2508" w:type="dxa"/>
          </w:tcPr>
          <w:p w14:paraId="5F618E48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AUTUMN TERM 1</w:t>
            </w:r>
          </w:p>
        </w:tc>
        <w:tc>
          <w:tcPr>
            <w:tcW w:w="2240" w:type="dxa"/>
          </w:tcPr>
          <w:p w14:paraId="3C9C4BAE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 xml:space="preserve">AUTUMN TERM 2 </w:t>
            </w:r>
          </w:p>
        </w:tc>
        <w:tc>
          <w:tcPr>
            <w:tcW w:w="2374" w:type="dxa"/>
          </w:tcPr>
          <w:p w14:paraId="53101EC9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 xml:space="preserve">SPRING TERM 1 </w:t>
            </w:r>
          </w:p>
        </w:tc>
        <w:tc>
          <w:tcPr>
            <w:tcW w:w="2374" w:type="dxa"/>
          </w:tcPr>
          <w:p w14:paraId="2C79F749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SPRING TERM 2</w:t>
            </w:r>
          </w:p>
        </w:tc>
        <w:tc>
          <w:tcPr>
            <w:tcW w:w="2374" w:type="dxa"/>
          </w:tcPr>
          <w:p w14:paraId="5E10856F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SUMMER TERM 1</w:t>
            </w:r>
          </w:p>
        </w:tc>
        <w:tc>
          <w:tcPr>
            <w:tcW w:w="2374" w:type="dxa"/>
          </w:tcPr>
          <w:p w14:paraId="3ADBCBF7" w14:textId="77777777" w:rsidR="00A570F8" w:rsidRPr="003A5DA0" w:rsidRDefault="00A570F8" w:rsidP="000003C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/>
                <w:sz w:val="20"/>
                <w:szCs w:val="20"/>
              </w:rPr>
              <w:t>SUMMER TERM 2</w:t>
            </w:r>
          </w:p>
        </w:tc>
      </w:tr>
      <w:tr w:rsidR="00E1207A" w:rsidRPr="003A5DA0" w14:paraId="0843BEF8" w14:textId="77777777" w:rsidTr="00AB5B4F">
        <w:tc>
          <w:tcPr>
            <w:tcW w:w="1633" w:type="dxa"/>
          </w:tcPr>
          <w:p w14:paraId="119A0A2E" w14:textId="1547783D" w:rsidR="00E1207A" w:rsidRPr="003A5DA0" w:rsidRDefault="00E1207A" w:rsidP="002420F9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Communication and Language</w:t>
            </w:r>
          </w:p>
        </w:tc>
        <w:tc>
          <w:tcPr>
            <w:tcW w:w="2508" w:type="dxa"/>
          </w:tcPr>
          <w:p w14:paraId="5D853E15" w14:textId="2B3F5BA2" w:rsidR="00E1207A" w:rsidRPr="003A5DA0" w:rsidRDefault="00E1207A" w:rsidP="009127CC">
            <w:pPr>
              <w:jc w:val="center"/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Talk about </w:t>
            </w:r>
            <w:r w:rsidR="00BC170A">
              <w:rPr>
                <w:rFonts w:ascii="SassoonPrimaryInfant" w:hAnsi="SassoonPrimaryInfant"/>
                <w:bCs/>
                <w:sz w:val="20"/>
                <w:szCs w:val="20"/>
              </w:rPr>
              <w:t>their family from their ‘Selfie Home Challenge’.</w:t>
            </w:r>
          </w:p>
        </w:tc>
        <w:tc>
          <w:tcPr>
            <w:tcW w:w="2240" w:type="dxa"/>
          </w:tcPr>
          <w:p w14:paraId="5BAB8E62" w14:textId="12E3E71F" w:rsidR="00E1207A" w:rsidRPr="003A5DA0" w:rsidRDefault="00E1207A" w:rsidP="009127CC">
            <w:pPr>
              <w:jc w:val="center"/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Use language to </w:t>
            </w:r>
            <w:proofErr w:type="spellStart"/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>expresss</w:t>
            </w:r>
            <w:proofErr w:type="spellEnd"/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 my needs</w:t>
            </w:r>
            <w:r w:rsidR="00BC170A">
              <w:rPr>
                <w:rFonts w:ascii="SassoonPrimaryInfant" w:hAnsi="SassoonPrimaryInfant"/>
                <w:bCs/>
                <w:sz w:val="20"/>
                <w:szCs w:val="20"/>
              </w:rPr>
              <w:t>,</w:t>
            </w:r>
            <w:r w:rsidRPr="003A5DA0">
              <w:rPr>
                <w:rFonts w:ascii="SassoonPrimaryInfant" w:hAnsi="SassoonPrimaryInfant"/>
                <w:bCs/>
                <w:sz w:val="20"/>
                <w:szCs w:val="20"/>
              </w:rPr>
              <w:t xml:space="preserve"> wants and ideas.</w:t>
            </w:r>
          </w:p>
        </w:tc>
        <w:tc>
          <w:tcPr>
            <w:tcW w:w="4748" w:type="dxa"/>
            <w:gridSpan w:val="2"/>
          </w:tcPr>
          <w:p w14:paraId="204D2915" w14:textId="334C21FF" w:rsidR="00E1207A" w:rsidRPr="003A5DA0" w:rsidRDefault="00E1207A" w:rsidP="000003CA">
            <w:pPr>
              <w:jc w:val="center"/>
              <w:rPr>
                <w:rFonts w:ascii="SassoonPrimaryInfant" w:hAnsi="SassoonPrimaryInfant"/>
                <w:color w:val="FF6600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Have reciprocal conversations with peers and adults.</w:t>
            </w:r>
          </w:p>
        </w:tc>
        <w:tc>
          <w:tcPr>
            <w:tcW w:w="4748" w:type="dxa"/>
            <w:gridSpan w:val="2"/>
          </w:tcPr>
          <w:p w14:paraId="39D3AA94" w14:textId="28DB4AAD" w:rsidR="00E1207A" w:rsidRPr="003A5DA0" w:rsidRDefault="00E1207A" w:rsidP="000003CA">
            <w:pPr>
              <w:jc w:val="center"/>
              <w:rPr>
                <w:rFonts w:ascii="SassoonPrimaryInfant" w:hAnsi="SassoonPrimaryInfant"/>
                <w:bCs/>
                <w:color w:val="FF6600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bCs/>
                <w:color w:val="000000" w:themeColor="text1"/>
                <w:sz w:val="20"/>
                <w:szCs w:val="20"/>
              </w:rPr>
              <w:t>Use language to express ideas and feelings about their experiences.</w:t>
            </w:r>
          </w:p>
        </w:tc>
      </w:tr>
      <w:tr w:rsidR="00A570F8" w:rsidRPr="003A5DA0" w14:paraId="05CC50CA" w14:textId="77777777" w:rsidTr="000003CA">
        <w:tc>
          <w:tcPr>
            <w:tcW w:w="1633" w:type="dxa"/>
          </w:tcPr>
          <w:p w14:paraId="2A01E359" w14:textId="790C260C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Physical Development</w:t>
            </w:r>
          </w:p>
        </w:tc>
        <w:tc>
          <w:tcPr>
            <w:tcW w:w="4748" w:type="dxa"/>
            <w:gridSpan w:val="2"/>
          </w:tcPr>
          <w:p w14:paraId="133A5274" w14:textId="30AF83E8" w:rsidR="00B962BF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To begin able to manage my basic hygiene and personal care.</w:t>
            </w:r>
          </w:p>
          <w:p w14:paraId="0ABFDAC6" w14:textId="77777777" w:rsidR="002313A2" w:rsidRPr="003A5DA0" w:rsidRDefault="002313A2" w:rsidP="00180DF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5FB7130" w14:textId="3F756C9B" w:rsidR="00180DF9" w:rsidRDefault="004C2EEC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Parachute, </w:t>
            </w:r>
            <w:r w:rsidR="00180DF9" w:rsidRPr="003A5DA0">
              <w:rPr>
                <w:rFonts w:ascii="SassoonPrimaryInfant" w:hAnsi="SassoonPrimaryInfant"/>
                <w:sz w:val="20"/>
                <w:szCs w:val="20"/>
              </w:rPr>
              <w:t>Spa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>t</w:t>
            </w:r>
            <w:r w:rsidR="00180DF9" w:rsidRPr="003A5DA0">
              <w:rPr>
                <w:rFonts w:ascii="SassoonPrimaryInfant" w:hAnsi="SassoonPrimaryInfant"/>
                <w:sz w:val="20"/>
                <w:szCs w:val="20"/>
              </w:rPr>
              <w:t>ial awareness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/ balance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4FA36469" w14:textId="77777777" w:rsidR="00010087" w:rsidRDefault="00010087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57B8A1A" w14:textId="46C553DA" w:rsidR="00010087" w:rsidRPr="003A5DA0" w:rsidRDefault="00D4079E" w:rsidP="00180DF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Spacial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Awareness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/ </w:t>
            </w:r>
            <w:r w:rsidR="00010087">
              <w:rPr>
                <w:rFonts w:ascii="SassoonPrimaryInfant" w:hAnsi="SassoonPrimaryInfant"/>
                <w:sz w:val="20"/>
                <w:szCs w:val="20"/>
              </w:rPr>
              <w:t>Dance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581737">
              <w:rPr>
                <w:rFonts w:ascii="SassoonPrimaryInfant" w:hAnsi="SassoonPrimaryInfant"/>
                <w:sz w:val="20"/>
                <w:szCs w:val="20"/>
              </w:rPr>
              <w:t>(R)</w:t>
            </w:r>
          </w:p>
        </w:tc>
        <w:tc>
          <w:tcPr>
            <w:tcW w:w="4748" w:type="dxa"/>
            <w:gridSpan w:val="2"/>
          </w:tcPr>
          <w:p w14:paraId="630F229A" w14:textId="77777777" w:rsidR="00C232C9" w:rsidRDefault="00E1207A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Gymnastics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(N, R)</w:t>
            </w:r>
          </w:p>
          <w:p w14:paraId="1D98593D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53F481C5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Ball skills (N)</w:t>
            </w:r>
          </w:p>
          <w:p w14:paraId="72C55CF3" w14:textId="77777777" w:rsidR="004C2EEC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F6DC6D7" w14:textId="084B4D60" w:rsidR="004C2EEC" w:rsidRPr="003A5DA0" w:rsidRDefault="004C2EEC" w:rsidP="004C2EE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Net games (R)</w:t>
            </w:r>
          </w:p>
        </w:tc>
        <w:tc>
          <w:tcPr>
            <w:tcW w:w="4748" w:type="dxa"/>
            <w:gridSpan w:val="2"/>
          </w:tcPr>
          <w:p w14:paraId="341172AD" w14:textId="6BFCF2CF" w:rsidR="00E1207A" w:rsidRPr="003A5DA0" w:rsidRDefault="00E1207A" w:rsidP="00E1207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Games</w:t>
            </w:r>
          </w:p>
          <w:p w14:paraId="1C6923CD" w14:textId="77777777" w:rsidR="00E1207A" w:rsidRPr="003A5DA0" w:rsidRDefault="00E1207A" w:rsidP="00E1207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171CCD9" w14:textId="088F37DB" w:rsidR="00105DE4" w:rsidRPr="003A5DA0" w:rsidRDefault="00E1207A" w:rsidP="00E1207A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</w:tc>
      </w:tr>
      <w:tr w:rsidR="006B02B6" w:rsidRPr="003A5DA0" w14:paraId="4E5E94F8" w14:textId="77777777" w:rsidTr="00A61449">
        <w:tc>
          <w:tcPr>
            <w:tcW w:w="1633" w:type="dxa"/>
          </w:tcPr>
          <w:p w14:paraId="0A441274" w14:textId="759097F7" w:rsidR="006B02B6" w:rsidRPr="003A5DA0" w:rsidRDefault="006B02B6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4748" w:type="dxa"/>
            <w:gridSpan w:val="2"/>
          </w:tcPr>
          <w:p w14:paraId="6E8E87AA" w14:textId="3F84105A" w:rsidR="006B02B6" w:rsidRPr="003A5DA0" w:rsidRDefault="006B02B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New routines and behaviour expectations.</w:t>
            </w:r>
            <w:r w:rsidR="00E1207A" w:rsidRPr="003A5DA0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6C3F1F5C" w14:textId="77777777" w:rsidR="002313A2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2CDBEDC7" w14:textId="214FE17A" w:rsidR="002313A2" w:rsidRPr="003A5DA0" w:rsidRDefault="002313A2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Comparing experiences/ traditions with one another.</w:t>
            </w:r>
          </w:p>
        </w:tc>
        <w:tc>
          <w:tcPr>
            <w:tcW w:w="4748" w:type="dxa"/>
            <w:gridSpan w:val="2"/>
          </w:tcPr>
          <w:p w14:paraId="0C3DA777" w14:textId="60D7527B" w:rsidR="00F15926" w:rsidRPr="003A5DA0" w:rsidRDefault="00E1207A" w:rsidP="00F77C1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 xml:space="preserve">Work and play co-operatively and show sensitivity to their own and </w:t>
            </w:r>
            <w:proofErr w:type="spellStart"/>
            <w:r w:rsidRPr="003A5DA0">
              <w:rPr>
                <w:rFonts w:ascii="SassoonPrimaryInfant" w:hAnsi="SassoonPrimaryInfant"/>
                <w:sz w:val="20"/>
                <w:szCs w:val="20"/>
              </w:rPr>
              <w:t>others</w:t>
            </w:r>
            <w:proofErr w:type="spellEnd"/>
            <w:r w:rsidRPr="003A5DA0">
              <w:rPr>
                <w:rFonts w:ascii="SassoonPrimaryInfant" w:hAnsi="SassoonPrimaryInfant"/>
                <w:sz w:val="20"/>
                <w:szCs w:val="20"/>
              </w:rPr>
              <w:t xml:space="preserve"> needs.</w:t>
            </w:r>
          </w:p>
        </w:tc>
        <w:tc>
          <w:tcPr>
            <w:tcW w:w="4748" w:type="dxa"/>
            <w:gridSpan w:val="2"/>
          </w:tcPr>
          <w:p w14:paraId="455B609E" w14:textId="77777777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Give focussed attention to what the teacher says and respond appropriately.</w:t>
            </w:r>
          </w:p>
          <w:p w14:paraId="6D56E897" w14:textId="77777777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650A1DE" w14:textId="46D5E79E" w:rsidR="00E1207A" w:rsidRPr="003A5DA0" w:rsidRDefault="00E1207A" w:rsidP="005C18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DA0">
              <w:rPr>
                <w:rFonts w:ascii="SassoonPrimaryInfant" w:hAnsi="SassoonPrimaryInfant"/>
                <w:sz w:val="20"/>
                <w:szCs w:val="20"/>
              </w:rPr>
              <w:t>Set and work towards simple goals.</w:t>
            </w:r>
          </w:p>
        </w:tc>
      </w:tr>
      <w:tr w:rsidR="00A570F8" w:rsidRPr="003A5DA0" w14:paraId="3656F6DE" w14:textId="77777777" w:rsidTr="000003CA">
        <w:tc>
          <w:tcPr>
            <w:tcW w:w="1633" w:type="dxa"/>
          </w:tcPr>
          <w:p w14:paraId="1D85C756" w14:textId="77AB79F9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Literacy</w:t>
            </w:r>
          </w:p>
        </w:tc>
        <w:tc>
          <w:tcPr>
            <w:tcW w:w="4748" w:type="dxa"/>
            <w:gridSpan w:val="2"/>
          </w:tcPr>
          <w:p w14:paraId="185DB386" w14:textId="61FBE9A1" w:rsidR="003B4526" w:rsidRDefault="003B452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>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3223C055" w14:textId="12566B43" w:rsidR="00A570F8" w:rsidRDefault="003B4526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Step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 xml:space="preserve"> 1 of the Jolly Phonics programme. (R)</w:t>
            </w:r>
          </w:p>
          <w:p w14:paraId="3956223B" w14:textId="5CDC8BA4" w:rsidR="006C1A93" w:rsidRDefault="00BC170A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Make meaningful marks/letters</w:t>
            </w:r>
            <w:r w:rsidR="0039488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(R).</w:t>
            </w:r>
          </w:p>
          <w:p w14:paraId="303CEE88" w14:textId="1CF00668" w:rsidR="00CE37C2" w:rsidRPr="003A5DA0" w:rsidRDefault="00CE37C2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Sealegs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Nursery Rhymes</w:t>
            </w:r>
          </w:p>
        </w:tc>
        <w:tc>
          <w:tcPr>
            <w:tcW w:w="4748" w:type="dxa"/>
            <w:gridSpan w:val="2"/>
          </w:tcPr>
          <w:p w14:paraId="661A811E" w14:textId="34C62FDD" w:rsidR="003B4526" w:rsidRDefault="003B4526" w:rsidP="003B45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</w:t>
            </w:r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s – </w:t>
            </w:r>
            <w:proofErr w:type="gramStart"/>
            <w:r w:rsidR="004C2EEC">
              <w:rPr>
                <w:rFonts w:ascii="SassoonPrimaryInfant" w:hAnsi="SassoonPrimaryInfant"/>
                <w:sz w:val="20"/>
                <w:szCs w:val="20"/>
              </w:rPr>
              <w:t>pre Jolly</w:t>
            </w:r>
            <w:proofErr w:type="gramEnd"/>
            <w:r w:rsidR="004C2EEC">
              <w:rPr>
                <w:rFonts w:ascii="SassoonPrimaryInfant" w:hAnsi="SassoonPrimaryInfant"/>
                <w:sz w:val="20"/>
                <w:szCs w:val="20"/>
              </w:rPr>
              <w:t xml:space="preserve"> Phonics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</w:p>
          <w:p w14:paraId="31B6103A" w14:textId="3325BD28" w:rsidR="00BC170A" w:rsidRDefault="003B4526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Step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 xml:space="preserve"> 2 of the Jolly Phonics programme. (R)</w:t>
            </w:r>
          </w:p>
          <w:p w14:paraId="2C97AB67" w14:textId="738548F5" w:rsidR="00A570F8" w:rsidRPr="003A5DA0" w:rsidRDefault="00BC170A" w:rsidP="009127CC">
            <w:pPr>
              <w:spacing w:after="100" w:afterAutospacing="1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write dictated phrases.</w:t>
            </w:r>
          </w:p>
        </w:tc>
        <w:tc>
          <w:tcPr>
            <w:tcW w:w="4748" w:type="dxa"/>
            <w:gridSpan w:val="2"/>
          </w:tcPr>
          <w:p w14:paraId="21D85522" w14:textId="77777777" w:rsidR="003B4526" w:rsidRDefault="003B4526" w:rsidP="003B45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Speaking and listening skill (N)</w:t>
            </w:r>
          </w:p>
          <w:p w14:paraId="02F2B184" w14:textId="2B308FBE" w:rsidR="00BC170A" w:rsidRDefault="003B4526" w:rsidP="00BC170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Step </w:t>
            </w:r>
            <w:r w:rsidR="00BC170A">
              <w:rPr>
                <w:rFonts w:ascii="SassoonPrimaryInfant" w:hAnsi="SassoonPrimaryInfant"/>
                <w:sz w:val="20"/>
                <w:szCs w:val="20"/>
              </w:rPr>
              <w:t>3 of the Jolly Phonics programme. (R)</w:t>
            </w:r>
          </w:p>
          <w:p w14:paraId="519759A5" w14:textId="6711E476" w:rsidR="00A570F8" w:rsidRPr="003A5DA0" w:rsidRDefault="00BC170A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write sentences. (R)</w:t>
            </w:r>
          </w:p>
        </w:tc>
      </w:tr>
      <w:tr w:rsidR="00166828" w:rsidRPr="003A5DA0" w14:paraId="29CD78A6" w14:textId="77777777" w:rsidTr="00ED514C">
        <w:tc>
          <w:tcPr>
            <w:tcW w:w="1633" w:type="dxa"/>
          </w:tcPr>
          <w:p w14:paraId="41497A04" w14:textId="0CC58C56" w:rsidR="00166828" w:rsidRPr="003A5DA0" w:rsidRDefault="00166828" w:rsidP="001D15BE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Mathematics</w:t>
            </w:r>
          </w:p>
        </w:tc>
        <w:tc>
          <w:tcPr>
            <w:tcW w:w="4748" w:type="dxa"/>
            <w:gridSpan w:val="2"/>
          </w:tcPr>
          <w:p w14:paraId="0489CF00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Key times of the day.</w:t>
            </w:r>
          </w:p>
          <w:p w14:paraId="020D1A8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Class routines.</w:t>
            </w:r>
          </w:p>
          <w:p w14:paraId="7B072EF4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 and sort.</w:t>
            </w:r>
          </w:p>
          <w:p w14:paraId="7BD9460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amounts.</w:t>
            </w:r>
          </w:p>
          <w:p w14:paraId="02729990" w14:textId="12D276DE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size, mass and capacity.</w:t>
            </w:r>
          </w:p>
          <w:p w14:paraId="1713291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Exploring pattern.</w:t>
            </w:r>
          </w:p>
          <w:p w14:paraId="23B3B78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Representing, comparing and composition of 1,2, and 3.</w:t>
            </w:r>
          </w:p>
          <w:p w14:paraId="1D99D11E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Circles and triangles.</w:t>
            </w:r>
          </w:p>
          <w:p w14:paraId="708C7702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Positional language.</w:t>
            </w:r>
          </w:p>
          <w:p w14:paraId="28EBFEFB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One more/less.</w:t>
            </w:r>
          </w:p>
          <w:p w14:paraId="37A939A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Representing numbers to 5.</w:t>
            </w:r>
          </w:p>
          <w:p w14:paraId="173D133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Shapes with 4 sides.</w:t>
            </w:r>
          </w:p>
          <w:p w14:paraId="3ADABD5A" w14:textId="61BE5234" w:rsidR="001D15BE" w:rsidRPr="003A5DA0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Time.</w:t>
            </w:r>
          </w:p>
        </w:tc>
        <w:tc>
          <w:tcPr>
            <w:tcW w:w="4748" w:type="dxa"/>
            <w:gridSpan w:val="2"/>
          </w:tcPr>
          <w:p w14:paraId="0D2E3444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zero.</w:t>
            </w:r>
          </w:p>
          <w:p w14:paraId="73A7645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Comparing numbers to 5.</w:t>
            </w:r>
          </w:p>
          <w:p w14:paraId="4639F0A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Composition of 4/5.</w:t>
            </w:r>
          </w:p>
          <w:p w14:paraId="545A22A6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Compare mass and capacity.</w:t>
            </w:r>
          </w:p>
          <w:p w14:paraId="66A507D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6,7,8</w:t>
            </w:r>
          </w:p>
          <w:p w14:paraId="20F4235A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Combining 2 amounts.</w:t>
            </w:r>
          </w:p>
          <w:p w14:paraId="16577B27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Making pairs.</w:t>
            </w:r>
          </w:p>
          <w:p w14:paraId="5255A0A1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Length and height.</w:t>
            </w:r>
          </w:p>
          <w:p w14:paraId="1A327958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Time.</w:t>
            </w:r>
          </w:p>
          <w:p w14:paraId="4240D8E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Counting to 9/10.</w:t>
            </w:r>
          </w:p>
          <w:p w14:paraId="75F1BCB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Comparing numbers to 10.</w:t>
            </w:r>
          </w:p>
          <w:p w14:paraId="7D55B586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Bonds to 10.</w:t>
            </w:r>
          </w:p>
          <w:p w14:paraId="3055A27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3D shape</w:t>
            </w:r>
          </w:p>
          <w:p w14:paraId="749EEDA0" w14:textId="40242D87" w:rsidR="001D15BE" w:rsidRPr="003A5DA0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Patterns.</w:t>
            </w:r>
          </w:p>
        </w:tc>
        <w:tc>
          <w:tcPr>
            <w:tcW w:w="4748" w:type="dxa"/>
            <w:gridSpan w:val="2"/>
          </w:tcPr>
          <w:p w14:paraId="34764F33" w14:textId="77777777" w:rsidR="00166828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 20 and beyond.</w:t>
            </w:r>
          </w:p>
          <w:p w14:paraId="1A620E2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Building Numbers/counting patterns beyond 10.</w:t>
            </w:r>
          </w:p>
          <w:p w14:paraId="544D574F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Spatial reasoning.</w:t>
            </w:r>
          </w:p>
          <w:p w14:paraId="6AF9DF53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Match, rotate, manipulate.</w:t>
            </w:r>
          </w:p>
          <w:p w14:paraId="5701A53D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Adding more and taking away.</w:t>
            </w:r>
          </w:p>
          <w:p w14:paraId="311ED927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Compose and decompose.</w:t>
            </w:r>
          </w:p>
          <w:p w14:paraId="47E83D40" w14:textId="77777777" w:rsidR="001D15BE" w:rsidRDefault="001D15BE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Doubling</w:t>
            </w:r>
            <w:r w:rsidR="00CE37C2">
              <w:rPr>
                <w:rFonts w:ascii="SassoonPrimaryInfant" w:hAnsi="SassoonPrimaryInfant"/>
                <w:sz w:val="20"/>
                <w:szCs w:val="20"/>
              </w:rPr>
              <w:t>, sharing and grouping.</w:t>
            </w:r>
          </w:p>
          <w:p w14:paraId="589E5BC1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Even and odd.</w:t>
            </w:r>
          </w:p>
          <w:p w14:paraId="37B26C41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Visualise and build.</w:t>
            </w:r>
          </w:p>
          <w:p w14:paraId="51350784" w14:textId="77777777" w:rsidR="00CE37C2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Deepening understanding of patterns and relationships.</w:t>
            </w:r>
          </w:p>
          <w:p w14:paraId="100EFB5A" w14:textId="1CBCA70F" w:rsidR="00CE37C2" w:rsidRPr="003A5DA0" w:rsidRDefault="00CE37C2" w:rsidP="000F66D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Mapping.</w:t>
            </w:r>
          </w:p>
        </w:tc>
      </w:tr>
      <w:tr w:rsidR="00A570F8" w:rsidRPr="003A5DA0" w14:paraId="661A3D00" w14:textId="77777777" w:rsidTr="000003CA">
        <w:tc>
          <w:tcPr>
            <w:tcW w:w="1633" w:type="dxa"/>
          </w:tcPr>
          <w:p w14:paraId="4A9A40AF" w14:textId="6DA8D9D4" w:rsidR="00A570F8" w:rsidRPr="003A5DA0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Unde</w:t>
            </w:r>
            <w:r w:rsidR="0072297E" w:rsidRPr="003A5DA0">
              <w:rPr>
                <w:rFonts w:ascii="SassoonPrimaryInfant" w:hAnsi="SassoonPrimaryInfant"/>
                <w:b/>
                <w:sz w:val="18"/>
                <w:szCs w:val="18"/>
              </w:rPr>
              <w:t>rs</w:t>
            </w: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t>tanding the World</w:t>
            </w:r>
          </w:p>
        </w:tc>
        <w:tc>
          <w:tcPr>
            <w:tcW w:w="4748" w:type="dxa"/>
            <w:gridSpan w:val="2"/>
          </w:tcPr>
          <w:p w14:paraId="52E65B14" w14:textId="0C23184A" w:rsidR="00EA76C1" w:rsidRPr="00EA76C1" w:rsidRDefault="00CF58FE" w:rsidP="00BD31C0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EA76C1" w:rsidRPr="00EA76C1">
              <w:rPr>
                <w:rFonts w:ascii="SassoonPrimaryInfant" w:hAnsi="SassoonPrimaryInfant"/>
                <w:sz w:val="20"/>
                <w:szCs w:val="20"/>
              </w:rPr>
              <w:t>Myself -Who am I?</w:t>
            </w:r>
          </w:p>
          <w:p w14:paraId="5CDF7BB8" w14:textId="56F2A708" w:rsidR="001D5AE8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What are the occasions people celebrate and why?</w:t>
            </w:r>
          </w:p>
          <w:p w14:paraId="486A2770" w14:textId="5B29283F" w:rsidR="00FA0C4C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Diwali, </w:t>
            </w:r>
            <w:r w:rsidR="00581737">
              <w:rPr>
                <w:rFonts w:ascii="SassoonPrimaryInfant" w:hAnsi="SassoonPrimaryInfant"/>
                <w:sz w:val="20"/>
                <w:szCs w:val="20"/>
              </w:rPr>
              <w:t>Christmas -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>Nativity, Halloween</w:t>
            </w:r>
          </w:p>
          <w:p w14:paraId="34EBF9B1" w14:textId="77777777" w:rsidR="00EA76C1" w:rsidRDefault="00EA76C1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EAEB4FD" w14:textId="4F622055" w:rsidR="001D5AE8" w:rsidRDefault="001D5AE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6954A03" w14:textId="54F9D379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>Animals including humans: Naming parts of our face/ bodies, human lifecycle – When I was a baby</w:t>
            </w:r>
          </w:p>
          <w:p w14:paraId="2844F8AF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Materials: Junk modelling, (Homes) The Three Little Pigs</w:t>
            </w:r>
          </w:p>
          <w:p w14:paraId="79050FC3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Plants: Seasons – autumn leaves/ the signs of autumn</w:t>
            </w:r>
          </w:p>
          <w:p w14:paraId="027F2F3B" w14:textId="523AA2E6" w:rsidR="001D5AE8" w:rsidRPr="00CF58FE" w:rsidRDefault="001D5AE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Does everything change in the Autumn?</w:t>
            </w:r>
          </w:p>
          <w:p w14:paraId="3C72A18B" w14:textId="77777777" w:rsidR="00CF58FE" w:rsidRDefault="00CF58FE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E5845DA" w14:textId="264E0021" w:rsidR="00F44CF3" w:rsidRDefault="003671A4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 xml:space="preserve">Personal history.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Were we always this way? Babies project.</w:t>
            </w:r>
          </w:p>
          <w:p w14:paraId="31FFB233" w14:textId="77777777" w:rsidR="009D4EF8" w:rsidRDefault="009D4EF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276FE37" w14:textId="77777777" w:rsidR="009D4EF8" w:rsidRDefault="009D4EF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Be brave like Emannuel Ofosu Yeboah</w:t>
            </w:r>
          </w:p>
          <w:p w14:paraId="68FD4EF7" w14:textId="77777777" w:rsidR="00895A0F" w:rsidRDefault="00895A0F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7B41C9E" w14:textId="0BF5C366" w:rsidR="00895A0F" w:rsidRDefault="003671A4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C0749A"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Homes.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 xml:space="preserve"> What are the features of a home?</w:t>
            </w:r>
          </w:p>
          <w:p w14:paraId="793A76EB" w14:textId="77777777" w:rsidR="00EA76C1" w:rsidRDefault="00EA76C1" w:rsidP="00EA76C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9047F75" w14:textId="62412BCE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Technology in the environment</w:t>
            </w:r>
          </w:p>
          <w:p w14:paraId="4C9A8006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Technology in our homes</w:t>
            </w:r>
          </w:p>
          <w:p w14:paraId="5E2E3BD2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proofErr w:type="spellStart"/>
            <w:r w:rsidRPr="00EA76C1">
              <w:rPr>
                <w:rFonts w:ascii="SassoonPrimaryInfant" w:hAnsi="SassoonPrimaryInfant"/>
                <w:sz w:val="20"/>
                <w:szCs w:val="20"/>
              </w:rPr>
              <w:t>Ipad</w:t>
            </w:r>
            <w:proofErr w:type="spellEnd"/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project; distorting images of our face</w:t>
            </w:r>
          </w:p>
          <w:p w14:paraId="2EB9D8BB" w14:textId="77777777" w:rsidR="00EA76C1" w:rsidRPr="00EA76C1" w:rsidRDefault="00EA76C1" w:rsidP="00EA76C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1AB06540" w14:textId="2ABC57ED" w:rsidR="00EA76C1" w:rsidRPr="003A5DA0" w:rsidRDefault="00EA76C1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14:paraId="0C0C1BEF" w14:textId="659A86A5" w:rsidR="00EA76C1" w:rsidRPr="00EA76C1" w:rsidRDefault="00EA76C1" w:rsidP="006C1A39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Special times</w:t>
            </w:r>
          </w:p>
          <w:p w14:paraId="479847B0" w14:textId="77777777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What happens at a birthday and a baptism?</w:t>
            </w:r>
          </w:p>
          <w:p w14:paraId="5F501731" w14:textId="3802F6B1" w:rsidR="001D5AE8" w:rsidRPr="00EA76C1" w:rsidRDefault="001D5AE8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Chinese New Year, Easter</w:t>
            </w:r>
          </w:p>
          <w:p w14:paraId="601F02FD" w14:textId="77777777" w:rsidR="001D5AE8" w:rsidRDefault="001D5AE8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0919C790" w14:textId="0AA539BA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F58FE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>Animals: Farm animals</w:t>
            </w:r>
          </w:p>
          <w:p w14:paraId="3D099D47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lastRenderedPageBreak/>
              <w:t>Materials: Ice and water/ Textures (Art)</w:t>
            </w:r>
          </w:p>
          <w:p w14:paraId="34E38EF3" w14:textId="77777777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Plants: Seasons – trees in winter and spring/ the signs of spring</w:t>
            </w:r>
          </w:p>
          <w:p w14:paraId="058C0302" w14:textId="0C48459B" w:rsidR="001D5AE8" w:rsidRDefault="001D5AE8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t>Does everything change in the Winter?</w:t>
            </w:r>
          </w:p>
          <w:p w14:paraId="4BA30AD9" w14:textId="48E401DF" w:rsidR="00026AEF" w:rsidRDefault="00026AEF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3DE0C540" w14:textId="691D7841" w:rsidR="00026AEF" w:rsidRDefault="00026AEF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What were homes like in the past?</w:t>
            </w:r>
          </w:p>
          <w:p w14:paraId="5465C6E1" w14:textId="77777777" w:rsidR="00C0749A" w:rsidRDefault="00C0749A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C5A387B" w14:textId="0C4729EF" w:rsidR="00026AEF" w:rsidRDefault="00C0749A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0749A">
              <w:rPr>
                <w:rFonts w:ascii="SassoonPrimaryInfant" w:hAnsi="SassoonPrimaryInfant"/>
                <w:b/>
                <w:bCs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 w:rsidRPr="00C0749A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C0749A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Our Community. </w:t>
            </w:r>
            <w:r w:rsidR="00026AEF" w:rsidRPr="003A5DA0">
              <w:rPr>
                <w:rFonts w:ascii="SassoonPrimaryInfant" w:hAnsi="SassoonPrimaryInfant"/>
                <w:sz w:val="20"/>
                <w:szCs w:val="20"/>
              </w:rPr>
              <w:t xml:space="preserve">Our 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>local</w:t>
            </w:r>
            <w:r w:rsidR="00026AEF" w:rsidRPr="003A5DA0">
              <w:rPr>
                <w:rFonts w:ascii="SassoonPrimaryInfant" w:hAnsi="SassoonPrimaryInfant"/>
                <w:sz w:val="20"/>
                <w:szCs w:val="20"/>
              </w:rPr>
              <w:t xml:space="preserve"> environment.</w:t>
            </w:r>
            <w:r w:rsidR="00026AEF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33662F8A" w14:textId="4C359715" w:rsidR="0060088B" w:rsidRDefault="00C0749A" w:rsidP="0060088B">
            <w:pPr>
              <w:jc w:val="center"/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</w:pP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Mapping.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 xml:space="preserve"> What helps keep us safe in our area?</w:t>
            </w:r>
            <w:r w:rsidR="0060088B" w:rsidRPr="0060088B"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  <w:t xml:space="preserve"> </w:t>
            </w:r>
          </w:p>
          <w:p w14:paraId="4BABF5B5" w14:textId="1EFE02C3" w:rsidR="006C1A39" w:rsidRDefault="006C1A39" w:rsidP="0060088B">
            <w:pPr>
              <w:jc w:val="center"/>
              <w:rPr>
                <w:rFonts w:ascii="SAF" w:hAnsi="SAF"/>
                <w:i/>
                <w:iCs/>
                <w:color w:val="000000" w:themeColor="text1"/>
                <w:kern w:val="2"/>
                <w:sz w:val="18"/>
                <w:szCs w:val="18"/>
              </w:rPr>
            </w:pPr>
          </w:p>
          <w:p w14:paraId="10A39C4E" w14:textId="2626851F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proofErr w:type="spellStart"/>
            <w:r w:rsidRPr="006C1A39">
              <w:rPr>
                <w:rFonts w:ascii="SassoonPrimaryInfant" w:hAnsi="SassoonPrimaryInfant"/>
                <w:sz w:val="20"/>
                <w:szCs w:val="20"/>
              </w:rPr>
              <w:t>Cubetto</w:t>
            </w:r>
            <w:proofErr w:type="spellEnd"/>
            <w:r w:rsidRPr="006C1A39">
              <w:rPr>
                <w:rFonts w:ascii="SassoonPrimaryInfant" w:hAnsi="SassoonPrimaryInfant"/>
                <w:sz w:val="20"/>
                <w:szCs w:val="20"/>
              </w:rPr>
              <w:t xml:space="preserve"> Project</w:t>
            </w:r>
          </w:p>
          <w:p w14:paraId="6FB006AB" w14:textId="77777777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C1A39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11BCBCCC" w14:textId="77777777" w:rsidR="006C1A39" w:rsidRDefault="006C1A39" w:rsidP="0060088B">
            <w:pPr>
              <w:jc w:val="center"/>
              <w:rPr>
                <w:rFonts w:ascii="SAF" w:hAnsi="SAF"/>
                <w:i/>
                <w:iCs/>
                <w:color w:val="FF0000"/>
                <w:kern w:val="2"/>
                <w:sz w:val="18"/>
                <w:szCs w:val="18"/>
              </w:rPr>
            </w:pPr>
          </w:p>
          <w:p w14:paraId="5F8B8499" w14:textId="723A986C" w:rsidR="00C0749A" w:rsidRPr="00C0749A" w:rsidRDefault="00C0749A" w:rsidP="00C0749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C28FC66" w14:textId="675C20DE" w:rsidR="00C0749A" w:rsidRPr="00BD1511" w:rsidRDefault="00C0749A" w:rsidP="00BD1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14:paraId="5A60E9FA" w14:textId="30DC088B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RE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People and Communities</w:t>
            </w: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Do we belong together?</w:t>
            </w:r>
          </w:p>
          <w:p w14:paraId="49F88E61" w14:textId="56677784" w:rsidR="00EA76C1" w:rsidRPr="00EA76C1" w:rsidRDefault="00EA76C1" w:rsidP="00EA76C1">
            <w:pPr>
              <w:pStyle w:val="NoSpacing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sz w:val="20"/>
                <w:szCs w:val="20"/>
              </w:rPr>
              <w:t>Weddings</w:t>
            </w:r>
          </w:p>
          <w:p w14:paraId="0D739C20" w14:textId="77777777" w:rsidR="00CF58FE" w:rsidRDefault="00CF58FE" w:rsidP="00EA76C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4C056A3" w14:textId="37BA159A" w:rsidR="00CF58FE" w:rsidRP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t>Science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The Natural World</w:t>
            </w:r>
            <w:r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: </w:t>
            </w:r>
            <w:r w:rsidRPr="00CF58FE">
              <w:rPr>
                <w:rFonts w:ascii="SassoonPrimaryInfant" w:hAnsi="SassoonPrimaryInfant"/>
                <w:sz w:val="20"/>
                <w:szCs w:val="20"/>
              </w:rPr>
              <w:t>Animals: Zoo animals (N) Safari animals (R) Minibeasts</w:t>
            </w:r>
          </w:p>
          <w:p w14:paraId="21C87F96" w14:textId="1FA5394B" w:rsidR="00CF58FE" w:rsidRDefault="00CF58FE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CF58FE">
              <w:rPr>
                <w:rFonts w:ascii="SassoonPrimaryInfant" w:hAnsi="SassoonPrimaryInfant"/>
                <w:sz w:val="20"/>
                <w:szCs w:val="20"/>
              </w:rPr>
              <w:lastRenderedPageBreak/>
              <w:t>Plants: How do plants grow?</w:t>
            </w:r>
          </w:p>
          <w:p w14:paraId="2093BE00" w14:textId="5EECD1FA" w:rsidR="00026AEF" w:rsidRDefault="00026AEF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29881E9" w14:textId="5942335D" w:rsidR="00026AEF" w:rsidRDefault="00026AEF" w:rsidP="00026AE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History</w:t>
            </w:r>
            <w:r w:rsidR="00BD31C0">
              <w:rPr>
                <w:rFonts w:ascii="SassoonPrimaryInfant" w:hAnsi="SassoonPrimaryInfant"/>
                <w:b/>
                <w:bCs/>
                <w:sz w:val="20"/>
                <w:szCs w:val="20"/>
              </w:rPr>
              <w:t>/ Past and Present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Who is the King of England?</w:t>
            </w:r>
          </w:p>
          <w:p w14:paraId="3E4044B4" w14:textId="77777777" w:rsidR="00026AEF" w:rsidRDefault="00026AEF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765B2C0" w14:textId="008D43C2" w:rsidR="00C0749A" w:rsidRDefault="00C0749A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B974A7A" w14:textId="05819337" w:rsidR="0060088B" w:rsidRDefault="00C0749A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  <w:r w:rsidRPr="0060088B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Geography</w:t>
            </w:r>
            <w:r w:rsidR="0093237C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/ The Natural World</w:t>
            </w:r>
            <w:r w:rsidRPr="0060088B">
              <w:rPr>
                <w:rFonts w:ascii="SassoonPrimaryInfant" w:hAnsi="SassoonPrimaryInfant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0088B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 xml:space="preserve"> </w:t>
            </w:r>
            <w:r w:rsidR="0060088B" w:rsidRPr="0060088B"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  <w:t>What are the similarities and differences between where we live and Africa?</w:t>
            </w:r>
          </w:p>
          <w:p w14:paraId="3180B59E" w14:textId="31C44744" w:rsidR="006C1A39" w:rsidRDefault="006C1A39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</w:p>
          <w:p w14:paraId="62D93A27" w14:textId="7E643BB1" w:rsidR="006C1A39" w:rsidRPr="006C1A39" w:rsidRDefault="006C1A39" w:rsidP="006C1A3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A76C1">
              <w:rPr>
                <w:rFonts w:ascii="SassoonPrimaryInfant" w:hAnsi="SassoonPrimaryInfant"/>
                <w:b/>
                <w:bCs/>
                <w:sz w:val="20"/>
                <w:szCs w:val="20"/>
              </w:rPr>
              <w:t>Computing:</w:t>
            </w:r>
            <w:r w:rsidRPr="00EA76C1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6C1A39">
              <w:rPr>
                <w:rFonts w:ascii="SassoonPrimaryInfant" w:hAnsi="SassoonPrimaryInfant"/>
                <w:sz w:val="20"/>
                <w:szCs w:val="20"/>
              </w:rPr>
              <w:t>E-safety; Project Evolve</w:t>
            </w:r>
          </w:p>
          <w:p w14:paraId="51EEBF83" w14:textId="77777777" w:rsidR="006C1A39" w:rsidRPr="0060088B" w:rsidRDefault="006C1A39" w:rsidP="0060088B">
            <w:pPr>
              <w:jc w:val="center"/>
              <w:rPr>
                <w:rFonts w:ascii="SassoonPrimaryInfant" w:hAnsi="SassoonPrimaryInfant"/>
                <w:color w:val="000000" w:themeColor="text1"/>
                <w:kern w:val="2"/>
                <w:sz w:val="20"/>
                <w:szCs w:val="20"/>
              </w:rPr>
            </w:pPr>
          </w:p>
          <w:p w14:paraId="6F37FD1B" w14:textId="761133F6" w:rsidR="00C0749A" w:rsidRDefault="00C0749A" w:rsidP="00C0749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66D080C" w14:textId="77777777" w:rsidR="00C0749A" w:rsidRDefault="00C0749A" w:rsidP="00CF58F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1A246040" w14:textId="77777777" w:rsidR="00C0749A" w:rsidRPr="00CF58FE" w:rsidRDefault="00C0749A" w:rsidP="00CF58FE">
            <w:pPr>
              <w:jc w:val="center"/>
              <w:rPr>
                <w:rFonts w:ascii="SassoonPrimaryInfant" w:hAnsi="SassoonPrimaryInfant"/>
                <w:sz w:val="14"/>
                <w:szCs w:val="14"/>
              </w:rPr>
            </w:pPr>
          </w:p>
          <w:p w14:paraId="4B67BF14" w14:textId="5C10D977" w:rsidR="00CF58FE" w:rsidRPr="003A5DA0" w:rsidRDefault="00CF58FE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A570F8" w:rsidRPr="003A5DA0" w14:paraId="61B241A7" w14:textId="77777777" w:rsidTr="000003CA">
        <w:tc>
          <w:tcPr>
            <w:tcW w:w="1633" w:type="dxa"/>
          </w:tcPr>
          <w:p w14:paraId="015F732E" w14:textId="77777777" w:rsidR="00A570F8" w:rsidRDefault="002420F9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3A5DA0">
              <w:rPr>
                <w:rFonts w:ascii="SassoonPrimaryInfant" w:hAnsi="SassoonPrimaryInfant"/>
                <w:b/>
                <w:sz w:val="18"/>
                <w:szCs w:val="18"/>
              </w:rPr>
              <w:lastRenderedPageBreak/>
              <w:t xml:space="preserve">Expressive Art and Design </w:t>
            </w:r>
          </w:p>
          <w:p w14:paraId="3335BF21" w14:textId="77777777" w:rsidR="0093237C" w:rsidRDefault="0093237C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  <w:p w14:paraId="7838D8E2" w14:textId="4DDE8ADF" w:rsidR="0093237C" w:rsidRPr="003A5DA0" w:rsidRDefault="0093237C" w:rsidP="000003CA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</w:p>
        </w:tc>
        <w:tc>
          <w:tcPr>
            <w:tcW w:w="4748" w:type="dxa"/>
            <w:gridSpan w:val="2"/>
          </w:tcPr>
          <w:p w14:paraId="00AB1026" w14:textId="19FA73B1" w:rsidR="00A570F8" w:rsidRDefault="00797D8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7D88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/Creating with Materials/ Being Imaginative and Expressive</w:t>
            </w:r>
            <w:r w:rsidRPr="00797D88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F77C17" w:rsidRPr="003A5DA0">
              <w:rPr>
                <w:rFonts w:ascii="SassoonPrimaryInfant" w:hAnsi="SassoonPrimaryInfant"/>
                <w:sz w:val="20"/>
                <w:szCs w:val="20"/>
              </w:rPr>
              <w:t>Form</w:t>
            </w:r>
            <w:r w:rsidR="00F86A99">
              <w:rPr>
                <w:rFonts w:ascii="SassoonPrimaryInfant" w:hAnsi="SassoonPrimaryInfant"/>
                <w:sz w:val="20"/>
                <w:szCs w:val="20"/>
              </w:rPr>
              <w:t xml:space="preserve"> (N)</w:t>
            </w:r>
            <w:r w:rsidR="00F77C17" w:rsidRPr="003A5DA0"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drawing</w:t>
            </w:r>
            <w:r w:rsidR="00F86A99">
              <w:rPr>
                <w:rFonts w:ascii="SassoonPrimaryInfant" w:hAnsi="SassoonPrimaryInfant"/>
                <w:sz w:val="20"/>
                <w:szCs w:val="20"/>
              </w:rPr>
              <w:t xml:space="preserve"> (R)</w:t>
            </w:r>
          </w:p>
          <w:p w14:paraId="44F0BCA6" w14:textId="77777777" w:rsidR="00797D88" w:rsidRPr="003A5DA0" w:rsidRDefault="00797D88" w:rsidP="00797D8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Oil pastel faces</w:t>
            </w:r>
          </w:p>
          <w:p w14:paraId="62820E3C" w14:textId="77777777" w:rsidR="00797D88" w:rsidRDefault="00797D88" w:rsidP="00797D8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Portraits/</w:t>
            </w:r>
            <w:r w:rsidRPr="003A5DA0">
              <w:rPr>
                <w:rFonts w:ascii="SassoonPrimaryInfant" w:hAnsi="SassoonPrimaryInfant"/>
                <w:sz w:val="20"/>
                <w:szCs w:val="20"/>
              </w:rPr>
              <w:t>Faces, Paul Klee</w:t>
            </w:r>
          </w:p>
          <w:p w14:paraId="1560FDAE" w14:textId="1837C6F5" w:rsidR="00797D88" w:rsidRPr="00797D88" w:rsidRDefault="00797D88" w:rsidP="00797D88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 w:rsidRPr="001D5AE8">
              <w:rPr>
                <w:rFonts w:ascii="SassoonPrimaryInfant" w:hAnsi="SassoonPrimaryInfant" w:cs="Arial"/>
                <w:sz w:val="20"/>
                <w:szCs w:val="20"/>
              </w:rPr>
              <w:t xml:space="preserve">Clay models </w:t>
            </w:r>
          </w:p>
          <w:p w14:paraId="7FD3469E" w14:textId="67490605" w:rsidR="00F44CF3" w:rsidRDefault="00F44CF3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431BABE7" w14:textId="6502B414" w:rsidR="00CE37C2" w:rsidRDefault="00797D88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Design and make a malleable, patterned Christmas decoration.</w:t>
            </w:r>
            <w:r w:rsidR="00340C4B">
              <w:rPr>
                <w:rFonts w:ascii="SassoonPrimaryInfant" w:hAnsi="SassoonPrimaryInfant"/>
                <w:sz w:val="20"/>
                <w:szCs w:val="20"/>
              </w:rPr>
              <w:t xml:space="preserve"> Design and make baby food.</w:t>
            </w:r>
          </w:p>
          <w:p w14:paraId="65178ABB" w14:textId="77777777" w:rsidR="001D5AE8" w:rsidRDefault="001D5AE8" w:rsidP="00797D88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  <w:p w14:paraId="57223590" w14:textId="4EFCBB15" w:rsidR="001D5AE8" w:rsidRDefault="00797D88" w:rsidP="001D5AE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Nursery Rhymes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;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895A0F">
              <w:rPr>
                <w:rFonts w:ascii="SassoonPrimaryInfant" w:hAnsi="SassoonPrimaryInfant"/>
                <w:sz w:val="20"/>
                <w:szCs w:val="20"/>
              </w:rPr>
              <w:t>theatre</w:t>
            </w:r>
          </w:p>
          <w:p w14:paraId="37E54B71" w14:textId="657D4C95" w:rsidR="00232933" w:rsidRPr="001D5AE8" w:rsidRDefault="00232933" w:rsidP="001D5AE8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Charanga: Me, My Stories</w:t>
            </w:r>
          </w:p>
        </w:tc>
        <w:tc>
          <w:tcPr>
            <w:tcW w:w="4748" w:type="dxa"/>
            <w:gridSpan w:val="2"/>
          </w:tcPr>
          <w:p w14:paraId="4395D1F0" w14:textId="3F14047E" w:rsidR="00A570F8" w:rsidRDefault="003671A4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1D5AE8">
              <w:rPr>
                <w:rFonts w:ascii="SassoonPrimaryInfant" w:hAnsi="SassoonPrimaryInfant"/>
                <w:sz w:val="20"/>
                <w:szCs w:val="20"/>
              </w:rPr>
              <w:t>Colour</w:t>
            </w:r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 xml:space="preserve"> and texture</w:t>
            </w:r>
          </w:p>
          <w:p w14:paraId="34567559" w14:textId="77777777" w:rsidR="00232933" w:rsidRDefault="00232933" w:rsidP="00232933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</w:p>
          <w:p w14:paraId="501D3A66" w14:textId="6D0D74DF" w:rsidR="003671A4" w:rsidRPr="00232933" w:rsidRDefault="003671A4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 w:rsidRPr="00232933">
              <w:rPr>
                <w:rFonts w:ascii="SassoonPrimaryInfant" w:hAnsi="SassoonPrimaryInfant"/>
                <w:sz w:val="20"/>
                <w:szCs w:val="20"/>
              </w:rPr>
              <w:t xml:space="preserve"> Designing and making buildings</w:t>
            </w:r>
            <w:r w:rsidR="007F0AB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1D556FD" w14:textId="1C421AF2" w:rsidR="00CE37C2" w:rsidRDefault="003671A4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sz w:val="20"/>
                <w:szCs w:val="20"/>
              </w:rPr>
              <w:t>Designing and making pathways</w:t>
            </w:r>
            <w:r w:rsidR="007F0AB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0C5B3CD" w14:textId="77777777" w:rsidR="00232933" w:rsidRDefault="00232933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14:paraId="728BF2E8" w14:textId="33ECAE03" w:rsidR="00232933" w:rsidRPr="003A5DA0" w:rsidRDefault="00232933" w:rsidP="0023293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93237C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Charanga- Everyone, Our World</w:t>
            </w:r>
          </w:p>
        </w:tc>
        <w:tc>
          <w:tcPr>
            <w:tcW w:w="4748" w:type="dxa"/>
            <w:gridSpan w:val="2"/>
          </w:tcPr>
          <w:p w14:paraId="09922DA2" w14:textId="11F13306" w:rsidR="00E11CC9" w:rsidRDefault="007F0AB3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Art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3671A4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0D7C56" w:rsidRPr="003A5DA0">
              <w:rPr>
                <w:rFonts w:ascii="SassoonPrimaryInfant" w:hAnsi="SassoonPrimaryInfant"/>
                <w:sz w:val="20"/>
                <w:szCs w:val="20"/>
              </w:rPr>
              <w:t>Pattern and printing</w:t>
            </w:r>
          </w:p>
          <w:p w14:paraId="3FE3F237" w14:textId="6A7AC00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Animal patterns</w:t>
            </w:r>
          </w:p>
          <w:p w14:paraId="06E6DFAF" w14:textId="2678C68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Relief printing </w:t>
            </w:r>
          </w:p>
          <w:p w14:paraId="4B01DEF4" w14:textId="1EDBB64B" w:rsidR="00CE37C2" w:rsidRDefault="00CE37C2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sz w:val="20"/>
                <w:szCs w:val="20"/>
              </w:rPr>
              <w:t>Matisse – patterns.</w:t>
            </w:r>
          </w:p>
          <w:p w14:paraId="6DED2400" w14:textId="77777777" w:rsidR="007F0AB3" w:rsidRPr="007F0AB3" w:rsidRDefault="007F0AB3" w:rsidP="007F0AB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BF486CF" w14:textId="71E422A9" w:rsidR="007F0AB3" w:rsidRPr="007F0AB3" w:rsidRDefault="007F0AB3" w:rsidP="007F0AB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b/>
                <w:bCs/>
                <w:sz w:val="20"/>
                <w:szCs w:val="20"/>
              </w:rPr>
              <w:t>Design Technology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>/ Creating with Materials/ Being Imaginative and Expressive</w:t>
            </w:r>
            <w:r w:rsidRPr="007F0AB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r w:rsidRPr="007F0AB3">
              <w:rPr>
                <w:rFonts w:ascii="SassoonPrimaryInfant" w:hAnsi="SassoonPrimaryInfant"/>
                <w:sz w:val="20"/>
                <w:szCs w:val="20"/>
              </w:rPr>
              <w:t xml:space="preserve"> Design and make a seeded flapjack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3B42B84D" w14:textId="17F82A3B" w:rsidR="00232933" w:rsidRDefault="007F0AB3" w:rsidP="007F0AB3">
            <w:pPr>
              <w:pStyle w:val="ListParagraph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F0AB3">
              <w:rPr>
                <w:rFonts w:ascii="SassoonPrimaryInfant" w:hAnsi="SassoonPrimaryInfant"/>
                <w:sz w:val="20"/>
                <w:szCs w:val="20"/>
              </w:rPr>
              <w:t>Design and make a birdfeeder</w:t>
            </w:r>
          </w:p>
          <w:p w14:paraId="7DF2ABB5" w14:textId="23430326" w:rsidR="00232933" w:rsidRPr="003A5DA0" w:rsidRDefault="00232933" w:rsidP="000003CA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Music</w:t>
            </w:r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/ Creating with Materials/ Being Imaginative and </w:t>
            </w:r>
            <w:proofErr w:type="gramStart"/>
            <w:r w:rsidR="00394883">
              <w:rPr>
                <w:rFonts w:ascii="SassoonPrimaryInfant" w:hAnsi="SassoonPrimaryInfant"/>
                <w:b/>
                <w:bCs/>
                <w:sz w:val="20"/>
                <w:szCs w:val="20"/>
              </w:rPr>
              <w:t xml:space="preserve">Expressive </w:t>
            </w:r>
            <w:r w:rsidRPr="00232933">
              <w:rPr>
                <w:rFonts w:ascii="SassoonPrimaryInfant" w:hAnsi="SassoonPrimaryInfant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Charanga – Big Bear Funk, Reflect, Rewind and Replay</w:t>
            </w:r>
          </w:p>
        </w:tc>
      </w:tr>
    </w:tbl>
    <w:p w14:paraId="541DEC31" w14:textId="77777777" w:rsidR="00A570F8" w:rsidRPr="003A5DA0" w:rsidRDefault="00A570F8" w:rsidP="00A570F8">
      <w:pPr>
        <w:jc w:val="center"/>
        <w:rPr>
          <w:rFonts w:ascii="SassoonPrimaryInfant" w:hAnsi="SassoonPrimaryInfant"/>
          <w:sz w:val="32"/>
          <w:szCs w:val="32"/>
        </w:rPr>
      </w:pPr>
    </w:p>
    <w:sectPr w:rsidR="00A570F8" w:rsidRPr="003A5DA0" w:rsidSect="0062170F">
      <w:pgSz w:w="16838" w:h="11906" w:orient="landscape"/>
      <w:pgMar w:top="568" w:right="25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F">
    <w:altName w:val="Calibri"/>
    <w:panose1 w:val="00000000000000000000"/>
    <w:charset w:val="00"/>
    <w:family w:val="modern"/>
    <w:notTrueType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400"/>
    <w:multiLevelType w:val="hybridMultilevel"/>
    <w:tmpl w:val="D904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78C"/>
    <w:multiLevelType w:val="hybridMultilevel"/>
    <w:tmpl w:val="2894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1221"/>
    <w:multiLevelType w:val="multilevel"/>
    <w:tmpl w:val="7F6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216FB"/>
    <w:multiLevelType w:val="hybridMultilevel"/>
    <w:tmpl w:val="C05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06625">
    <w:abstractNumId w:val="2"/>
  </w:num>
  <w:num w:numId="2" w16cid:durableId="92282668">
    <w:abstractNumId w:val="0"/>
  </w:num>
  <w:num w:numId="3" w16cid:durableId="1553812903">
    <w:abstractNumId w:val="1"/>
  </w:num>
  <w:num w:numId="4" w16cid:durableId="165355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31"/>
    <w:rsid w:val="00010087"/>
    <w:rsid w:val="00026AEF"/>
    <w:rsid w:val="000513D3"/>
    <w:rsid w:val="00057333"/>
    <w:rsid w:val="00075B76"/>
    <w:rsid w:val="00094F56"/>
    <w:rsid w:val="000B2AE8"/>
    <w:rsid w:val="000D3B9A"/>
    <w:rsid w:val="000D3EB8"/>
    <w:rsid w:val="000D7C56"/>
    <w:rsid w:val="000F66D7"/>
    <w:rsid w:val="00105DE4"/>
    <w:rsid w:val="001118FD"/>
    <w:rsid w:val="00120123"/>
    <w:rsid w:val="00122398"/>
    <w:rsid w:val="00151020"/>
    <w:rsid w:val="00166828"/>
    <w:rsid w:val="00166B62"/>
    <w:rsid w:val="00180DF9"/>
    <w:rsid w:val="001873A0"/>
    <w:rsid w:val="001C2555"/>
    <w:rsid w:val="001C32FC"/>
    <w:rsid w:val="001D15BE"/>
    <w:rsid w:val="001D5AE8"/>
    <w:rsid w:val="001F4CB3"/>
    <w:rsid w:val="00230B97"/>
    <w:rsid w:val="002313A2"/>
    <w:rsid w:val="00232933"/>
    <w:rsid w:val="002420F9"/>
    <w:rsid w:val="00246D1D"/>
    <w:rsid w:val="002644B2"/>
    <w:rsid w:val="00274908"/>
    <w:rsid w:val="00294CC7"/>
    <w:rsid w:val="002B7FFB"/>
    <w:rsid w:val="002C25ED"/>
    <w:rsid w:val="002D72E7"/>
    <w:rsid w:val="002F1491"/>
    <w:rsid w:val="002F37D4"/>
    <w:rsid w:val="00314207"/>
    <w:rsid w:val="00320EA3"/>
    <w:rsid w:val="00321AEE"/>
    <w:rsid w:val="00340C4B"/>
    <w:rsid w:val="00346605"/>
    <w:rsid w:val="003671A4"/>
    <w:rsid w:val="00394883"/>
    <w:rsid w:val="003A5DA0"/>
    <w:rsid w:val="003B4526"/>
    <w:rsid w:val="003C385A"/>
    <w:rsid w:val="004124E4"/>
    <w:rsid w:val="0042210A"/>
    <w:rsid w:val="00434302"/>
    <w:rsid w:val="004652D4"/>
    <w:rsid w:val="004848A5"/>
    <w:rsid w:val="004B68AB"/>
    <w:rsid w:val="004C2EEC"/>
    <w:rsid w:val="004D50BA"/>
    <w:rsid w:val="00524BEF"/>
    <w:rsid w:val="00557DC0"/>
    <w:rsid w:val="00564237"/>
    <w:rsid w:val="00581737"/>
    <w:rsid w:val="00586FFF"/>
    <w:rsid w:val="0059653F"/>
    <w:rsid w:val="0059780A"/>
    <w:rsid w:val="005B7BA1"/>
    <w:rsid w:val="005C1824"/>
    <w:rsid w:val="005C5BC4"/>
    <w:rsid w:val="0060088B"/>
    <w:rsid w:val="00602B4E"/>
    <w:rsid w:val="00617501"/>
    <w:rsid w:val="0062170F"/>
    <w:rsid w:val="006260D9"/>
    <w:rsid w:val="0064096B"/>
    <w:rsid w:val="006741D4"/>
    <w:rsid w:val="00675ED8"/>
    <w:rsid w:val="00687A7A"/>
    <w:rsid w:val="00697BCD"/>
    <w:rsid w:val="006B02B6"/>
    <w:rsid w:val="006B774D"/>
    <w:rsid w:val="006C1A39"/>
    <w:rsid w:val="006C1A93"/>
    <w:rsid w:val="006F7C21"/>
    <w:rsid w:val="007159C8"/>
    <w:rsid w:val="00721583"/>
    <w:rsid w:val="0072297E"/>
    <w:rsid w:val="00734A07"/>
    <w:rsid w:val="007539CB"/>
    <w:rsid w:val="007865D3"/>
    <w:rsid w:val="007872A4"/>
    <w:rsid w:val="0079675D"/>
    <w:rsid w:val="00797D88"/>
    <w:rsid w:val="007A7917"/>
    <w:rsid w:val="007D04ED"/>
    <w:rsid w:val="007F0AB3"/>
    <w:rsid w:val="00803032"/>
    <w:rsid w:val="00806B63"/>
    <w:rsid w:val="0082342A"/>
    <w:rsid w:val="00837406"/>
    <w:rsid w:val="00850FAC"/>
    <w:rsid w:val="00872226"/>
    <w:rsid w:val="008743BB"/>
    <w:rsid w:val="00895A0F"/>
    <w:rsid w:val="008A6BF4"/>
    <w:rsid w:val="008E6969"/>
    <w:rsid w:val="008F2D9A"/>
    <w:rsid w:val="008F53CE"/>
    <w:rsid w:val="00910CFE"/>
    <w:rsid w:val="009127CC"/>
    <w:rsid w:val="0093237C"/>
    <w:rsid w:val="0093328D"/>
    <w:rsid w:val="00937AB6"/>
    <w:rsid w:val="009541FE"/>
    <w:rsid w:val="009B5FDB"/>
    <w:rsid w:val="009D4EF8"/>
    <w:rsid w:val="009E15DC"/>
    <w:rsid w:val="00A1547E"/>
    <w:rsid w:val="00A5357A"/>
    <w:rsid w:val="00A553C1"/>
    <w:rsid w:val="00A570F8"/>
    <w:rsid w:val="00A87C67"/>
    <w:rsid w:val="00AA3D7E"/>
    <w:rsid w:val="00AA4A0D"/>
    <w:rsid w:val="00AC1EF0"/>
    <w:rsid w:val="00AD3511"/>
    <w:rsid w:val="00AF7B73"/>
    <w:rsid w:val="00B0668B"/>
    <w:rsid w:val="00B132D2"/>
    <w:rsid w:val="00B26DC4"/>
    <w:rsid w:val="00B373A6"/>
    <w:rsid w:val="00B76397"/>
    <w:rsid w:val="00B962BF"/>
    <w:rsid w:val="00BA1702"/>
    <w:rsid w:val="00BA1CAF"/>
    <w:rsid w:val="00BB7C31"/>
    <w:rsid w:val="00BC170A"/>
    <w:rsid w:val="00BD1511"/>
    <w:rsid w:val="00BD31C0"/>
    <w:rsid w:val="00BE6F7D"/>
    <w:rsid w:val="00BF4C1B"/>
    <w:rsid w:val="00C0749A"/>
    <w:rsid w:val="00C232C9"/>
    <w:rsid w:val="00C27095"/>
    <w:rsid w:val="00C336CA"/>
    <w:rsid w:val="00C37721"/>
    <w:rsid w:val="00C42C65"/>
    <w:rsid w:val="00C47E1F"/>
    <w:rsid w:val="00C62207"/>
    <w:rsid w:val="00C751E5"/>
    <w:rsid w:val="00C80B87"/>
    <w:rsid w:val="00C82CF0"/>
    <w:rsid w:val="00C8405D"/>
    <w:rsid w:val="00CE37C2"/>
    <w:rsid w:val="00CE7962"/>
    <w:rsid w:val="00CF58FE"/>
    <w:rsid w:val="00D23947"/>
    <w:rsid w:val="00D3179E"/>
    <w:rsid w:val="00D4079E"/>
    <w:rsid w:val="00D50599"/>
    <w:rsid w:val="00D916E0"/>
    <w:rsid w:val="00DA6988"/>
    <w:rsid w:val="00DA7F05"/>
    <w:rsid w:val="00DC278E"/>
    <w:rsid w:val="00DD1CEF"/>
    <w:rsid w:val="00DD31D3"/>
    <w:rsid w:val="00DD43C9"/>
    <w:rsid w:val="00DE15B7"/>
    <w:rsid w:val="00E11CC9"/>
    <w:rsid w:val="00E1207A"/>
    <w:rsid w:val="00E45C70"/>
    <w:rsid w:val="00E64E05"/>
    <w:rsid w:val="00E82E73"/>
    <w:rsid w:val="00EA0C47"/>
    <w:rsid w:val="00EA76C1"/>
    <w:rsid w:val="00EA7D53"/>
    <w:rsid w:val="00EB0087"/>
    <w:rsid w:val="00EB01AB"/>
    <w:rsid w:val="00EE2A58"/>
    <w:rsid w:val="00F005EA"/>
    <w:rsid w:val="00F03E8E"/>
    <w:rsid w:val="00F06B49"/>
    <w:rsid w:val="00F134C2"/>
    <w:rsid w:val="00F15926"/>
    <w:rsid w:val="00F44CF3"/>
    <w:rsid w:val="00F57B9A"/>
    <w:rsid w:val="00F7585C"/>
    <w:rsid w:val="00F77C17"/>
    <w:rsid w:val="00F86A99"/>
    <w:rsid w:val="00FA0C4C"/>
    <w:rsid w:val="00FD4B08"/>
    <w:rsid w:val="00FD50C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9594"/>
  <w15:docId w15:val="{26B15E1A-D7E5-4839-A637-B47DD62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6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3328D"/>
    <w:rPr>
      <w:b/>
      <w:bCs/>
      <w:i w:val="0"/>
      <w:iCs w:val="0"/>
    </w:rPr>
  </w:style>
  <w:style w:type="character" w:customStyle="1" w:styleId="st1">
    <w:name w:val="st1"/>
    <w:basedOn w:val="DefaultParagraphFont"/>
    <w:rsid w:val="0093328D"/>
  </w:style>
  <w:style w:type="paragraph" w:styleId="NoSpacing">
    <w:name w:val="No Spacing"/>
    <w:uiPriority w:val="1"/>
    <w:qFormat/>
    <w:rsid w:val="00C270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71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CC3C9-5FE3-4368-B387-F19109EE2044}">
  <ds:schemaRefs>
    <ds:schemaRef ds:uri="http://schemas.microsoft.com/office/2006/metadata/properties"/>
    <ds:schemaRef ds:uri="http://schemas.microsoft.com/office/infopath/2007/PartnerControls"/>
    <ds:schemaRef ds:uri="66f08cfb-f27c-4ce4-bcf5-583c04d6c174"/>
    <ds:schemaRef ds:uri="38e764dc-f0f2-4e8b-adb3-7a530dcbfd78"/>
  </ds:schemaRefs>
</ds:datastoreItem>
</file>

<file path=customXml/itemProps2.xml><?xml version="1.0" encoding="utf-8"?>
<ds:datastoreItem xmlns:ds="http://schemas.openxmlformats.org/officeDocument/2006/customXml" ds:itemID="{0FFBC16D-DBAD-4485-93AB-6E808F770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7EF57-D8E7-452B-A1AC-62EE3769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8cfb-f27c-4ce4-bcf5-583c04d6c174"/>
    <ds:schemaRef ds:uri="38e764dc-f0f2-4e8b-adb3-7a530dcbf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Reese, Katie</cp:lastModifiedBy>
  <cp:revision>3</cp:revision>
  <cp:lastPrinted>2023-08-22T13:23:00Z</cp:lastPrinted>
  <dcterms:created xsi:type="dcterms:W3CDTF">2025-09-01T10:16:00Z</dcterms:created>
  <dcterms:modified xsi:type="dcterms:W3CDTF">2025-09-01T10:17:00Z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Order">
    <vt:r8>2468000</vt:r8>
  </property>
  <property fmtid="{D5CDD505-2E9C-101B-9397-08002B2CF9AE}" pid="4" name="MediaServiceImageTags">
    <vt:lpwstr/>
  </property>
</Properties>
</file>