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BC028" w14:textId="210BBF03" w:rsidR="008C08B8" w:rsidRPr="00622DC5" w:rsidRDefault="00A6374F">
      <w:pPr>
        <w:rPr>
          <w:rFonts w:ascii="Sassoon Primary" w:hAnsi="Sassoon Primary"/>
          <w:sz w:val="28"/>
          <w:szCs w:val="28"/>
        </w:rPr>
      </w:pPr>
      <w:r w:rsidRPr="00622DC5">
        <w:rPr>
          <w:rFonts w:ascii="Sassoon Primary" w:hAnsi="Sassoon Primary"/>
          <w:noProof/>
          <w:sz w:val="28"/>
          <w:szCs w:val="28"/>
        </w:rPr>
        <w:drawing>
          <wp:anchor distT="0" distB="0" distL="114300" distR="114300" simplePos="0" relativeHeight="251658240" behindDoc="1" locked="0" layoutInCell="1" allowOverlap="1" wp14:anchorId="14D3DC47" wp14:editId="6ABB9B3F">
            <wp:simplePos x="0" y="0"/>
            <wp:positionH relativeFrom="column">
              <wp:posOffset>0</wp:posOffset>
            </wp:positionH>
            <wp:positionV relativeFrom="paragraph">
              <wp:posOffset>0</wp:posOffset>
            </wp:positionV>
            <wp:extent cx="714375" cy="723900"/>
            <wp:effectExtent l="0" t="0" r="9525" b="0"/>
            <wp:wrapTight wrapText="bothSides">
              <wp:wrapPolygon edited="0">
                <wp:start x="8640" y="0"/>
                <wp:lineTo x="4608" y="568"/>
                <wp:lineTo x="0" y="5684"/>
                <wp:lineTo x="0" y="13074"/>
                <wp:lineTo x="1728" y="18189"/>
                <wp:lineTo x="6912" y="20463"/>
                <wp:lineTo x="7488" y="21032"/>
                <wp:lineTo x="13824" y="21032"/>
                <wp:lineTo x="14400" y="20463"/>
                <wp:lineTo x="19584" y="18189"/>
                <wp:lineTo x="21312" y="12505"/>
                <wp:lineTo x="21312" y="6253"/>
                <wp:lineTo x="16128" y="568"/>
                <wp:lineTo x="12672" y="0"/>
                <wp:lineTo x="8640" y="0"/>
              </wp:wrapPolygon>
            </wp:wrapTight>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2DC5">
        <w:rPr>
          <w:rFonts w:ascii="Sassoon Primary" w:hAnsi="Sassoon Primary"/>
          <w:sz w:val="28"/>
          <w:szCs w:val="28"/>
        </w:rPr>
        <w:t>Sir Alexander Fleming Primary School and Nursery</w:t>
      </w:r>
    </w:p>
    <w:p w14:paraId="042844BA" w14:textId="6015BDF5" w:rsidR="00A6374F" w:rsidRPr="00622DC5" w:rsidRDefault="00A6374F">
      <w:pPr>
        <w:rPr>
          <w:rFonts w:ascii="Sassoon Primary" w:hAnsi="Sassoon Primary"/>
          <w:sz w:val="28"/>
          <w:szCs w:val="28"/>
        </w:rPr>
      </w:pPr>
      <w:r w:rsidRPr="00622DC5">
        <w:rPr>
          <w:rFonts w:ascii="Sassoon Primary" w:hAnsi="Sassoon Primary"/>
          <w:sz w:val="28"/>
          <w:szCs w:val="28"/>
        </w:rPr>
        <w:t>School Visits</w:t>
      </w:r>
      <w:r w:rsidR="00D83906" w:rsidRPr="00622DC5">
        <w:rPr>
          <w:rFonts w:ascii="Sassoon Primary" w:hAnsi="Sassoon Primary"/>
          <w:sz w:val="28"/>
          <w:szCs w:val="28"/>
        </w:rPr>
        <w:t xml:space="preserve"> and Experiences</w:t>
      </w:r>
    </w:p>
    <w:p w14:paraId="6E4A9BD8" w14:textId="77777777" w:rsidR="009E623F" w:rsidRPr="00622DC5" w:rsidRDefault="00C11DBF" w:rsidP="009E623F">
      <w:pPr>
        <w:rPr>
          <w:rFonts w:ascii="Sassoon Primary" w:hAnsi="Sassoon Primary"/>
          <w:noProof/>
        </w:rPr>
      </w:pPr>
      <w:r w:rsidRPr="00622DC5">
        <w:rPr>
          <w:rFonts w:ascii="Sassoon Primary" w:hAnsi="Sassoon Primary"/>
          <w:noProof/>
        </w:rPr>
        <w:t xml:space="preserve"> </w:t>
      </w:r>
    </w:p>
    <w:p w14:paraId="49A6B21A" w14:textId="795B3F26" w:rsidR="00C11DBF" w:rsidRDefault="009E623F">
      <w:pPr>
        <w:rPr>
          <w:rFonts w:ascii="Sassoon Primary" w:hAnsi="Sassoon Primary"/>
          <w:noProof/>
        </w:rPr>
      </w:pPr>
      <w:r w:rsidRPr="00622DC5">
        <w:rPr>
          <w:rFonts w:ascii="Sassoon Primary" w:hAnsi="Sassoon Primary"/>
          <w:noProof/>
        </w:rPr>
        <w:t>Visits, trips and first-hand experiences are a vital part of primary education because they extend learning beyond the classroom and help children to realise their full potential. As the national curriculum highlights, it is only one element of a child’s education, and schools have both the time and responsibility to enrich learning through a wider curriculum. By engaging in real-life contexts—such as museum visits, outdoor learning, or cultural experiences—children develop not only knowledge and understanding but also curiosity, confidence and essential life skills. These opportunities support pupils’ spiritual, moral, social and cultural development, while also promoting their mental and physical wellbeing. Furthermore, such experiences prepare children for the opportunities and responsibilities of later life by allowing them to apply classroom learning in meaningful ways. Overall, a broad and balanced curriculum that includes trips and experiences enables children to discover interests, build resilience and unlock abilities that may not emerge through classroom-based learning alone, ultimately helping to release each child’s unique potential.</w:t>
      </w:r>
    </w:p>
    <w:tbl>
      <w:tblPr>
        <w:tblStyle w:val="TableGrid"/>
        <w:tblW w:w="0" w:type="auto"/>
        <w:tblLook w:val="04A0" w:firstRow="1" w:lastRow="0" w:firstColumn="1" w:lastColumn="0" w:noHBand="0" w:noVBand="1"/>
      </w:tblPr>
      <w:tblGrid>
        <w:gridCol w:w="13948"/>
      </w:tblGrid>
      <w:tr w:rsidR="000C357E" w14:paraId="6BD9EB43" w14:textId="77777777" w:rsidTr="000C357E">
        <w:tc>
          <w:tcPr>
            <w:tcW w:w="13948" w:type="dxa"/>
            <w:shd w:val="clear" w:color="auto" w:fill="D9E2F3" w:themeFill="accent1" w:themeFillTint="33"/>
          </w:tcPr>
          <w:p w14:paraId="611E8B7C" w14:textId="09BDFAB1" w:rsidR="000C357E" w:rsidRDefault="000C357E">
            <w:pPr>
              <w:rPr>
                <w:rFonts w:ascii="Sassoon Primary" w:hAnsi="Sassoon Primary"/>
                <w:noProof/>
              </w:rPr>
            </w:pPr>
            <w:r>
              <w:rPr>
                <w:rFonts w:ascii="Sassoon Primary" w:hAnsi="Sassoon Primary"/>
                <w:noProof/>
              </w:rPr>
              <w:t>Whole School Events</w:t>
            </w:r>
          </w:p>
        </w:tc>
      </w:tr>
      <w:tr w:rsidR="000C357E" w14:paraId="404D7102" w14:textId="77777777" w:rsidTr="000C357E">
        <w:tc>
          <w:tcPr>
            <w:tcW w:w="13948" w:type="dxa"/>
          </w:tcPr>
          <w:p w14:paraId="7AB79C77" w14:textId="06E83429" w:rsidR="00D10602" w:rsidRDefault="00D10602">
            <w:pPr>
              <w:rPr>
                <w:rFonts w:ascii="Sassoon Primary" w:hAnsi="Sassoon Primary"/>
                <w:noProof/>
              </w:rPr>
            </w:pPr>
            <w:r w:rsidRPr="00393ED0">
              <w:rPr>
                <w:rFonts w:ascii="SassoonPrimaryInfant" w:hAnsi="SassoonPrimaryInfant"/>
                <w:noProof/>
                <w:sz w:val="18"/>
                <w:szCs w:val="18"/>
              </w:rPr>
              <w:drawing>
                <wp:inline distT="0" distB="0" distL="0" distR="0" wp14:anchorId="4D21A32D" wp14:editId="1E7DDC00">
                  <wp:extent cx="671209" cy="671209"/>
                  <wp:effectExtent l="0" t="0" r="0" b="0"/>
                  <wp:docPr id="36" name="Picture 36" descr="Rock Kidz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ock Kidz - YouTub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4221" cy="674221"/>
                          </a:xfrm>
                          <a:prstGeom prst="rect">
                            <a:avLst/>
                          </a:prstGeom>
                          <a:noFill/>
                          <a:ln>
                            <a:noFill/>
                          </a:ln>
                        </pic:spPr>
                      </pic:pic>
                    </a:graphicData>
                  </a:graphic>
                </wp:inline>
              </w:drawing>
            </w:r>
            <w:r>
              <w:rPr>
                <w:rFonts w:ascii="Sassoon Primary" w:hAnsi="Sassoon Primary"/>
                <w:noProof/>
              </w:rPr>
              <w:t xml:space="preserve">     </w:t>
            </w:r>
            <w:r w:rsidR="00200315" w:rsidRPr="00393ED0">
              <w:rPr>
                <w:rFonts w:ascii="SassoonPrimaryInfant" w:hAnsi="SassoonPrimaryInfant"/>
                <w:noProof/>
                <w:sz w:val="18"/>
                <w:szCs w:val="18"/>
              </w:rPr>
              <w:drawing>
                <wp:inline distT="0" distB="0" distL="0" distR="0" wp14:anchorId="683FF5E6" wp14:editId="6D0E1376">
                  <wp:extent cx="1342722" cy="436954"/>
                  <wp:effectExtent l="0" t="0" r="0" b="1270"/>
                  <wp:docPr id="42" name="Picture 42" descr="M&amp;M Theatrical Productions | The UK's No.1 Touring Theatre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M&amp;M Theatrical Productions | The UK's No.1 Touring Theatre Compan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5953" cy="451022"/>
                          </a:xfrm>
                          <a:prstGeom prst="rect">
                            <a:avLst/>
                          </a:prstGeom>
                          <a:noFill/>
                          <a:ln>
                            <a:noFill/>
                          </a:ln>
                        </pic:spPr>
                      </pic:pic>
                    </a:graphicData>
                  </a:graphic>
                </wp:inline>
              </w:drawing>
            </w:r>
            <w:r w:rsidR="00200315">
              <w:rPr>
                <w:rFonts w:ascii="Sassoon Primary" w:hAnsi="Sassoon Primary"/>
                <w:noProof/>
              </w:rPr>
              <w:t xml:space="preserve">  </w:t>
            </w:r>
            <w:r w:rsidR="007A7CFB" w:rsidRPr="00393ED0">
              <w:rPr>
                <w:noProof/>
                <w:sz w:val="18"/>
                <w:szCs w:val="18"/>
              </w:rPr>
              <w:drawing>
                <wp:inline distT="0" distB="0" distL="0" distR="0" wp14:anchorId="37C80C13" wp14:editId="1083FA84">
                  <wp:extent cx="1089025" cy="570230"/>
                  <wp:effectExtent l="0" t="0" r="0" b="1270"/>
                  <wp:docPr id="33" name="Picture 33" descr="Simon Community | Children in N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mon Community | Children in Ne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89025" cy="570230"/>
                          </a:xfrm>
                          <a:prstGeom prst="rect">
                            <a:avLst/>
                          </a:prstGeom>
                          <a:noFill/>
                          <a:ln>
                            <a:noFill/>
                          </a:ln>
                        </pic:spPr>
                      </pic:pic>
                    </a:graphicData>
                  </a:graphic>
                </wp:inline>
              </w:drawing>
            </w:r>
            <w:r w:rsidR="00B74B91" w:rsidRPr="00393ED0">
              <w:rPr>
                <w:noProof/>
                <w:sz w:val="18"/>
                <w:szCs w:val="18"/>
              </w:rPr>
              <w:drawing>
                <wp:inline distT="0" distB="0" distL="0" distR="0" wp14:anchorId="01F77C43" wp14:editId="712CE003">
                  <wp:extent cx="1089025" cy="729615"/>
                  <wp:effectExtent l="0" t="0" r="0" b="0"/>
                  <wp:docPr id="34" name="Picture 34" descr="MacMillan Coffee Morning | The Willia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Millan Coffee Morning | The William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89025" cy="729615"/>
                          </a:xfrm>
                          <a:prstGeom prst="rect">
                            <a:avLst/>
                          </a:prstGeom>
                          <a:noFill/>
                          <a:ln>
                            <a:noFill/>
                          </a:ln>
                        </pic:spPr>
                      </pic:pic>
                    </a:graphicData>
                  </a:graphic>
                </wp:inline>
              </w:drawing>
            </w:r>
            <w:r w:rsidR="00E8302E">
              <w:rPr>
                <w:rFonts w:ascii="Sassoon Primary" w:hAnsi="Sassoon Primary"/>
                <w:noProof/>
              </w:rPr>
              <w:t xml:space="preserve">  </w:t>
            </w:r>
            <w:r w:rsidR="00E8302E" w:rsidRPr="00393ED0">
              <w:rPr>
                <w:noProof/>
                <w:sz w:val="18"/>
                <w:szCs w:val="18"/>
              </w:rPr>
              <w:drawing>
                <wp:inline distT="0" distB="0" distL="0" distR="0" wp14:anchorId="716D0176" wp14:editId="7DDE07F2">
                  <wp:extent cx="1089025" cy="609600"/>
                  <wp:effectExtent l="0" t="0" r="0" b="0"/>
                  <wp:docPr id="39" name="Picture 39" descr="October - Black History Month by Tom.co.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October - Black History Month by Tom.co.uk"/>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89025" cy="609600"/>
                          </a:xfrm>
                          <a:prstGeom prst="rect">
                            <a:avLst/>
                          </a:prstGeom>
                          <a:noFill/>
                          <a:ln>
                            <a:noFill/>
                          </a:ln>
                        </pic:spPr>
                      </pic:pic>
                    </a:graphicData>
                  </a:graphic>
                </wp:inline>
              </w:drawing>
            </w:r>
            <w:r w:rsidR="006D7ED0">
              <w:rPr>
                <w:rFonts w:ascii="Sassoon Primary" w:hAnsi="Sassoon Primary"/>
                <w:noProof/>
              </w:rPr>
              <w:t xml:space="preserve">   </w:t>
            </w:r>
            <w:r w:rsidR="006D7ED0" w:rsidRPr="0018037E">
              <w:rPr>
                <w:rFonts w:ascii="SassoonPrimaryInfant" w:hAnsi="SassoonPrimaryInfant"/>
                <w:noProof/>
                <w:sz w:val="18"/>
                <w:szCs w:val="18"/>
              </w:rPr>
              <w:drawing>
                <wp:inline distT="0" distB="0" distL="0" distR="0" wp14:anchorId="21164DA7" wp14:editId="6FADD276">
                  <wp:extent cx="699742" cy="469900"/>
                  <wp:effectExtent l="0" t="0" r="5715" b="6350"/>
                  <wp:docPr id="84" name="Picture 84" descr="June is 2SLGBTQIA+ PRIDE Awareness Month - Department of Pediatr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June is 2SLGBTQIA+ PRIDE Awareness Month - Department of Pediatric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09179" cy="476237"/>
                          </a:xfrm>
                          <a:prstGeom prst="rect">
                            <a:avLst/>
                          </a:prstGeom>
                          <a:noFill/>
                          <a:ln>
                            <a:noFill/>
                          </a:ln>
                        </pic:spPr>
                      </pic:pic>
                    </a:graphicData>
                  </a:graphic>
                </wp:inline>
              </w:drawing>
            </w:r>
            <w:r w:rsidR="00D7034D">
              <w:rPr>
                <w:rFonts w:ascii="Sassoon Primary" w:hAnsi="Sassoon Primary"/>
                <w:noProof/>
              </w:rPr>
              <w:t xml:space="preserve">  </w:t>
            </w:r>
            <w:r w:rsidR="00D7034D">
              <w:rPr>
                <w:noProof/>
                <w:sz w:val="18"/>
                <w:szCs w:val="18"/>
              </w:rPr>
              <w:t xml:space="preserve">  </w:t>
            </w:r>
            <w:r w:rsidR="00D7034D" w:rsidRPr="0018037E">
              <w:rPr>
                <w:noProof/>
                <w:sz w:val="18"/>
                <w:szCs w:val="18"/>
              </w:rPr>
              <w:drawing>
                <wp:inline distT="0" distB="0" distL="0" distR="0" wp14:anchorId="5E99F41C" wp14:editId="1828D2D4">
                  <wp:extent cx="867024" cy="485554"/>
                  <wp:effectExtent l="0" t="0" r="0" b="0"/>
                  <wp:docPr id="43" name="Picture 43" descr="26 September: The European Day o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6 September: The European Day of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73068" cy="488939"/>
                          </a:xfrm>
                          <a:prstGeom prst="rect">
                            <a:avLst/>
                          </a:prstGeom>
                          <a:noFill/>
                          <a:ln>
                            <a:noFill/>
                          </a:ln>
                        </pic:spPr>
                      </pic:pic>
                    </a:graphicData>
                  </a:graphic>
                </wp:inline>
              </w:drawing>
            </w:r>
            <w:r w:rsidR="00881699">
              <w:rPr>
                <w:noProof/>
                <w:sz w:val="18"/>
                <w:szCs w:val="18"/>
              </w:rPr>
              <w:t xml:space="preserve">    </w:t>
            </w:r>
            <w:r w:rsidR="008E4CCE">
              <w:rPr>
                <w:noProof/>
              </w:rPr>
              <w:drawing>
                <wp:inline distT="0" distB="0" distL="0" distR="0" wp14:anchorId="02CFB9FA" wp14:editId="75991664">
                  <wp:extent cx="597798" cy="586014"/>
                  <wp:effectExtent l="0" t="0" r="0" b="5080"/>
                  <wp:docPr id="1842303417" name="Picture 1" descr="Red Nose Day 2025 – Suppor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 Nose Day 2025 – Supportiv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6673" cy="594714"/>
                          </a:xfrm>
                          <a:prstGeom prst="rect">
                            <a:avLst/>
                          </a:prstGeom>
                          <a:noFill/>
                          <a:ln>
                            <a:noFill/>
                          </a:ln>
                        </pic:spPr>
                      </pic:pic>
                    </a:graphicData>
                  </a:graphic>
                </wp:inline>
              </w:drawing>
            </w:r>
          </w:p>
          <w:p w14:paraId="7CA77993" w14:textId="77777777" w:rsidR="008E4CCE" w:rsidRDefault="008E4CCE">
            <w:pPr>
              <w:rPr>
                <w:rFonts w:ascii="Sassoon Primary" w:hAnsi="Sassoon Primary"/>
                <w:noProof/>
              </w:rPr>
            </w:pPr>
          </w:p>
          <w:p w14:paraId="6A61E2DF" w14:textId="77777777" w:rsidR="008E4CCE" w:rsidRDefault="008E4CCE">
            <w:pPr>
              <w:rPr>
                <w:rFonts w:ascii="Sassoon Primary" w:hAnsi="Sassoon Primary"/>
                <w:noProof/>
              </w:rPr>
            </w:pPr>
            <w:r>
              <w:rPr>
                <w:rFonts w:ascii="Sassoon Primary" w:hAnsi="Sassoon Primary"/>
                <w:noProof/>
              </w:rPr>
              <w:t xml:space="preserve">Sports Competitions </w:t>
            </w:r>
          </w:p>
          <w:p w14:paraId="3744A6F1" w14:textId="4D4BA766" w:rsidR="007923EC" w:rsidRDefault="007923EC">
            <w:pPr>
              <w:rPr>
                <w:rFonts w:ascii="Sassoon Primary" w:hAnsi="Sassoon Primary"/>
                <w:noProof/>
              </w:rPr>
            </w:pPr>
            <w:r>
              <w:rPr>
                <w:rFonts w:ascii="Sassoon Primary" w:hAnsi="Sassoon Primary"/>
                <w:noProof/>
              </w:rPr>
              <w:t>House Singing competit</w:t>
            </w:r>
            <w:r w:rsidR="007B036C">
              <w:rPr>
                <w:rFonts w:ascii="Sassoon Primary" w:hAnsi="Sassoon Primary"/>
                <w:noProof/>
              </w:rPr>
              <w:t>ion</w:t>
            </w:r>
          </w:p>
          <w:p w14:paraId="222353AA" w14:textId="12B88956" w:rsidR="007B036C" w:rsidRDefault="007B036C">
            <w:pPr>
              <w:rPr>
                <w:rFonts w:ascii="Sassoon Primary" w:hAnsi="Sassoon Primary"/>
                <w:noProof/>
              </w:rPr>
            </w:pPr>
            <w:r>
              <w:rPr>
                <w:rFonts w:ascii="Sassoon Primary" w:hAnsi="Sassoon Primary"/>
                <w:noProof/>
              </w:rPr>
              <w:t>Young Voices - choir</w:t>
            </w:r>
          </w:p>
        </w:tc>
      </w:tr>
    </w:tbl>
    <w:p w14:paraId="21CF57E8" w14:textId="77777777" w:rsidR="002139FE" w:rsidRPr="00622DC5" w:rsidRDefault="002139FE">
      <w:pPr>
        <w:rPr>
          <w:rFonts w:ascii="Sassoon Primary" w:hAnsi="Sassoon Primary"/>
          <w:noProof/>
        </w:rPr>
      </w:pPr>
    </w:p>
    <w:tbl>
      <w:tblPr>
        <w:tblStyle w:val="TableGrid"/>
        <w:tblW w:w="15310" w:type="dxa"/>
        <w:tblInd w:w="-714" w:type="dxa"/>
        <w:tblLook w:val="04A0" w:firstRow="1" w:lastRow="0" w:firstColumn="1" w:lastColumn="0" w:noHBand="0" w:noVBand="1"/>
      </w:tblPr>
      <w:tblGrid>
        <w:gridCol w:w="1418"/>
        <w:gridCol w:w="4630"/>
        <w:gridCol w:w="4631"/>
        <w:gridCol w:w="4631"/>
      </w:tblGrid>
      <w:tr w:rsidR="00A6374F" w:rsidRPr="00120FE0" w14:paraId="0A28F2C7" w14:textId="77777777" w:rsidTr="00BE60FD">
        <w:tc>
          <w:tcPr>
            <w:tcW w:w="1418" w:type="dxa"/>
            <w:shd w:val="clear" w:color="auto" w:fill="D9E2F3" w:themeFill="accent1" w:themeFillTint="33"/>
          </w:tcPr>
          <w:p w14:paraId="5644DE67" w14:textId="77777777" w:rsidR="00A6374F" w:rsidRPr="00120FE0" w:rsidRDefault="00A6374F">
            <w:pPr>
              <w:rPr>
                <w:rFonts w:ascii="Sassoon Primary" w:hAnsi="Sassoon Primary"/>
              </w:rPr>
            </w:pPr>
          </w:p>
        </w:tc>
        <w:tc>
          <w:tcPr>
            <w:tcW w:w="4630" w:type="dxa"/>
            <w:shd w:val="clear" w:color="auto" w:fill="D9E2F3" w:themeFill="accent1" w:themeFillTint="33"/>
          </w:tcPr>
          <w:p w14:paraId="2B150657" w14:textId="358DDDA2" w:rsidR="00A6374F" w:rsidRPr="00120FE0" w:rsidRDefault="00A6374F" w:rsidP="00D83906">
            <w:pPr>
              <w:jc w:val="center"/>
              <w:rPr>
                <w:rFonts w:ascii="Sassoon Primary" w:hAnsi="Sassoon Primary"/>
                <w:b/>
                <w:bCs/>
              </w:rPr>
            </w:pPr>
            <w:r w:rsidRPr="00120FE0">
              <w:rPr>
                <w:rFonts w:ascii="Sassoon Primary" w:hAnsi="Sassoon Primary"/>
                <w:b/>
                <w:bCs/>
              </w:rPr>
              <w:t>Autumn</w:t>
            </w:r>
          </w:p>
        </w:tc>
        <w:tc>
          <w:tcPr>
            <w:tcW w:w="4631" w:type="dxa"/>
            <w:shd w:val="clear" w:color="auto" w:fill="D9E2F3" w:themeFill="accent1" w:themeFillTint="33"/>
          </w:tcPr>
          <w:p w14:paraId="60A0F7D1" w14:textId="133F249E" w:rsidR="00A6374F" w:rsidRPr="00120FE0" w:rsidRDefault="00A6374F" w:rsidP="00D83906">
            <w:pPr>
              <w:jc w:val="center"/>
              <w:rPr>
                <w:rFonts w:ascii="Sassoon Primary" w:hAnsi="Sassoon Primary"/>
                <w:b/>
                <w:bCs/>
              </w:rPr>
            </w:pPr>
            <w:r w:rsidRPr="00120FE0">
              <w:rPr>
                <w:rFonts w:ascii="Sassoon Primary" w:hAnsi="Sassoon Primary"/>
                <w:b/>
                <w:bCs/>
              </w:rPr>
              <w:t>Spring</w:t>
            </w:r>
          </w:p>
        </w:tc>
        <w:tc>
          <w:tcPr>
            <w:tcW w:w="4631" w:type="dxa"/>
            <w:shd w:val="clear" w:color="auto" w:fill="D9E2F3" w:themeFill="accent1" w:themeFillTint="33"/>
          </w:tcPr>
          <w:p w14:paraId="1A500051" w14:textId="68BD96C3" w:rsidR="00A6374F" w:rsidRPr="00120FE0" w:rsidRDefault="00A6374F" w:rsidP="00D83906">
            <w:pPr>
              <w:jc w:val="center"/>
              <w:rPr>
                <w:rFonts w:ascii="Sassoon Primary" w:hAnsi="Sassoon Primary"/>
                <w:b/>
                <w:bCs/>
              </w:rPr>
            </w:pPr>
            <w:r w:rsidRPr="00120FE0">
              <w:rPr>
                <w:rFonts w:ascii="Sassoon Primary" w:hAnsi="Sassoon Primary"/>
                <w:b/>
                <w:bCs/>
              </w:rPr>
              <w:t>Summer</w:t>
            </w:r>
          </w:p>
        </w:tc>
      </w:tr>
      <w:tr w:rsidR="0029645D" w:rsidRPr="00120FE0" w14:paraId="276EC8CD" w14:textId="77777777" w:rsidTr="00BE60FD">
        <w:tc>
          <w:tcPr>
            <w:tcW w:w="1418" w:type="dxa"/>
            <w:shd w:val="clear" w:color="auto" w:fill="D9E2F3" w:themeFill="accent1" w:themeFillTint="33"/>
          </w:tcPr>
          <w:p w14:paraId="41924FB6" w14:textId="630C07C7" w:rsidR="0029645D" w:rsidRPr="00120FE0" w:rsidRDefault="0029645D" w:rsidP="0029645D">
            <w:pPr>
              <w:rPr>
                <w:rFonts w:ascii="Sassoon Primary" w:hAnsi="Sassoon Primary"/>
                <w:b/>
                <w:bCs/>
              </w:rPr>
            </w:pPr>
            <w:r w:rsidRPr="00120FE0">
              <w:rPr>
                <w:rFonts w:ascii="Sassoon Primary" w:hAnsi="Sassoon Primary"/>
                <w:b/>
                <w:bCs/>
              </w:rPr>
              <w:t>Class topic</w:t>
            </w:r>
          </w:p>
        </w:tc>
        <w:tc>
          <w:tcPr>
            <w:tcW w:w="4630" w:type="dxa"/>
            <w:shd w:val="clear" w:color="auto" w:fill="D9E2F3" w:themeFill="accent1" w:themeFillTint="33"/>
          </w:tcPr>
          <w:p w14:paraId="2508BDAE" w14:textId="68036847" w:rsidR="0029645D" w:rsidRPr="00120FE0" w:rsidRDefault="0029645D" w:rsidP="0029645D">
            <w:pPr>
              <w:ind w:left="360"/>
              <w:jc w:val="center"/>
              <w:rPr>
                <w:rFonts w:ascii="Sassoon Primary" w:hAnsi="Sassoon Primary"/>
              </w:rPr>
            </w:pPr>
            <w:r w:rsidRPr="00120FE0">
              <w:rPr>
                <w:rFonts w:ascii="Sassoon Primary" w:hAnsi="Sassoon Primary"/>
                <w:b/>
                <w:color w:val="FF0000"/>
                <w:sz w:val="36"/>
                <w:szCs w:val="36"/>
              </w:rPr>
              <w:t>U is for Unique</w:t>
            </w:r>
          </w:p>
        </w:tc>
        <w:tc>
          <w:tcPr>
            <w:tcW w:w="46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B617767" w14:textId="1A1B9897" w:rsidR="0029645D" w:rsidRPr="00120FE0" w:rsidRDefault="00EF55BD" w:rsidP="00856536">
            <w:pPr>
              <w:ind w:left="360"/>
              <w:jc w:val="center"/>
              <w:rPr>
                <w:rFonts w:ascii="Sassoon Primary" w:hAnsi="Sassoon Primary"/>
                <w:sz w:val="36"/>
                <w:szCs w:val="36"/>
              </w:rPr>
            </w:pPr>
            <w:r w:rsidRPr="00120FE0">
              <w:rPr>
                <w:rFonts w:ascii="Sassoon Primary" w:hAnsi="Sassoon Primary"/>
                <w:b/>
                <w:color w:val="00B050"/>
                <w:sz w:val="36"/>
                <w:szCs w:val="36"/>
              </w:rPr>
              <w:t>C</w:t>
            </w:r>
            <w:r w:rsidR="0029645D" w:rsidRPr="00120FE0">
              <w:rPr>
                <w:rFonts w:ascii="Sassoon Primary" w:hAnsi="Sassoon Primary"/>
                <w:b/>
                <w:color w:val="00B050"/>
                <w:sz w:val="36"/>
                <w:szCs w:val="36"/>
              </w:rPr>
              <w:t xml:space="preserve"> is for</w:t>
            </w:r>
            <w:r w:rsidRPr="00120FE0">
              <w:rPr>
                <w:rFonts w:ascii="Sassoon Primary" w:hAnsi="Sassoon Primary"/>
                <w:b/>
                <w:color w:val="00B050"/>
                <w:sz w:val="36"/>
                <w:szCs w:val="36"/>
              </w:rPr>
              <w:t xml:space="preserve"> Community</w:t>
            </w:r>
          </w:p>
        </w:tc>
        <w:tc>
          <w:tcPr>
            <w:tcW w:w="46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452E974A" w14:textId="5BC5DEF9" w:rsidR="0029645D" w:rsidRPr="00120FE0" w:rsidRDefault="0029645D" w:rsidP="00856536">
            <w:pPr>
              <w:ind w:left="360"/>
              <w:jc w:val="center"/>
              <w:rPr>
                <w:rFonts w:ascii="Sassoon Primary" w:hAnsi="Sassoon Primary"/>
                <w:sz w:val="36"/>
                <w:szCs w:val="36"/>
              </w:rPr>
            </w:pPr>
            <w:r w:rsidRPr="00120FE0">
              <w:rPr>
                <w:rFonts w:ascii="Sassoon Primary" w:hAnsi="Sassoon Primary"/>
                <w:b/>
                <w:color w:val="0070C0"/>
                <w:sz w:val="36"/>
                <w:szCs w:val="36"/>
              </w:rPr>
              <w:t>A is for alive</w:t>
            </w:r>
          </w:p>
        </w:tc>
      </w:tr>
      <w:tr w:rsidR="00F67D67" w:rsidRPr="00120FE0" w14:paraId="2F97C60F" w14:textId="77777777" w:rsidTr="00BE60FD">
        <w:tc>
          <w:tcPr>
            <w:tcW w:w="1418" w:type="dxa"/>
            <w:shd w:val="clear" w:color="auto" w:fill="D9E2F3" w:themeFill="accent1" w:themeFillTint="33"/>
          </w:tcPr>
          <w:p w14:paraId="5FF67D7B" w14:textId="63C80DDF" w:rsidR="00F67D67" w:rsidRPr="00120FE0" w:rsidRDefault="00F67D67" w:rsidP="00F67D67">
            <w:pPr>
              <w:rPr>
                <w:rFonts w:ascii="Sassoon Primary" w:hAnsi="Sassoon Primary"/>
                <w:b/>
                <w:bCs/>
              </w:rPr>
            </w:pPr>
            <w:r w:rsidRPr="00120FE0">
              <w:rPr>
                <w:rFonts w:ascii="Sassoon Primary" w:hAnsi="Sassoon Primary"/>
                <w:b/>
                <w:bCs/>
              </w:rPr>
              <w:t>Nursery</w:t>
            </w:r>
          </w:p>
        </w:tc>
        <w:tc>
          <w:tcPr>
            <w:tcW w:w="4630" w:type="dxa"/>
          </w:tcPr>
          <w:p w14:paraId="55D583D6" w14:textId="77777777"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Mother and baby to visit school (UTW-People and Communities)</w:t>
            </w:r>
          </w:p>
          <w:p w14:paraId="0E38B293" w14:textId="7B2F9995"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Sealegs puppet show to visit school – Tales from the Farmyard (Literacy – Comprehension, Reading and Writing)</w:t>
            </w:r>
          </w:p>
        </w:tc>
        <w:tc>
          <w:tcPr>
            <w:tcW w:w="4631" w:type="dxa"/>
          </w:tcPr>
          <w:p w14:paraId="6C23D818" w14:textId="77777777"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Postman to visit school (UTW-People and Communities)</w:t>
            </w:r>
          </w:p>
          <w:p w14:paraId="3027718B" w14:textId="3626115F"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Dear Zoo at Theatre Severn (Reading Spine Book, Literacy, UTW-Zoo animals.)</w:t>
            </w:r>
          </w:p>
        </w:tc>
        <w:tc>
          <w:tcPr>
            <w:tcW w:w="4631" w:type="dxa"/>
          </w:tcPr>
          <w:p w14:paraId="6D753EB4" w14:textId="77777777"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Attingham Home Farm (UTW-The Natural World Science)</w:t>
            </w:r>
          </w:p>
          <w:p w14:paraId="45F36D63" w14:textId="77777777"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Vet visit to school</w:t>
            </w:r>
          </w:p>
          <w:p w14:paraId="26B83B52" w14:textId="77777777"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RSPCA visit to school</w:t>
            </w:r>
          </w:p>
          <w:p w14:paraId="04C86FCA" w14:textId="77777777"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Pets to visit school – Taco the tortoise, Honey the school dog</w:t>
            </w:r>
          </w:p>
          <w:p w14:paraId="743BA78D" w14:textId="1875584D"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Family visit to the local Library</w:t>
            </w:r>
          </w:p>
        </w:tc>
      </w:tr>
      <w:tr w:rsidR="00F67D67" w:rsidRPr="00120FE0" w14:paraId="65F48D62" w14:textId="77777777" w:rsidTr="00BE60FD">
        <w:tc>
          <w:tcPr>
            <w:tcW w:w="1418" w:type="dxa"/>
            <w:shd w:val="clear" w:color="auto" w:fill="D9E2F3" w:themeFill="accent1" w:themeFillTint="33"/>
          </w:tcPr>
          <w:p w14:paraId="6C95EE69" w14:textId="46D770D2" w:rsidR="00F67D67" w:rsidRPr="00120FE0" w:rsidRDefault="00F67D67" w:rsidP="00F67D67">
            <w:pPr>
              <w:rPr>
                <w:rFonts w:ascii="Sassoon Primary" w:hAnsi="Sassoon Primary"/>
                <w:b/>
                <w:bCs/>
              </w:rPr>
            </w:pPr>
            <w:r w:rsidRPr="00120FE0">
              <w:rPr>
                <w:rFonts w:ascii="Sassoon Primary" w:hAnsi="Sassoon Primary"/>
                <w:b/>
                <w:bCs/>
              </w:rPr>
              <w:lastRenderedPageBreak/>
              <w:t>Reception</w:t>
            </w:r>
          </w:p>
        </w:tc>
        <w:tc>
          <w:tcPr>
            <w:tcW w:w="4630" w:type="dxa"/>
          </w:tcPr>
          <w:p w14:paraId="4FBE8729" w14:textId="77777777"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Visit to Sutton Hill church – Christian baptism (RE, UTW People and Communities)</w:t>
            </w:r>
          </w:p>
          <w:p w14:paraId="5B541A24" w14:textId="77777777"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Dental Nurse Visit (MS and UTW_</w:t>
            </w:r>
          </w:p>
          <w:p w14:paraId="4EE81E7E" w14:textId="447BC6A5"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Community walks - seasons (UTW- The Natural World)</w:t>
            </w:r>
          </w:p>
        </w:tc>
        <w:tc>
          <w:tcPr>
            <w:tcW w:w="4631" w:type="dxa"/>
          </w:tcPr>
          <w:p w14:paraId="5B809389" w14:textId="77777777"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Imam visit (UTW-People and Communities)</w:t>
            </w:r>
          </w:p>
          <w:p w14:paraId="6EA8E8AD" w14:textId="77777777"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Blists Hill (UTW – Past and Present)</w:t>
            </w:r>
          </w:p>
          <w:p w14:paraId="60F322FE" w14:textId="77777777"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Go to the local shops/ Post Office (Literacy/ Mathematics, Geography – community)</w:t>
            </w:r>
          </w:p>
          <w:p w14:paraId="6A9244B6" w14:textId="77777777"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Visit Bluebell Park (PD)</w:t>
            </w:r>
          </w:p>
          <w:p w14:paraId="0862DD2D" w14:textId="77777777"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PCSO visit (UTW-People and Communities)</w:t>
            </w:r>
          </w:p>
          <w:p w14:paraId="53CBBFC5" w14:textId="77777777"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Parent cooking traditional Ghanaian food (UTW-People and Communities)</w:t>
            </w:r>
          </w:p>
          <w:p w14:paraId="4A88B9CA" w14:textId="77777777"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Madeley library visit – reading, comprehension, our community</w:t>
            </w:r>
          </w:p>
          <w:p w14:paraId="39E6946D" w14:textId="7A4C5053"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Inviting families in to discuss Eid/ Ramadan</w:t>
            </w:r>
          </w:p>
        </w:tc>
        <w:tc>
          <w:tcPr>
            <w:tcW w:w="4631" w:type="dxa"/>
          </w:tcPr>
          <w:p w14:paraId="5CB2671A" w14:textId="77777777"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Visit to the West Midlands Safari Park (UTW- Wild animals)</w:t>
            </w:r>
          </w:p>
          <w:p w14:paraId="5DD8EC78" w14:textId="432A4077"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Visit Madeley Community Gardens (UTW-the natural world)</w:t>
            </w:r>
          </w:p>
        </w:tc>
      </w:tr>
      <w:tr w:rsidR="00F67D67" w:rsidRPr="00120FE0" w14:paraId="7BE48FE1" w14:textId="77777777" w:rsidTr="00BE60FD">
        <w:tc>
          <w:tcPr>
            <w:tcW w:w="1418" w:type="dxa"/>
            <w:shd w:val="clear" w:color="auto" w:fill="D9E2F3" w:themeFill="accent1" w:themeFillTint="33"/>
          </w:tcPr>
          <w:p w14:paraId="433765F9" w14:textId="55D44E58" w:rsidR="00F67D67" w:rsidRPr="00120FE0" w:rsidRDefault="00F67D67" w:rsidP="00F67D67">
            <w:pPr>
              <w:rPr>
                <w:rFonts w:ascii="Sassoon Primary" w:hAnsi="Sassoon Primary"/>
                <w:b/>
                <w:bCs/>
              </w:rPr>
            </w:pPr>
            <w:r>
              <w:rPr>
                <w:rFonts w:ascii="Sassoon Primary" w:hAnsi="Sassoon Primary"/>
                <w:b/>
                <w:bCs/>
              </w:rPr>
              <w:t>Bloom</w:t>
            </w:r>
          </w:p>
        </w:tc>
        <w:tc>
          <w:tcPr>
            <w:tcW w:w="4630" w:type="dxa"/>
          </w:tcPr>
          <w:p w14:paraId="4586D78C" w14:textId="77777777"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Mother and baby to visit school (UTW-People and Communities)</w:t>
            </w:r>
          </w:p>
          <w:p w14:paraId="6107DF4A" w14:textId="77777777"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Sealegs puppet show to visit school – Tales from the Farmyard (Literacy – Comprehension, Reading and Writing)</w:t>
            </w:r>
          </w:p>
          <w:p w14:paraId="3F4FD3CE" w14:textId="060DF407"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Puppets to visit the Bloom room for exploration</w:t>
            </w:r>
          </w:p>
        </w:tc>
        <w:tc>
          <w:tcPr>
            <w:tcW w:w="4631" w:type="dxa"/>
          </w:tcPr>
          <w:p w14:paraId="6057515C" w14:textId="77777777"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Tasting traditional Ghanaian foods cooked by visitors (UTW-People and Communities)</w:t>
            </w:r>
          </w:p>
          <w:p w14:paraId="747D5136" w14:textId="10D925B2"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Visit Bluebell Park accompanied by parents (PD)</w:t>
            </w:r>
          </w:p>
        </w:tc>
        <w:tc>
          <w:tcPr>
            <w:tcW w:w="4631" w:type="dxa"/>
          </w:tcPr>
          <w:p w14:paraId="7587C706" w14:textId="77777777"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Lambs to visit school (UTW-The Natural World Science)</w:t>
            </w:r>
          </w:p>
          <w:p w14:paraId="74EB1535" w14:textId="77777777"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Pets to visit school – Taco the tortoise, Honey the school dog (UTW-The Natural World Science)</w:t>
            </w:r>
          </w:p>
          <w:p w14:paraId="06A17A7C" w14:textId="79997EF9" w:rsidR="00F67D67" w:rsidRPr="00F67D67" w:rsidRDefault="00F67D67" w:rsidP="00F67D67">
            <w:pPr>
              <w:pStyle w:val="NoSpacing"/>
              <w:numPr>
                <w:ilvl w:val="0"/>
                <w:numId w:val="17"/>
              </w:numPr>
              <w:rPr>
                <w:rFonts w:ascii="Sassoon Primary" w:hAnsi="Sassoon Primary"/>
              </w:rPr>
            </w:pPr>
            <w:r w:rsidRPr="00F67D67">
              <w:rPr>
                <w:rFonts w:ascii="Sassoon Primary" w:hAnsi="Sassoon Primary"/>
              </w:rPr>
              <w:t>Visit to Jungle Land Sensory Room (PSED, PD)</w:t>
            </w:r>
          </w:p>
        </w:tc>
      </w:tr>
      <w:tr w:rsidR="00F67D67" w:rsidRPr="00120FE0" w14:paraId="768E4F55" w14:textId="77777777" w:rsidTr="00BE60FD">
        <w:tc>
          <w:tcPr>
            <w:tcW w:w="1418" w:type="dxa"/>
            <w:shd w:val="clear" w:color="auto" w:fill="D9E2F3" w:themeFill="accent1" w:themeFillTint="33"/>
          </w:tcPr>
          <w:p w14:paraId="6742FD9F" w14:textId="2AB56240" w:rsidR="00F67D67" w:rsidRPr="00120FE0" w:rsidRDefault="00F67D67" w:rsidP="00F67D67">
            <w:pPr>
              <w:rPr>
                <w:rFonts w:ascii="Sassoon Primary" w:hAnsi="Sassoon Primary"/>
                <w:b/>
                <w:bCs/>
              </w:rPr>
            </w:pPr>
            <w:r w:rsidRPr="00120FE0">
              <w:rPr>
                <w:rFonts w:ascii="Sassoon Primary" w:hAnsi="Sassoon Primary"/>
                <w:b/>
                <w:bCs/>
              </w:rPr>
              <w:t>Class topic</w:t>
            </w:r>
          </w:p>
        </w:tc>
        <w:tc>
          <w:tcPr>
            <w:tcW w:w="4630" w:type="dxa"/>
            <w:shd w:val="clear" w:color="auto" w:fill="D9E2F3" w:themeFill="accent1" w:themeFillTint="33"/>
          </w:tcPr>
          <w:p w14:paraId="1008B52D" w14:textId="7FE247FC" w:rsidR="00F67D67" w:rsidRPr="00120FE0" w:rsidRDefault="00F67D67" w:rsidP="00F67D67">
            <w:pPr>
              <w:ind w:left="360"/>
              <w:jc w:val="center"/>
              <w:rPr>
                <w:rFonts w:ascii="Sassoon Primary" w:hAnsi="Sassoon Primary"/>
              </w:rPr>
            </w:pPr>
            <w:r w:rsidRPr="00120FE0">
              <w:rPr>
                <w:rFonts w:ascii="Sassoon Primary" w:hAnsi="Sassoon Primary"/>
                <w:b/>
                <w:color w:val="FF0000"/>
                <w:sz w:val="36"/>
                <w:szCs w:val="36"/>
              </w:rPr>
              <w:t>Our Community and Nature</w:t>
            </w:r>
          </w:p>
        </w:tc>
        <w:tc>
          <w:tcPr>
            <w:tcW w:w="4631" w:type="dxa"/>
            <w:shd w:val="clear" w:color="auto" w:fill="D9E2F3" w:themeFill="accent1" w:themeFillTint="33"/>
          </w:tcPr>
          <w:p w14:paraId="391B2EDA" w14:textId="0D3A2F97" w:rsidR="00F67D67" w:rsidRPr="00120FE0" w:rsidRDefault="00F67D67" w:rsidP="00F67D67">
            <w:pPr>
              <w:ind w:left="360"/>
              <w:jc w:val="center"/>
              <w:rPr>
                <w:rFonts w:ascii="Sassoon Primary" w:hAnsi="Sassoon Primary"/>
              </w:rPr>
            </w:pPr>
            <w:r w:rsidRPr="00120FE0">
              <w:rPr>
                <w:rFonts w:ascii="Sassoon Primary" w:hAnsi="Sassoon Primary"/>
                <w:b/>
                <w:color w:val="00B050"/>
                <w:sz w:val="36"/>
                <w:szCs w:val="36"/>
              </w:rPr>
              <w:t>Bridges, Inventions and Change</w:t>
            </w:r>
          </w:p>
        </w:tc>
        <w:tc>
          <w:tcPr>
            <w:tcW w:w="4631" w:type="dxa"/>
            <w:shd w:val="clear" w:color="auto" w:fill="D9E2F3" w:themeFill="accent1" w:themeFillTint="33"/>
          </w:tcPr>
          <w:p w14:paraId="62E1412D" w14:textId="5DCBBDAC" w:rsidR="00F67D67" w:rsidRPr="00E16FFB" w:rsidRDefault="00F67D67" w:rsidP="00F67D67">
            <w:pPr>
              <w:ind w:left="360"/>
              <w:jc w:val="center"/>
              <w:rPr>
                <w:rFonts w:ascii="Sassoon Primary" w:hAnsi="Sassoon Primary"/>
                <w:color w:val="4472C4" w:themeColor="accent1"/>
              </w:rPr>
            </w:pPr>
            <w:r w:rsidRPr="00E16FFB">
              <w:rPr>
                <w:rFonts w:ascii="Sassoon Primary" w:hAnsi="Sassoon Primary"/>
                <w:b/>
                <w:color w:val="4472C4" w:themeColor="accent1"/>
                <w:sz w:val="36"/>
                <w:szCs w:val="36"/>
              </w:rPr>
              <w:t>The Spirit of the Games</w:t>
            </w:r>
          </w:p>
        </w:tc>
      </w:tr>
      <w:tr w:rsidR="00F67D67" w:rsidRPr="00120FE0" w14:paraId="0CBA69B6" w14:textId="77777777" w:rsidTr="00BE60FD">
        <w:tc>
          <w:tcPr>
            <w:tcW w:w="1418" w:type="dxa"/>
            <w:shd w:val="clear" w:color="auto" w:fill="D9E2F3" w:themeFill="accent1" w:themeFillTint="33"/>
          </w:tcPr>
          <w:p w14:paraId="71E0E7FA" w14:textId="477DBA81" w:rsidR="00F67D67" w:rsidRPr="00120FE0" w:rsidRDefault="00F67D67" w:rsidP="00F67D67">
            <w:pPr>
              <w:rPr>
                <w:rFonts w:ascii="Sassoon Primary" w:hAnsi="Sassoon Primary"/>
                <w:b/>
                <w:bCs/>
              </w:rPr>
            </w:pPr>
            <w:r w:rsidRPr="00120FE0">
              <w:rPr>
                <w:rFonts w:ascii="Sassoon Primary" w:hAnsi="Sassoon Primary"/>
                <w:b/>
                <w:bCs/>
              </w:rPr>
              <w:t>Year 1</w:t>
            </w:r>
          </w:p>
        </w:tc>
        <w:tc>
          <w:tcPr>
            <w:tcW w:w="4630" w:type="dxa"/>
          </w:tcPr>
          <w:p w14:paraId="52C8A054" w14:textId="77777777" w:rsidR="00F67D67" w:rsidRPr="00120FE0" w:rsidRDefault="00F67D67" w:rsidP="00F67D67">
            <w:pPr>
              <w:pStyle w:val="NoSpacing"/>
              <w:numPr>
                <w:ilvl w:val="0"/>
                <w:numId w:val="14"/>
              </w:numPr>
              <w:rPr>
                <w:rFonts w:ascii="Sassoon Primary" w:hAnsi="Sassoon Primary" w:cs="Arial"/>
              </w:rPr>
            </w:pPr>
            <w:r w:rsidRPr="00120FE0">
              <w:rPr>
                <w:rFonts w:ascii="Sassoon Primary" w:hAnsi="Sassoon Primary" w:cs="Arial"/>
              </w:rPr>
              <w:t>Church Visit (RE)</w:t>
            </w:r>
          </w:p>
          <w:p w14:paraId="75BB97B2" w14:textId="77777777" w:rsidR="00F67D67" w:rsidRPr="00120FE0" w:rsidRDefault="00F67D67" w:rsidP="00F67D67">
            <w:pPr>
              <w:pStyle w:val="NoSpacing"/>
              <w:numPr>
                <w:ilvl w:val="0"/>
                <w:numId w:val="14"/>
              </w:numPr>
              <w:rPr>
                <w:rFonts w:ascii="Sassoon Primary" w:hAnsi="Sassoon Primary" w:cs="Arial"/>
              </w:rPr>
            </w:pPr>
            <w:r w:rsidRPr="00120FE0">
              <w:rPr>
                <w:rFonts w:ascii="Sassoon Primary" w:hAnsi="Sassoon Primary" w:cs="Arial"/>
              </w:rPr>
              <w:t>Sealife Centre (Science)</w:t>
            </w:r>
          </w:p>
          <w:p w14:paraId="38B7780F" w14:textId="77777777" w:rsidR="00F67D67" w:rsidRPr="00120FE0" w:rsidRDefault="00F67D67" w:rsidP="00F67D67">
            <w:pPr>
              <w:pStyle w:val="NoSpacing"/>
              <w:numPr>
                <w:ilvl w:val="0"/>
                <w:numId w:val="14"/>
              </w:numPr>
              <w:rPr>
                <w:rFonts w:ascii="Sassoon Primary" w:hAnsi="Sassoon Primary" w:cs="Arial"/>
              </w:rPr>
            </w:pPr>
            <w:r w:rsidRPr="00120FE0">
              <w:rPr>
                <w:rFonts w:ascii="Sassoon Primary" w:hAnsi="Sassoon Primary" w:cs="Arial"/>
              </w:rPr>
              <w:t>Shropshire Wildlife Trust educator visit to school</w:t>
            </w:r>
          </w:p>
          <w:p w14:paraId="5C3059EE" w14:textId="71859C9B" w:rsidR="00F67D67" w:rsidRPr="00120FE0" w:rsidRDefault="00F67D67" w:rsidP="00F67D67">
            <w:pPr>
              <w:pStyle w:val="NoSpacing"/>
              <w:numPr>
                <w:ilvl w:val="0"/>
                <w:numId w:val="14"/>
              </w:numPr>
              <w:rPr>
                <w:rFonts w:ascii="Sassoon Primary" w:hAnsi="Sassoon Primary" w:cs="Arial"/>
              </w:rPr>
            </w:pPr>
            <w:r w:rsidRPr="00120FE0">
              <w:rPr>
                <w:rFonts w:ascii="Sassoon Primary" w:hAnsi="Sassoon Primary" w:cs="Arial"/>
              </w:rPr>
              <w:t>Local area walks (Geography)</w:t>
            </w:r>
          </w:p>
        </w:tc>
        <w:tc>
          <w:tcPr>
            <w:tcW w:w="4631" w:type="dxa"/>
          </w:tcPr>
          <w:p w14:paraId="2DD5D940" w14:textId="77777777" w:rsidR="00F67D67" w:rsidRPr="00120FE0" w:rsidRDefault="00F67D67" w:rsidP="00F67D67">
            <w:pPr>
              <w:pStyle w:val="NoSpacing"/>
              <w:numPr>
                <w:ilvl w:val="0"/>
                <w:numId w:val="14"/>
              </w:numPr>
              <w:rPr>
                <w:rFonts w:ascii="Sassoon Primary" w:hAnsi="Sassoon Primary" w:cs="Arial"/>
              </w:rPr>
            </w:pPr>
            <w:r w:rsidRPr="00120FE0">
              <w:rPr>
                <w:rFonts w:ascii="Sassoon Primary" w:hAnsi="Sassoon Primary" w:cs="Arial"/>
              </w:rPr>
              <w:t>Ironbridge Gorge (English, Science, Geography)</w:t>
            </w:r>
          </w:p>
          <w:p w14:paraId="45F6DFE5" w14:textId="7FFC384C" w:rsidR="00F67D67" w:rsidRPr="00120FE0" w:rsidRDefault="00F67D67" w:rsidP="00F67D67">
            <w:pPr>
              <w:pStyle w:val="NoSpacing"/>
              <w:numPr>
                <w:ilvl w:val="0"/>
                <w:numId w:val="14"/>
              </w:numPr>
              <w:rPr>
                <w:rFonts w:ascii="Sassoon Primary" w:hAnsi="Sassoon Primary" w:cs="Arial"/>
              </w:rPr>
            </w:pPr>
            <w:r w:rsidRPr="00120FE0">
              <w:rPr>
                <w:rFonts w:ascii="Sassoon Primary" w:hAnsi="Sassoon Primary" w:cs="Arial"/>
              </w:rPr>
              <w:t>Local Engineer to visit school (Science)</w:t>
            </w:r>
          </w:p>
        </w:tc>
        <w:tc>
          <w:tcPr>
            <w:tcW w:w="4631" w:type="dxa"/>
          </w:tcPr>
          <w:p w14:paraId="0A08C9D4" w14:textId="77777777" w:rsidR="00F67D67" w:rsidRPr="00120FE0" w:rsidRDefault="00F67D67" w:rsidP="00F67D67">
            <w:pPr>
              <w:pStyle w:val="NoSpacing"/>
              <w:numPr>
                <w:ilvl w:val="0"/>
                <w:numId w:val="14"/>
              </w:numPr>
              <w:rPr>
                <w:rFonts w:ascii="Sassoon Primary" w:hAnsi="Sassoon Primary" w:cs="Arial"/>
              </w:rPr>
            </w:pPr>
            <w:r w:rsidRPr="00120FE0">
              <w:rPr>
                <w:rFonts w:ascii="Sassoon Primary" w:hAnsi="Sassoon Primary" w:cs="Arial"/>
              </w:rPr>
              <w:t>Much Wenlock Mini Olympics (PE, History)</w:t>
            </w:r>
          </w:p>
          <w:p w14:paraId="2AF82544" w14:textId="0C641633" w:rsidR="00F67D67" w:rsidRPr="00120FE0" w:rsidRDefault="00F67D67" w:rsidP="00F67D67">
            <w:pPr>
              <w:pStyle w:val="NoSpacing"/>
              <w:numPr>
                <w:ilvl w:val="0"/>
                <w:numId w:val="14"/>
              </w:numPr>
              <w:rPr>
                <w:rFonts w:ascii="Sassoon Primary" w:hAnsi="Sassoon Primary" w:cs="Arial"/>
              </w:rPr>
            </w:pPr>
            <w:r w:rsidRPr="00120FE0">
              <w:rPr>
                <w:rFonts w:ascii="Sassoon Primary" w:hAnsi="Sassoon Primary" w:cs="Arial"/>
              </w:rPr>
              <w:t>Local athlete / sports club member</w:t>
            </w:r>
            <w:r w:rsidRPr="00120FE0">
              <w:rPr>
                <w:rFonts w:ascii="Calibri" w:hAnsi="Calibri" w:cs="Calibri"/>
              </w:rPr>
              <w:t> </w:t>
            </w:r>
            <w:r w:rsidRPr="00120FE0">
              <w:rPr>
                <w:rFonts w:ascii="Sassoon Primary" w:hAnsi="Sassoon Primary" w:cs="Arial"/>
              </w:rPr>
              <w:t>to visit school</w:t>
            </w:r>
          </w:p>
        </w:tc>
      </w:tr>
      <w:tr w:rsidR="00F67D67" w:rsidRPr="00120FE0" w14:paraId="1AA6ED7A" w14:textId="77777777" w:rsidTr="00BE60FD">
        <w:tc>
          <w:tcPr>
            <w:tcW w:w="1418" w:type="dxa"/>
            <w:shd w:val="clear" w:color="auto" w:fill="D9E2F3" w:themeFill="accent1" w:themeFillTint="33"/>
          </w:tcPr>
          <w:p w14:paraId="0FF64718" w14:textId="3DC431C0" w:rsidR="00F67D67" w:rsidRPr="00120FE0" w:rsidRDefault="00F67D67" w:rsidP="00F67D67">
            <w:pPr>
              <w:rPr>
                <w:rFonts w:ascii="Sassoon Primary" w:hAnsi="Sassoon Primary"/>
                <w:b/>
                <w:bCs/>
              </w:rPr>
            </w:pPr>
            <w:r w:rsidRPr="00120FE0">
              <w:rPr>
                <w:rFonts w:ascii="Sassoon Primary" w:hAnsi="Sassoon Primary"/>
                <w:b/>
                <w:bCs/>
              </w:rPr>
              <w:t>Class topic</w:t>
            </w:r>
          </w:p>
        </w:tc>
        <w:tc>
          <w:tcPr>
            <w:tcW w:w="4630" w:type="dxa"/>
            <w:shd w:val="clear" w:color="auto" w:fill="D9E2F3" w:themeFill="accent1" w:themeFillTint="33"/>
          </w:tcPr>
          <w:p w14:paraId="76121099" w14:textId="54CF1955" w:rsidR="00F67D67" w:rsidRPr="00120FE0" w:rsidRDefault="00F67D67" w:rsidP="00F67D67">
            <w:pPr>
              <w:jc w:val="center"/>
              <w:rPr>
                <w:rFonts w:ascii="Sassoon Primary" w:hAnsi="Sassoon Primary"/>
                <w:sz w:val="36"/>
                <w:szCs w:val="36"/>
              </w:rPr>
            </w:pPr>
            <w:r>
              <w:rPr>
                <w:rFonts w:ascii="Sassoon Primary" w:hAnsi="Sassoon Primary"/>
                <w:b/>
                <w:color w:val="FF0000"/>
                <w:sz w:val="36"/>
                <w:szCs w:val="36"/>
              </w:rPr>
              <w:t>The World Around Me</w:t>
            </w:r>
          </w:p>
        </w:tc>
        <w:tc>
          <w:tcPr>
            <w:tcW w:w="4631" w:type="dxa"/>
            <w:shd w:val="clear" w:color="auto" w:fill="D9E2F3" w:themeFill="accent1" w:themeFillTint="33"/>
          </w:tcPr>
          <w:p w14:paraId="2E13B638" w14:textId="3943219F" w:rsidR="00F67D67" w:rsidRPr="00120FE0" w:rsidRDefault="00F67D67" w:rsidP="00F67D67">
            <w:pPr>
              <w:jc w:val="center"/>
              <w:rPr>
                <w:rFonts w:ascii="Sassoon Primary" w:hAnsi="Sassoon Primary"/>
                <w:sz w:val="36"/>
                <w:szCs w:val="36"/>
              </w:rPr>
            </w:pPr>
            <w:r>
              <w:rPr>
                <w:rFonts w:ascii="Sassoon Primary" w:hAnsi="Sassoon Primary"/>
                <w:b/>
                <w:color w:val="00B050"/>
                <w:sz w:val="36"/>
                <w:szCs w:val="36"/>
              </w:rPr>
              <w:t>King of the Castle</w:t>
            </w:r>
          </w:p>
        </w:tc>
        <w:tc>
          <w:tcPr>
            <w:tcW w:w="4631" w:type="dxa"/>
            <w:shd w:val="clear" w:color="auto" w:fill="D9E2F3" w:themeFill="accent1" w:themeFillTint="33"/>
          </w:tcPr>
          <w:p w14:paraId="454246E7" w14:textId="2FA41DC0" w:rsidR="00F67D67" w:rsidRPr="00120FE0" w:rsidRDefault="00F67D67" w:rsidP="00F67D67">
            <w:pPr>
              <w:jc w:val="center"/>
              <w:rPr>
                <w:rFonts w:ascii="Sassoon Primary" w:hAnsi="Sassoon Primary"/>
                <w:sz w:val="36"/>
                <w:szCs w:val="36"/>
                <w:highlight w:val="green"/>
              </w:rPr>
            </w:pPr>
            <w:r w:rsidRPr="00E16FFB">
              <w:rPr>
                <w:rFonts w:ascii="Sassoon Primary" w:hAnsi="Sassoon Primary"/>
                <w:color w:val="4472C4" w:themeColor="accent1"/>
                <w:sz w:val="36"/>
                <w:szCs w:val="36"/>
              </w:rPr>
              <w:t>Ready, Steady, Grow!</w:t>
            </w:r>
          </w:p>
        </w:tc>
      </w:tr>
      <w:tr w:rsidR="00F67D67" w:rsidRPr="00120FE0" w14:paraId="0D2234F5" w14:textId="77777777" w:rsidTr="00BE60FD">
        <w:tc>
          <w:tcPr>
            <w:tcW w:w="1418" w:type="dxa"/>
            <w:shd w:val="clear" w:color="auto" w:fill="D9E2F3" w:themeFill="accent1" w:themeFillTint="33"/>
          </w:tcPr>
          <w:p w14:paraId="667633F2" w14:textId="7AE80373" w:rsidR="00F67D67" w:rsidRPr="00120FE0" w:rsidRDefault="00F67D67" w:rsidP="00F67D67">
            <w:pPr>
              <w:rPr>
                <w:rFonts w:ascii="Sassoon Primary" w:hAnsi="Sassoon Primary"/>
                <w:b/>
                <w:bCs/>
              </w:rPr>
            </w:pPr>
            <w:r w:rsidRPr="00120FE0">
              <w:rPr>
                <w:rFonts w:ascii="Sassoon Primary" w:hAnsi="Sassoon Primary"/>
                <w:b/>
                <w:bCs/>
              </w:rPr>
              <w:t>Year 2</w:t>
            </w:r>
          </w:p>
        </w:tc>
        <w:tc>
          <w:tcPr>
            <w:tcW w:w="4630" w:type="dxa"/>
          </w:tcPr>
          <w:p w14:paraId="59945328" w14:textId="77777777" w:rsidR="00F67D67" w:rsidRPr="00066C36" w:rsidRDefault="00F67D67" w:rsidP="00F67D67">
            <w:pPr>
              <w:pStyle w:val="NoSpacing"/>
              <w:numPr>
                <w:ilvl w:val="0"/>
                <w:numId w:val="15"/>
              </w:numPr>
              <w:rPr>
                <w:rFonts w:ascii="Sassoon Primary" w:hAnsi="Sassoon Primary"/>
              </w:rPr>
            </w:pPr>
            <w:r w:rsidRPr="00066C36">
              <w:rPr>
                <w:rFonts w:ascii="Sassoon Primary" w:hAnsi="Sassoon Primary"/>
              </w:rPr>
              <w:t>Visit from a modern- day nurse/ doctor (History, Science)</w:t>
            </w:r>
          </w:p>
          <w:p w14:paraId="5FB3BA08" w14:textId="2A470DC2" w:rsidR="00F67D67" w:rsidRPr="00066C36" w:rsidRDefault="00F67D67" w:rsidP="00F67D67">
            <w:pPr>
              <w:pStyle w:val="NoSpacing"/>
              <w:numPr>
                <w:ilvl w:val="0"/>
                <w:numId w:val="15"/>
              </w:numPr>
              <w:rPr>
                <w:rFonts w:ascii="Sassoon Primary" w:hAnsi="Sassoon Primary"/>
              </w:rPr>
            </w:pPr>
            <w:r w:rsidRPr="00066C36">
              <w:rPr>
                <w:rFonts w:ascii="Sassoon Primary" w:hAnsi="Sassoon Primary"/>
              </w:rPr>
              <w:lastRenderedPageBreak/>
              <w:t>Shrewsbury Museum &amp; Art Gallery to visit school with artefacts linked to the Victorians (History)</w:t>
            </w:r>
          </w:p>
        </w:tc>
        <w:tc>
          <w:tcPr>
            <w:tcW w:w="4631" w:type="dxa"/>
          </w:tcPr>
          <w:p w14:paraId="02E7985B" w14:textId="77777777" w:rsidR="00F67D67" w:rsidRPr="00066C36" w:rsidRDefault="00F67D67" w:rsidP="00F67D67">
            <w:pPr>
              <w:pStyle w:val="NoSpacing"/>
              <w:numPr>
                <w:ilvl w:val="0"/>
                <w:numId w:val="15"/>
              </w:numPr>
              <w:rPr>
                <w:rFonts w:ascii="Sassoon Primary" w:hAnsi="Sassoon Primary"/>
              </w:rPr>
            </w:pPr>
            <w:r w:rsidRPr="00066C36">
              <w:rPr>
                <w:rFonts w:ascii="Sassoon Primary" w:hAnsi="Sassoon Primary"/>
              </w:rPr>
              <w:lastRenderedPageBreak/>
              <w:t>Warwick Castle (History)</w:t>
            </w:r>
          </w:p>
          <w:p w14:paraId="0CF4AD0F" w14:textId="09CC9C7A" w:rsidR="00F67D67" w:rsidRPr="00066C36" w:rsidRDefault="00F67D67" w:rsidP="00F67D67">
            <w:pPr>
              <w:pStyle w:val="NoSpacing"/>
              <w:numPr>
                <w:ilvl w:val="0"/>
                <w:numId w:val="15"/>
              </w:numPr>
              <w:rPr>
                <w:rFonts w:ascii="Sassoon Primary" w:hAnsi="Sassoon Primary"/>
              </w:rPr>
            </w:pPr>
            <w:r w:rsidRPr="00066C36">
              <w:rPr>
                <w:rFonts w:ascii="Sassoon Primary" w:hAnsi="Sassoon Primary"/>
              </w:rPr>
              <w:lastRenderedPageBreak/>
              <w:t>Live Virtual Event with Julia Donaldson author of Dinosaur’s Diary (English)</w:t>
            </w:r>
          </w:p>
        </w:tc>
        <w:tc>
          <w:tcPr>
            <w:tcW w:w="4631" w:type="dxa"/>
          </w:tcPr>
          <w:p w14:paraId="310BA219" w14:textId="77777777" w:rsidR="00F67D67" w:rsidRPr="00066C36" w:rsidRDefault="00F67D67" w:rsidP="00F67D67">
            <w:pPr>
              <w:pStyle w:val="NoSpacing"/>
              <w:numPr>
                <w:ilvl w:val="0"/>
                <w:numId w:val="15"/>
              </w:numPr>
              <w:rPr>
                <w:rFonts w:ascii="Sassoon Primary" w:hAnsi="Sassoon Primary"/>
              </w:rPr>
            </w:pPr>
            <w:r w:rsidRPr="00066C36">
              <w:rPr>
                <w:rFonts w:ascii="Sassoon Primary" w:hAnsi="Sassoon Primary"/>
              </w:rPr>
              <w:lastRenderedPageBreak/>
              <w:t>Road safety walk around the local community (PSHE)</w:t>
            </w:r>
          </w:p>
          <w:p w14:paraId="26566E4E" w14:textId="77777777" w:rsidR="00F67D67" w:rsidRPr="00066C36" w:rsidRDefault="00F67D67" w:rsidP="00F67D67">
            <w:pPr>
              <w:pStyle w:val="NoSpacing"/>
              <w:numPr>
                <w:ilvl w:val="0"/>
                <w:numId w:val="15"/>
              </w:numPr>
              <w:rPr>
                <w:rFonts w:ascii="Sassoon Primary" w:hAnsi="Sassoon Primary"/>
              </w:rPr>
            </w:pPr>
            <w:r w:rsidRPr="00066C36">
              <w:rPr>
                <w:rFonts w:ascii="Sassoon Primary" w:hAnsi="Sassoon Primary"/>
              </w:rPr>
              <w:lastRenderedPageBreak/>
              <w:t>Visit to the seaside, Barmouth (Geography – the coast.)</w:t>
            </w:r>
          </w:p>
          <w:p w14:paraId="219FDE5C" w14:textId="5CD27562" w:rsidR="00F67D67" w:rsidRPr="00066C36" w:rsidRDefault="00F67D67" w:rsidP="00F67D67">
            <w:pPr>
              <w:pStyle w:val="NoSpacing"/>
              <w:numPr>
                <w:ilvl w:val="0"/>
                <w:numId w:val="15"/>
              </w:numPr>
              <w:rPr>
                <w:rFonts w:ascii="Sassoon Primary" w:hAnsi="Sassoon Primary"/>
              </w:rPr>
            </w:pPr>
            <w:r w:rsidRPr="00066C36">
              <w:rPr>
                <w:rFonts w:ascii="Sassoon Primary" w:hAnsi="Sassoon Primary"/>
              </w:rPr>
              <w:t>Garden Centre Staff to visit school (Science, PSHE)</w:t>
            </w:r>
          </w:p>
        </w:tc>
      </w:tr>
      <w:tr w:rsidR="00F67D67" w:rsidRPr="00120FE0" w14:paraId="19EC5C16" w14:textId="77777777" w:rsidTr="00BE60FD">
        <w:tc>
          <w:tcPr>
            <w:tcW w:w="1418" w:type="dxa"/>
            <w:shd w:val="clear" w:color="auto" w:fill="D9E2F3" w:themeFill="accent1" w:themeFillTint="33"/>
          </w:tcPr>
          <w:p w14:paraId="4228E94B" w14:textId="5363FBEA" w:rsidR="00F67D67" w:rsidRPr="00120FE0" w:rsidRDefault="00F67D67" w:rsidP="00F67D67">
            <w:pPr>
              <w:rPr>
                <w:rFonts w:ascii="Sassoon Primary" w:hAnsi="Sassoon Primary"/>
                <w:b/>
                <w:bCs/>
              </w:rPr>
            </w:pPr>
            <w:r w:rsidRPr="00120FE0">
              <w:rPr>
                <w:rFonts w:ascii="Sassoon Primary" w:hAnsi="Sassoon Primary"/>
                <w:b/>
                <w:bCs/>
              </w:rPr>
              <w:lastRenderedPageBreak/>
              <w:t>Class topic</w:t>
            </w:r>
          </w:p>
        </w:tc>
        <w:tc>
          <w:tcPr>
            <w:tcW w:w="46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4D4789C9" w14:textId="24EC3CCE" w:rsidR="00F67D67" w:rsidRPr="00120FE0" w:rsidRDefault="00F67D67" w:rsidP="00F67D67">
            <w:pPr>
              <w:jc w:val="center"/>
              <w:rPr>
                <w:rFonts w:ascii="Sassoon Primary" w:hAnsi="Sassoon Primary"/>
                <w:b/>
                <w:color w:val="FF0000"/>
                <w:sz w:val="36"/>
                <w:szCs w:val="36"/>
              </w:rPr>
            </w:pPr>
            <w:r w:rsidRPr="00120FE0">
              <w:rPr>
                <w:rFonts w:ascii="Sassoon Primary" w:hAnsi="Sassoon Primary"/>
                <w:b/>
                <w:color w:val="FF0000"/>
                <w:sz w:val="36"/>
                <w:szCs w:val="36"/>
              </w:rPr>
              <w:t>We will rock you!</w:t>
            </w:r>
          </w:p>
          <w:p w14:paraId="368ABD96" w14:textId="4C7DD4B6" w:rsidR="00F67D67" w:rsidRPr="00120FE0" w:rsidRDefault="00F67D67" w:rsidP="00F67D67">
            <w:pPr>
              <w:ind w:left="360"/>
              <w:jc w:val="center"/>
              <w:rPr>
                <w:rFonts w:ascii="Sassoon Primary" w:hAnsi="Sassoon Primary"/>
              </w:rPr>
            </w:pPr>
            <w:r w:rsidRPr="00120FE0">
              <w:rPr>
                <w:rFonts w:ascii="Sassoon Primary" w:hAnsi="Sassoon Primary"/>
                <w:b/>
                <w:color w:val="FF0000"/>
                <w:sz w:val="36"/>
                <w:szCs w:val="36"/>
              </w:rPr>
              <w:t>(Stone Age)</w:t>
            </w:r>
          </w:p>
        </w:tc>
        <w:tc>
          <w:tcPr>
            <w:tcW w:w="46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12562B27" w14:textId="77777777" w:rsidR="00F67D67" w:rsidRPr="00120FE0" w:rsidRDefault="00F67D67" w:rsidP="00F67D67">
            <w:pPr>
              <w:jc w:val="center"/>
              <w:rPr>
                <w:rFonts w:ascii="Sassoon Primary" w:hAnsi="Sassoon Primary"/>
                <w:b/>
                <w:color w:val="00B050"/>
                <w:sz w:val="36"/>
                <w:szCs w:val="36"/>
              </w:rPr>
            </w:pPr>
            <w:r w:rsidRPr="00120FE0">
              <w:rPr>
                <w:rFonts w:ascii="Sassoon Primary" w:hAnsi="Sassoon Primary"/>
                <w:b/>
                <w:color w:val="00B050"/>
                <w:sz w:val="36"/>
                <w:szCs w:val="36"/>
              </w:rPr>
              <w:t>A tropical rainforest</w:t>
            </w:r>
          </w:p>
          <w:p w14:paraId="0397E715" w14:textId="0EC23344" w:rsidR="00F67D67" w:rsidRPr="00120FE0" w:rsidRDefault="00F67D67" w:rsidP="00F67D67">
            <w:pPr>
              <w:ind w:left="360"/>
              <w:jc w:val="center"/>
              <w:rPr>
                <w:rFonts w:ascii="Sassoon Primary" w:hAnsi="Sassoon Primary"/>
              </w:rPr>
            </w:pPr>
            <w:r w:rsidRPr="00120FE0">
              <w:rPr>
                <w:rFonts w:ascii="Sassoon Primary" w:hAnsi="Sassoon Primary"/>
                <w:b/>
                <w:color w:val="00B050"/>
                <w:sz w:val="36"/>
                <w:szCs w:val="36"/>
              </w:rPr>
              <w:t>(Rainforests)</w:t>
            </w:r>
          </w:p>
        </w:tc>
        <w:tc>
          <w:tcPr>
            <w:tcW w:w="46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7588BDF5" w14:textId="6252632C" w:rsidR="00F67D67" w:rsidRPr="00120FE0" w:rsidRDefault="00F67D67" w:rsidP="00F67D67">
            <w:pPr>
              <w:ind w:left="360"/>
              <w:jc w:val="center"/>
              <w:rPr>
                <w:rFonts w:ascii="Sassoon Primary" w:hAnsi="Sassoon Primary"/>
              </w:rPr>
            </w:pPr>
            <w:r w:rsidRPr="00120FE0">
              <w:rPr>
                <w:rFonts w:ascii="Sassoon Primary" w:hAnsi="Sassoon Primary"/>
                <w:b/>
                <w:color w:val="0070C0"/>
                <w:sz w:val="36"/>
                <w:szCs w:val="36"/>
              </w:rPr>
              <w:t>Egypt</w:t>
            </w:r>
          </w:p>
        </w:tc>
      </w:tr>
      <w:tr w:rsidR="00F67D67" w:rsidRPr="00120FE0" w14:paraId="3ABCFC2B" w14:textId="77777777" w:rsidTr="00BE60FD">
        <w:tc>
          <w:tcPr>
            <w:tcW w:w="1418" w:type="dxa"/>
            <w:shd w:val="clear" w:color="auto" w:fill="D9E2F3" w:themeFill="accent1" w:themeFillTint="33"/>
          </w:tcPr>
          <w:p w14:paraId="7456640E" w14:textId="766343DA" w:rsidR="00F67D67" w:rsidRPr="00120FE0" w:rsidRDefault="00F67D67" w:rsidP="00F67D67">
            <w:pPr>
              <w:rPr>
                <w:rFonts w:ascii="Sassoon Primary" w:hAnsi="Sassoon Primary"/>
                <w:b/>
                <w:bCs/>
              </w:rPr>
            </w:pPr>
            <w:r w:rsidRPr="00120FE0">
              <w:rPr>
                <w:rFonts w:ascii="Sassoon Primary" w:hAnsi="Sassoon Primary"/>
                <w:b/>
                <w:bCs/>
              </w:rPr>
              <w:t>Year 3</w:t>
            </w:r>
          </w:p>
        </w:tc>
        <w:tc>
          <w:tcPr>
            <w:tcW w:w="4630" w:type="dxa"/>
          </w:tcPr>
          <w:p w14:paraId="4EA30879" w14:textId="436EF72B" w:rsidR="00F67D67" w:rsidRPr="00120FE0" w:rsidRDefault="00F67D67" w:rsidP="00FA5D41">
            <w:pPr>
              <w:pStyle w:val="ListParagraph"/>
              <w:numPr>
                <w:ilvl w:val="0"/>
                <w:numId w:val="2"/>
              </w:numPr>
              <w:rPr>
                <w:rFonts w:ascii="Sassoon Primary" w:hAnsi="Sassoon Primary"/>
              </w:rPr>
            </w:pPr>
            <w:r w:rsidRPr="00120FE0">
              <w:rPr>
                <w:rFonts w:ascii="Sassoon Primary" w:hAnsi="Sassoon Primary"/>
              </w:rPr>
              <w:t>Outdoor Learning</w:t>
            </w:r>
          </w:p>
          <w:p w14:paraId="73AB1BE9" w14:textId="517D4A95" w:rsidR="00F67D67" w:rsidRPr="00120FE0" w:rsidRDefault="00F67D67" w:rsidP="00FA5D41">
            <w:pPr>
              <w:pStyle w:val="ListParagraph"/>
              <w:numPr>
                <w:ilvl w:val="0"/>
                <w:numId w:val="2"/>
              </w:numPr>
              <w:rPr>
                <w:rFonts w:ascii="Sassoon Primary" w:hAnsi="Sassoon Primary"/>
              </w:rPr>
            </w:pPr>
            <w:r w:rsidRPr="00120FE0">
              <w:rPr>
                <w:rFonts w:ascii="Sassoon Primary" w:hAnsi="Sassoon Primary"/>
              </w:rPr>
              <w:t xml:space="preserve">Stone Age Workshop </w:t>
            </w:r>
          </w:p>
          <w:p w14:paraId="66B932FF" w14:textId="77777777" w:rsidR="00FA5D41" w:rsidRPr="009E274F" w:rsidRDefault="00FA5D41" w:rsidP="00FA5D41">
            <w:pPr>
              <w:pStyle w:val="ListParagraph"/>
              <w:numPr>
                <w:ilvl w:val="0"/>
                <w:numId w:val="2"/>
              </w:numPr>
              <w:rPr>
                <w:rFonts w:ascii="Sassoon Primary" w:hAnsi="Sassoon Primary"/>
              </w:rPr>
            </w:pPr>
            <w:r w:rsidRPr="009E274F">
              <w:rPr>
                <w:rFonts w:ascii="Sassoon Primary" w:hAnsi="Sassoon Primary"/>
              </w:rPr>
              <w:t>Sutton Hill Church - Harvest</w:t>
            </w:r>
          </w:p>
          <w:p w14:paraId="3149711C" w14:textId="21C7C471" w:rsidR="00F67D67" w:rsidRPr="00C71EC9" w:rsidRDefault="00F67D67" w:rsidP="00C71EC9">
            <w:pPr>
              <w:ind w:left="360"/>
              <w:rPr>
                <w:rFonts w:ascii="Sassoon Primary" w:hAnsi="Sassoon Primary"/>
              </w:rPr>
            </w:pPr>
          </w:p>
        </w:tc>
        <w:tc>
          <w:tcPr>
            <w:tcW w:w="4631" w:type="dxa"/>
          </w:tcPr>
          <w:p w14:paraId="4256B573" w14:textId="5CDAA01B" w:rsidR="00F67D67" w:rsidRPr="00120FE0" w:rsidRDefault="00F67D67" w:rsidP="00F67D67">
            <w:pPr>
              <w:pStyle w:val="ListParagraph"/>
              <w:numPr>
                <w:ilvl w:val="0"/>
                <w:numId w:val="2"/>
              </w:numPr>
              <w:rPr>
                <w:rFonts w:ascii="Sassoon Primary" w:hAnsi="Sassoon Primary"/>
              </w:rPr>
            </w:pPr>
            <w:r w:rsidRPr="00120FE0">
              <w:rPr>
                <w:rFonts w:ascii="Sassoon Primary" w:hAnsi="Sassoon Primary"/>
              </w:rPr>
              <w:t>Outdoor Learning</w:t>
            </w:r>
          </w:p>
          <w:p w14:paraId="137BCBAE" w14:textId="2604BB0A" w:rsidR="00F67D67" w:rsidRPr="00120FE0" w:rsidRDefault="00F67D67" w:rsidP="00F67D67">
            <w:pPr>
              <w:pStyle w:val="ListParagraph"/>
              <w:numPr>
                <w:ilvl w:val="0"/>
                <w:numId w:val="2"/>
              </w:numPr>
              <w:rPr>
                <w:rFonts w:ascii="Sassoon Primary" w:hAnsi="Sassoon Primary"/>
              </w:rPr>
            </w:pPr>
            <w:r w:rsidRPr="00120FE0">
              <w:rPr>
                <w:rFonts w:ascii="Sassoon Primary" w:hAnsi="Sassoon Primary"/>
              </w:rPr>
              <w:t xml:space="preserve">Zoo trip – exotic animals </w:t>
            </w:r>
          </w:p>
          <w:p w14:paraId="69851B1B" w14:textId="2D1AD04A" w:rsidR="00F67D67" w:rsidRPr="00120FE0" w:rsidRDefault="00F67D67" w:rsidP="00F67D67">
            <w:pPr>
              <w:ind w:left="360"/>
              <w:rPr>
                <w:rFonts w:ascii="Sassoon Primary" w:hAnsi="Sassoon Primary"/>
              </w:rPr>
            </w:pPr>
          </w:p>
        </w:tc>
        <w:tc>
          <w:tcPr>
            <w:tcW w:w="4631" w:type="dxa"/>
          </w:tcPr>
          <w:p w14:paraId="4245F0E7" w14:textId="78648518" w:rsidR="00F67D67" w:rsidRPr="00120FE0" w:rsidRDefault="00F67D67" w:rsidP="00F67D67">
            <w:pPr>
              <w:pStyle w:val="ListParagraph"/>
              <w:numPr>
                <w:ilvl w:val="0"/>
                <w:numId w:val="2"/>
              </w:numPr>
              <w:rPr>
                <w:rFonts w:ascii="Sassoon Primary" w:hAnsi="Sassoon Primary"/>
              </w:rPr>
            </w:pPr>
            <w:r w:rsidRPr="00120FE0">
              <w:rPr>
                <w:rFonts w:ascii="Sassoon Primary" w:hAnsi="Sassoon Primary"/>
              </w:rPr>
              <w:t>Outdoor Learning</w:t>
            </w:r>
          </w:p>
          <w:p w14:paraId="326DD624" w14:textId="33809EF3" w:rsidR="00F67D67" w:rsidRPr="00120FE0" w:rsidRDefault="00F67D67" w:rsidP="00F67D67">
            <w:pPr>
              <w:pStyle w:val="ListParagraph"/>
              <w:numPr>
                <w:ilvl w:val="0"/>
                <w:numId w:val="2"/>
              </w:numPr>
              <w:spacing w:after="160" w:line="259" w:lineRule="auto"/>
              <w:rPr>
                <w:rFonts w:ascii="Sassoon Primary" w:hAnsi="Sassoon Primary"/>
              </w:rPr>
            </w:pPr>
            <w:r w:rsidRPr="00120FE0">
              <w:rPr>
                <w:rFonts w:ascii="Sassoon Primary" w:hAnsi="Sassoon Primary"/>
              </w:rPr>
              <w:t>Wolverhampton Grand Theatre</w:t>
            </w:r>
          </w:p>
        </w:tc>
      </w:tr>
      <w:tr w:rsidR="00F67D67" w:rsidRPr="00120FE0" w14:paraId="19D022F6" w14:textId="77777777" w:rsidTr="00BE60FD">
        <w:tc>
          <w:tcPr>
            <w:tcW w:w="1418" w:type="dxa"/>
            <w:shd w:val="clear" w:color="auto" w:fill="D9E2F3" w:themeFill="accent1" w:themeFillTint="33"/>
          </w:tcPr>
          <w:p w14:paraId="4D7A941F" w14:textId="099FD2BB" w:rsidR="00F67D67" w:rsidRPr="00120FE0" w:rsidRDefault="00F67D67" w:rsidP="00F67D67">
            <w:pPr>
              <w:rPr>
                <w:rFonts w:ascii="Sassoon Primary" w:hAnsi="Sassoon Primary"/>
                <w:b/>
                <w:bCs/>
              </w:rPr>
            </w:pPr>
            <w:r w:rsidRPr="00120FE0">
              <w:rPr>
                <w:rFonts w:ascii="Sassoon Primary" w:hAnsi="Sassoon Primary"/>
                <w:b/>
                <w:bCs/>
              </w:rPr>
              <w:t>Class topic</w:t>
            </w:r>
          </w:p>
        </w:tc>
        <w:tc>
          <w:tcPr>
            <w:tcW w:w="4630" w:type="dxa"/>
            <w:shd w:val="clear" w:color="auto" w:fill="D9E2F3" w:themeFill="accent1" w:themeFillTint="33"/>
          </w:tcPr>
          <w:p w14:paraId="72914618" w14:textId="6120E84D" w:rsidR="00F67D67" w:rsidRPr="00E16FFB" w:rsidRDefault="00F67D67" w:rsidP="00F67D67">
            <w:pPr>
              <w:ind w:left="360"/>
              <w:jc w:val="center"/>
              <w:rPr>
                <w:rFonts w:ascii="Sassoon Primary" w:hAnsi="Sassoon Primary"/>
                <w:color w:val="FF0000"/>
              </w:rPr>
            </w:pPr>
            <w:r w:rsidRPr="00E16FFB">
              <w:rPr>
                <w:rFonts w:ascii="Sassoon Primary" w:hAnsi="Sassoon Primary"/>
                <w:b/>
                <w:color w:val="FF0000"/>
                <w:kern w:val="2"/>
                <w:sz w:val="36"/>
                <w:szCs w:val="36"/>
              </w:rPr>
              <w:t>Ancient Greek</w:t>
            </w:r>
          </w:p>
        </w:tc>
        <w:tc>
          <w:tcPr>
            <w:tcW w:w="4631" w:type="dxa"/>
            <w:shd w:val="clear" w:color="auto" w:fill="D9E2F3" w:themeFill="accent1" w:themeFillTint="33"/>
          </w:tcPr>
          <w:p w14:paraId="4A3B08F2" w14:textId="3825B8BE" w:rsidR="00F67D67" w:rsidRPr="00120FE0" w:rsidRDefault="00F67D67" w:rsidP="00F67D67">
            <w:pPr>
              <w:ind w:left="360"/>
              <w:jc w:val="center"/>
              <w:rPr>
                <w:rFonts w:ascii="Sassoon Primary" w:hAnsi="Sassoon Primary"/>
              </w:rPr>
            </w:pPr>
            <w:r w:rsidRPr="00120FE0">
              <w:rPr>
                <w:rFonts w:ascii="Sassoon Primary" w:hAnsi="Sassoon Primary"/>
                <w:b/>
                <w:color w:val="00B050"/>
                <w:kern w:val="2"/>
                <w:sz w:val="36"/>
                <w:szCs w:val="36"/>
              </w:rPr>
              <w:t>The Romans</w:t>
            </w:r>
          </w:p>
        </w:tc>
        <w:tc>
          <w:tcPr>
            <w:tcW w:w="4631" w:type="dxa"/>
            <w:shd w:val="clear" w:color="auto" w:fill="D9E2F3" w:themeFill="accent1" w:themeFillTint="33"/>
          </w:tcPr>
          <w:p w14:paraId="55D2FA10" w14:textId="52538C23" w:rsidR="00F67D67" w:rsidRPr="00120FE0" w:rsidRDefault="00F67D67" w:rsidP="00F67D67">
            <w:pPr>
              <w:ind w:left="360"/>
              <w:jc w:val="center"/>
              <w:rPr>
                <w:rFonts w:ascii="Sassoon Primary" w:hAnsi="Sassoon Primary"/>
              </w:rPr>
            </w:pPr>
            <w:r w:rsidRPr="00120FE0">
              <w:rPr>
                <w:rFonts w:ascii="Sassoon Primary" w:hAnsi="Sassoon Primary"/>
                <w:b/>
                <w:color w:val="0070C0"/>
                <w:kern w:val="2"/>
                <w:sz w:val="36"/>
                <w:szCs w:val="36"/>
              </w:rPr>
              <w:t>Anglo-Saxons</w:t>
            </w:r>
          </w:p>
        </w:tc>
      </w:tr>
      <w:tr w:rsidR="009E274F" w:rsidRPr="00120FE0" w14:paraId="35135B56" w14:textId="77777777" w:rsidTr="00BE60FD">
        <w:tc>
          <w:tcPr>
            <w:tcW w:w="1418" w:type="dxa"/>
            <w:shd w:val="clear" w:color="auto" w:fill="D9E2F3" w:themeFill="accent1" w:themeFillTint="33"/>
          </w:tcPr>
          <w:p w14:paraId="7F22D655" w14:textId="0254CF65" w:rsidR="009E274F" w:rsidRPr="00120FE0" w:rsidRDefault="009E274F" w:rsidP="009E274F">
            <w:pPr>
              <w:rPr>
                <w:rFonts w:ascii="Sassoon Primary" w:hAnsi="Sassoon Primary"/>
                <w:b/>
                <w:bCs/>
              </w:rPr>
            </w:pPr>
            <w:r w:rsidRPr="00120FE0">
              <w:rPr>
                <w:rFonts w:ascii="Sassoon Primary" w:hAnsi="Sassoon Primary"/>
                <w:b/>
                <w:bCs/>
              </w:rPr>
              <w:t>Year 4</w:t>
            </w:r>
          </w:p>
        </w:tc>
        <w:tc>
          <w:tcPr>
            <w:tcW w:w="4630" w:type="dxa"/>
          </w:tcPr>
          <w:p w14:paraId="7C69EDC7" w14:textId="77777777" w:rsidR="009E274F" w:rsidRPr="009E274F" w:rsidRDefault="009E274F" w:rsidP="009E274F">
            <w:pPr>
              <w:pStyle w:val="ListParagraph"/>
              <w:numPr>
                <w:ilvl w:val="0"/>
                <w:numId w:val="6"/>
              </w:numPr>
              <w:rPr>
                <w:rFonts w:ascii="Sassoon Primary" w:hAnsi="Sassoon Primary"/>
              </w:rPr>
            </w:pPr>
            <w:r w:rsidRPr="009E274F">
              <w:rPr>
                <w:rFonts w:ascii="Sassoon Primary" w:hAnsi="Sassoon Primary"/>
              </w:rPr>
              <w:t>Outdoor Learning</w:t>
            </w:r>
          </w:p>
          <w:p w14:paraId="0BE70E56" w14:textId="77777777" w:rsidR="009E274F" w:rsidRPr="009E274F" w:rsidRDefault="009E274F" w:rsidP="009E274F">
            <w:pPr>
              <w:pStyle w:val="ListParagraph"/>
              <w:numPr>
                <w:ilvl w:val="0"/>
                <w:numId w:val="6"/>
              </w:numPr>
              <w:rPr>
                <w:rFonts w:ascii="Sassoon Primary" w:hAnsi="Sassoon Primary"/>
              </w:rPr>
            </w:pPr>
            <w:r w:rsidRPr="009E274F">
              <w:rPr>
                <w:rFonts w:ascii="Sassoon Primary" w:hAnsi="Sassoon Primary"/>
              </w:rPr>
              <w:t>Pantomime – in school</w:t>
            </w:r>
          </w:p>
          <w:p w14:paraId="3A1DB7BC" w14:textId="77777777" w:rsidR="009E274F" w:rsidRPr="009E274F" w:rsidRDefault="009E274F" w:rsidP="009E274F">
            <w:pPr>
              <w:pStyle w:val="ListParagraph"/>
              <w:numPr>
                <w:ilvl w:val="0"/>
                <w:numId w:val="6"/>
              </w:numPr>
              <w:rPr>
                <w:rFonts w:ascii="Sassoon Primary" w:hAnsi="Sassoon Primary"/>
              </w:rPr>
            </w:pPr>
            <w:r w:rsidRPr="009E274F">
              <w:rPr>
                <w:rFonts w:ascii="Sassoon Primary" w:hAnsi="Sassoon Primary"/>
              </w:rPr>
              <w:t>Walk around the local area</w:t>
            </w:r>
          </w:p>
          <w:p w14:paraId="76857D7A" w14:textId="3F57B313" w:rsidR="009E274F" w:rsidRPr="009E274F" w:rsidRDefault="009E274F" w:rsidP="009E274F">
            <w:pPr>
              <w:pStyle w:val="ListParagraph"/>
              <w:numPr>
                <w:ilvl w:val="0"/>
                <w:numId w:val="6"/>
              </w:numPr>
              <w:rPr>
                <w:rFonts w:ascii="Sassoon Primary" w:hAnsi="Sassoon Primary"/>
              </w:rPr>
            </w:pPr>
            <w:r w:rsidRPr="009E274F">
              <w:rPr>
                <w:rFonts w:ascii="Sassoon Primary" w:hAnsi="Sassoon Primary"/>
              </w:rPr>
              <w:t>Lego STEM Workshop</w:t>
            </w:r>
          </w:p>
        </w:tc>
        <w:tc>
          <w:tcPr>
            <w:tcW w:w="4631" w:type="dxa"/>
          </w:tcPr>
          <w:p w14:paraId="082B6901" w14:textId="77777777" w:rsidR="009E274F" w:rsidRPr="009E274F" w:rsidRDefault="009E274F" w:rsidP="009E274F">
            <w:pPr>
              <w:pStyle w:val="ListParagraph"/>
              <w:numPr>
                <w:ilvl w:val="0"/>
                <w:numId w:val="3"/>
              </w:numPr>
              <w:rPr>
                <w:rFonts w:ascii="Sassoon Primary" w:hAnsi="Sassoon Primary"/>
              </w:rPr>
            </w:pPr>
            <w:r w:rsidRPr="009E274F">
              <w:rPr>
                <w:rFonts w:ascii="Sassoon Primary" w:hAnsi="Sassoon Primary"/>
              </w:rPr>
              <w:t>Outdoor Learning</w:t>
            </w:r>
          </w:p>
          <w:p w14:paraId="0468042A" w14:textId="77777777" w:rsidR="009E274F" w:rsidRPr="009E274F" w:rsidRDefault="009E274F" w:rsidP="009E274F">
            <w:pPr>
              <w:pStyle w:val="ListParagraph"/>
              <w:numPr>
                <w:ilvl w:val="0"/>
                <w:numId w:val="3"/>
              </w:numPr>
              <w:rPr>
                <w:rFonts w:ascii="Sassoon Primary" w:hAnsi="Sassoon Primary"/>
              </w:rPr>
            </w:pPr>
            <w:r w:rsidRPr="009E274F">
              <w:rPr>
                <w:rFonts w:ascii="Sassoon Primary" w:hAnsi="Sassoon Primary"/>
              </w:rPr>
              <w:t>The Pioneer Centre (Residential)</w:t>
            </w:r>
          </w:p>
          <w:p w14:paraId="25746699" w14:textId="77777777" w:rsidR="009E274F" w:rsidRPr="009E274F" w:rsidRDefault="009E274F" w:rsidP="009E274F">
            <w:pPr>
              <w:pStyle w:val="ListParagraph"/>
              <w:numPr>
                <w:ilvl w:val="0"/>
                <w:numId w:val="3"/>
              </w:numPr>
              <w:rPr>
                <w:rFonts w:ascii="Sassoon Primary" w:hAnsi="Sassoon Primary"/>
              </w:rPr>
            </w:pPr>
            <w:r w:rsidRPr="009E274F">
              <w:rPr>
                <w:rFonts w:ascii="Sassoon Primary" w:hAnsi="Sassoon Primary"/>
              </w:rPr>
              <w:t>Sutton Hill Church – Easter</w:t>
            </w:r>
          </w:p>
          <w:p w14:paraId="7D90BCEB" w14:textId="77777777" w:rsidR="009E274F" w:rsidRPr="009E274F" w:rsidRDefault="009E274F" w:rsidP="009E274F">
            <w:pPr>
              <w:pStyle w:val="ListParagraph"/>
              <w:numPr>
                <w:ilvl w:val="0"/>
                <w:numId w:val="3"/>
              </w:numPr>
              <w:rPr>
                <w:rFonts w:ascii="Sassoon Primary" w:hAnsi="Sassoon Primary"/>
              </w:rPr>
            </w:pPr>
            <w:r w:rsidRPr="009E274F">
              <w:rPr>
                <w:rFonts w:ascii="Sassoon Primary" w:hAnsi="Sassoon Primary"/>
              </w:rPr>
              <w:t>Wroxeter Roman City Trip</w:t>
            </w:r>
          </w:p>
          <w:p w14:paraId="7A2BA23C" w14:textId="685E98E1" w:rsidR="009E274F" w:rsidRPr="009E274F" w:rsidRDefault="009E274F" w:rsidP="009E274F">
            <w:pPr>
              <w:rPr>
                <w:rFonts w:ascii="Sassoon Primary" w:hAnsi="Sassoon Primary"/>
              </w:rPr>
            </w:pPr>
          </w:p>
        </w:tc>
        <w:tc>
          <w:tcPr>
            <w:tcW w:w="4631" w:type="dxa"/>
          </w:tcPr>
          <w:p w14:paraId="34AC6C32" w14:textId="77777777" w:rsidR="009E274F" w:rsidRPr="009E274F" w:rsidRDefault="009E274F" w:rsidP="009E274F">
            <w:pPr>
              <w:pStyle w:val="ListParagraph"/>
              <w:numPr>
                <w:ilvl w:val="0"/>
                <w:numId w:val="3"/>
              </w:numPr>
              <w:rPr>
                <w:rFonts w:ascii="Sassoon Primary" w:hAnsi="Sassoon Primary"/>
              </w:rPr>
            </w:pPr>
            <w:r w:rsidRPr="009E274F">
              <w:rPr>
                <w:rFonts w:ascii="Sassoon Primary" w:hAnsi="Sassoon Primary"/>
              </w:rPr>
              <w:t>Outdoor Learning</w:t>
            </w:r>
          </w:p>
          <w:p w14:paraId="55BF987F" w14:textId="77777777" w:rsidR="009E274F" w:rsidRPr="009E274F" w:rsidRDefault="009E274F" w:rsidP="009E274F">
            <w:pPr>
              <w:pStyle w:val="ListParagraph"/>
              <w:numPr>
                <w:ilvl w:val="0"/>
                <w:numId w:val="3"/>
              </w:numPr>
              <w:rPr>
                <w:rFonts w:ascii="Sassoon Primary" w:hAnsi="Sassoon Primary"/>
              </w:rPr>
            </w:pPr>
            <w:r w:rsidRPr="009E274F">
              <w:rPr>
                <w:rFonts w:ascii="Sassoon Primary" w:hAnsi="Sassoon Primary"/>
              </w:rPr>
              <w:t xml:space="preserve">Library Visit </w:t>
            </w:r>
          </w:p>
          <w:p w14:paraId="324A3447" w14:textId="77777777" w:rsidR="009E274F" w:rsidRPr="009E274F" w:rsidRDefault="009E274F" w:rsidP="009E274F">
            <w:pPr>
              <w:pStyle w:val="ListParagraph"/>
              <w:numPr>
                <w:ilvl w:val="0"/>
                <w:numId w:val="3"/>
              </w:numPr>
              <w:rPr>
                <w:rFonts w:ascii="Sassoon Primary" w:hAnsi="Sassoon Primary"/>
              </w:rPr>
            </w:pPr>
            <w:r w:rsidRPr="009E274F">
              <w:rPr>
                <w:rFonts w:ascii="Sassoon Primary" w:hAnsi="Sassoon Primary"/>
              </w:rPr>
              <w:t>Geography Field Work (local area study)</w:t>
            </w:r>
          </w:p>
          <w:p w14:paraId="63C45019" w14:textId="77777777" w:rsidR="009E274F" w:rsidRPr="009E274F" w:rsidRDefault="009E274F" w:rsidP="009E274F">
            <w:pPr>
              <w:pStyle w:val="ListParagraph"/>
              <w:numPr>
                <w:ilvl w:val="0"/>
                <w:numId w:val="3"/>
              </w:numPr>
              <w:rPr>
                <w:rFonts w:ascii="Sassoon Primary" w:hAnsi="Sassoon Primary"/>
              </w:rPr>
            </w:pPr>
            <w:r w:rsidRPr="009E274F">
              <w:rPr>
                <w:rFonts w:ascii="Sassoon Primary" w:hAnsi="Sassoon Primary"/>
              </w:rPr>
              <w:t>Careers Fair</w:t>
            </w:r>
          </w:p>
          <w:p w14:paraId="76FBCDCE" w14:textId="49A47764" w:rsidR="009E274F" w:rsidRPr="009E274F" w:rsidRDefault="009E274F" w:rsidP="009E274F">
            <w:pPr>
              <w:ind w:left="360"/>
              <w:rPr>
                <w:rFonts w:ascii="Sassoon Primary" w:hAnsi="Sassoon Primary"/>
              </w:rPr>
            </w:pPr>
          </w:p>
        </w:tc>
      </w:tr>
      <w:tr w:rsidR="00F67D67" w:rsidRPr="00120FE0" w14:paraId="5BB44418" w14:textId="77777777" w:rsidTr="00BE60FD">
        <w:tc>
          <w:tcPr>
            <w:tcW w:w="1418" w:type="dxa"/>
            <w:shd w:val="clear" w:color="auto" w:fill="D9E2F3" w:themeFill="accent1" w:themeFillTint="33"/>
          </w:tcPr>
          <w:p w14:paraId="178B113E" w14:textId="4880A0A6" w:rsidR="00F67D67" w:rsidRPr="00120FE0" w:rsidRDefault="00F67D67" w:rsidP="00F67D67">
            <w:pPr>
              <w:rPr>
                <w:rFonts w:ascii="Sassoon Primary" w:hAnsi="Sassoon Primary"/>
                <w:b/>
                <w:bCs/>
              </w:rPr>
            </w:pPr>
            <w:r w:rsidRPr="00120FE0">
              <w:rPr>
                <w:rFonts w:ascii="Sassoon Primary" w:hAnsi="Sassoon Primary"/>
                <w:b/>
                <w:bCs/>
              </w:rPr>
              <w:t>Class topic</w:t>
            </w:r>
          </w:p>
        </w:tc>
        <w:tc>
          <w:tcPr>
            <w:tcW w:w="46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4D214333" w14:textId="33A3EEE2" w:rsidR="00F67D67" w:rsidRPr="00120FE0" w:rsidRDefault="00F67D67" w:rsidP="00F67D67">
            <w:pPr>
              <w:ind w:left="360"/>
              <w:jc w:val="center"/>
              <w:rPr>
                <w:rFonts w:ascii="Sassoon Primary" w:hAnsi="Sassoon Primary"/>
              </w:rPr>
            </w:pPr>
            <w:r w:rsidRPr="00E16FFB">
              <w:rPr>
                <w:rFonts w:ascii="Sassoon Primary" w:hAnsi="Sassoon Primary"/>
                <w:b/>
                <w:color w:val="FF0000"/>
                <w:sz w:val="36"/>
                <w:szCs w:val="36"/>
              </w:rPr>
              <w:t xml:space="preserve">Beyond Earth : unravelling mysteries   </w:t>
            </w:r>
          </w:p>
        </w:tc>
        <w:tc>
          <w:tcPr>
            <w:tcW w:w="46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101BE6E7" w14:textId="0C4404CF" w:rsidR="00F67D67" w:rsidRPr="00120FE0" w:rsidRDefault="00F67D67" w:rsidP="00F67D67">
            <w:pPr>
              <w:ind w:left="360"/>
              <w:rPr>
                <w:rFonts w:ascii="Sassoon Primary" w:hAnsi="Sassoon Primary"/>
              </w:rPr>
            </w:pPr>
            <w:r w:rsidRPr="00120FE0">
              <w:rPr>
                <w:rFonts w:ascii="Sassoon Primary" w:hAnsi="Sassoon Primary"/>
                <w:b/>
                <w:color w:val="00B050"/>
                <w:sz w:val="36"/>
                <w:szCs w:val="36"/>
              </w:rPr>
              <w:t>Where in the world?</w:t>
            </w:r>
          </w:p>
        </w:tc>
        <w:tc>
          <w:tcPr>
            <w:tcW w:w="46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1975EA90" w14:textId="4A242C7F" w:rsidR="00F67D67" w:rsidRPr="00120FE0" w:rsidRDefault="00F67D67" w:rsidP="00F67D67">
            <w:pPr>
              <w:ind w:left="360"/>
              <w:jc w:val="center"/>
              <w:rPr>
                <w:rFonts w:ascii="Sassoon Primary" w:hAnsi="Sassoon Primary"/>
              </w:rPr>
            </w:pPr>
            <w:r w:rsidRPr="00E16FFB">
              <w:rPr>
                <w:rFonts w:ascii="Sassoon Primary" w:hAnsi="Sassoon Primary"/>
                <w:b/>
                <w:color w:val="4472C4" w:themeColor="accent1"/>
                <w:sz w:val="36"/>
                <w:szCs w:val="36"/>
              </w:rPr>
              <w:t>Tudor Tales by the Riverside</w:t>
            </w:r>
          </w:p>
        </w:tc>
      </w:tr>
      <w:tr w:rsidR="00F67D67" w:rsidRPr="00120FE0" w14:paraId="0DEC2585" w14:textId="77777777" w:rsidTr="00BE60FD">
        <w:tc>
          <w:tcPr>
            <w:tcW w:w="1418" w:type="dxa"/>
            <w:shd w:val="clear" w:color="auto" w:fill="D9E2F3" w:themeFill="accent1" w:themeFillTint="33"/>
          </w:tcPr>
          <w:p w14:paraId="42A3C3B0" w14:textId="281A0E11" w:rsidR="00F67D67" w:rsidRPr="00120FE0" w:rsidRDefault="00F67D67" w:rsidP="00F67D67">
            <w:pPr>
              <w:rPr>
                <w:rFonts w:ascii="Sassoon Primary" w:hAnsi="Sassoon Primary"/>
                <w:b/>
                <w:bCs/>
              </w:rPr>
            </w:pPr>
            <w:r w:rsidRPr="00120FE0">
              <w:rPr>
                <w:rFonts w:ascii="Sassoon Primary" w:hAnsi="Sassoon Primary"/>
                <w:b/>
                <w:bCs/>
              </w:rPr>
              <w:t>Year 5</w:t>
            </w:r>
          </w:p>
        </w:tc>
        <w:tc>
          <w:tcPr>
            <w:tcW w:w="4630" w:type="dxa"/>
          </w:tcPr>
          <w:p w14:paraId="3F7E4994" w14:textId="066CA6C3" w:rsidR="00F67D67" w:rsidRPr="00120FE0" w:rsidRDefault="00F67D67" w:rsidP="00F67D67">
            <w:pPr>
              <w:pStyle w:val="ListParagraph"/>
              <w:numPr>
                <w:ilvl w:val="0"/>
                <w:numId w:val="3"/>
              </w:numPr>
              <w:rPr>
                <w:rFonts w:ascii="Sassoon Primary" w:hAnsi="Sassoon Primary"/>
              </w:rPr>
            </w:pPr>
            <w:r w:rsidRPr="00120FE0">
              <w:rPr>
                <w:rFonts w:ascii="Sassoon Primary" w:hAnsi="Sassoon Primary"/>
              </w:rPr>
              <w:t>Outdoor Learning</w:t>
            </w:r>
          </w:p>
          <w:p w14:paraId="59D1B16E" w14:textId="77777777" w:rsidR="00F67D67" w:rsidRPr="00120FE0" w:rsidRDefault="00F67D67" w:rsidP="00F67D67">
            <w:pPr>
              <w:pStyle w:val="ListParagraph"/>
              <w:numPr>
                <w:ilvl w:val="0"/>
                <w:numId w:val="3"/>
              </w:numPr>
              <w:rPr>
                <w:rFonts w:ascii="Sassoon Primary" w:hAnsi="Sassoon Primary"/>
              </w:rPr>
            </w:pPr>
            <w:r w:rsidRPr="00120FE0">
              <w:rPr>
                <w:rFonts w:ascii="Sassoon Primary" w:hAnsi="Sassoon Primary"/>
              </w:rPr>
              <w:t>Lead Harvest Assembly and collect food for Telford Crisis Centre</w:t>
            </w:r>
          </w:p>
          <w:p w14:paraId="1DBE7DCB" w14:textId="77777777" w:rsidR="00F67D67" w:rsidRPr="00120FE0" w:rsidRDefault="00F67D67" w:rsidP="00F67D67">
            <w:pPr>
              <w:pStyle w:val="ListParagraph"/>
              <w:numPr>
                <w:ilvl w:val="0"/>
                <w:numId w:val="3"/>
              </w:numPr>
              <w:rPr>
                <w:rFonts w:ascii="Sassoon Primary" w:hAnsi="Sassoon Primary"/>
              </w:rPr>
            </w:pPr>
            <w:r w:rsidRPr="00120FE0">
              <w:rPr>
                <w:rFonts w:ascii="Sassoon Primary" w:hAnsi="Sassoon Primary"/>
              </w:rPr>
              <w:t>Mosque visit</w:t>
            </w:r>
          </w:p>
          <w:p w14:paraId="4680C571" w14:textId="77777777" w:rsidR="00F67D67" w:rsidRPr="00120FE0" w:rsidRDefault="00F67D67" w:rsidP="00F67D67">
            <w:pPr>
              <w:pStyle w:val="ListParagraph"/>
              <w:numPr>
                <w:ilvl w:val="0"/>
                <w:numId w:val="3"/>
              </w:numPr>
              <w:rPr>
                <w:rFonts w:ascii="Sassoon Primary" w:hAnsi="Sassoon Primary"/>
              </w:rPr>
            </w:pPr>
            <w:r w:rsidRPr="00120FE0">
              <w:rPr>
                <w:rFonts w:ascii="Sassoon Primary" w:hAnsi="Sassoon Primary"/>
              </w:rPr>
              <w:t>Lego STEM Workshop</w:t>
            </w:r>
          </w:p>
          <w:p w14:paraId="1F9721CA" w14:textId="63F16EA6" w:rsidR="00F67D67" w:rsidRPr="00E653A3" w:rsidRDefault="00F67D67" w:rsidP="00E653A3">
            <w:pPr>
              <w:ind w:left="360"/>
              <w:rPr>
                <w:rFonts w:ascii="Sassoon Primary" w:hAnsi="Sassoon Primary"/>
              </w:rPr>
            </w:pPr>
          </w:p>
        </w:tc>
        <w:tc>
          <w:tcPr>
            <w:tcW w:w="4631" w:type="dxa"/>
          </w:tcPr>
          <w:p w14:paraId="4D479621" w14:textId="074BA857" w:rsidR="00F67D67" w:rsidRPr="00120FE0" w:rsidRDefault="00B328E6" w:rsidP="00F67D67">
            <w:pPr>
              <w:pStyle w:val="ListParagraph"/>
              <w:numPr>
                <w:ilvl w:val="0"/>
                <w:numId w:val="3"/>
              </w:numPr>
              <w:rPr>
                <w:rFonts w:ascii="Sassoon Primary" w:hAnsi="Sassoon Primary"/>
              </w:rPr>
            </w:pPr>
            <w:r w:rsidRPr="001E2D82">
              <w:rPr>
                <w:rFonts w:ascii="SassoonPrimaryInfant" w:hAnsi="SassoonPrimaryInfant"/>
                <w:noProof/>
                <w:sz w:val="20"/>
                <w:szCs w:val="20"/>
              </w:rPr>
              <w:drawing>
                <wp:anchor distT="0" distB="0" distL="114300" distR="114300" simplePos="0" relativeHeight="251656704" behindDoc="1" locked="0" layoutInCell="1" allowOverlap="1" wp14:anchorId="7E05469F" wp14:editId="029B3ABB">
                  <wp:simplePos x="0" y="0"/>
                  <wp:positionH relativeFrom="column">
                    <wp:posOffset>1885769</wp:posOffset>
                  </wp:positionH>
                  <wp:positionV relativeFrom="paragraph">
                    <wp:posOffset>84999</wp:posOffset>
                  </wp:positionV>
                  <wp:extent cx="515620" cy="463478"/>
                  <wp:effectExtent l="0" t="0" r="0" b="0"/>
                  <wp:wrapTight wrapText="bothSides">
                    <wp:wrapPolygon edited="0">
                      <wp:start x="0" y="0"/>
                      <wp:lineTo x="0" y="20444"/>
                      <wp:lineTo x="20749" y="20444"/>
                      <wp:lineTo x="20749" y="0"/>
                      <wp:lineTo x="0" y="0"/>
                    </wp:wrapPolygon>
                  </wp:wrapTight>
                  <wp:docPr id="341440764" name="Picture 341440764" descr="Safe and Sound » Arden 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afe and Sound » Arden Academ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15620" cy="463478"/>
                          </a:xfrm>
                          <a:prstGeom prst="rect">
                            <a:avLst/>
                          </a:prstGeom>
                          <a:noFill/>
                          <a:ln>
                            <a:noFill/>
                          </a:ln>
                        </pic:spPr>
                      </pic:pic>
                    </a:graphicData>
                  </a:graphic>
                  <wp14:sizeRelH relativeFrom="page">
                    <wp14:pctWidth>0</wp14:pctWidth>
                  </wp14:sizeRelH>
                  <wp14:sizeRelV relativeFrom="page">
                    <wp14:pctHeight>0</wp14:pctHeight>
                  </wp14:sizeRelV>
                </wp:anchor>
              </w:drawing>
            </w:r>
            <w:r w:rsidR="00F67D67" w:rsidRPr="00120FE0">
              <w:rPr>
                <w:rFonts w:ascii="Sassoon Primary" w:hAnsi="Sassoon Primary"/>
              </w:rPr>
              <w:t>Outdoor Learning</w:t>
            </w:r>
          </w:p>
          <w:p w14:paraId="7CACA5B0" w14:textId="4C995107" w:rsidR="00F67D67" w:rsidRPr="00120FE0" w:rsidRDefault="00F67D67" w:rsidP="00F67D67">
            <w:pPr>
              <w:pStyle w:val="ListParagraph"/>
              <w:numPr>
                <w:ilvl w:val="0"/>
                <w:numId w:val="3"/>
              </w:numPr>
              <w:rPr>
                <w:rFonts w:ascii="Sassoon Primary" w:hAnsi="Sassoon Primary"/>
              </w:rPr>
            </w:pPr>
            <w:r w:rsidRPr="00120FE0">
              <w:rPr>
                <w:rFonts w:ascii="Sassoon Primary" w:hAnsi="Sassoon Primary"/>
              </w:rPr>
              <w:t xml:space="preserve">Loudmouth </w:t>
            </w:r>
          </w:p>
          <w:p w14:paraId="1D580166" w14:textId="561300DC" w:rsidR="00F67D67" w:rsidRPr="00120FE0" w:rsidRDefault="00F67D67" w:rsidP="00F67D67">
            <w:pPr>
              <w:pStyle w:val="ListParagraph"/>
              <w:numPr>
                <w:ilvl w:val="0"/>
                <w:numId w:val="3"/>
              </w:numPr>
              <w:rPr>
                <w:rFonts w:ascii="Sassoon Primary" w:hAnsi="Sassoon Primary"/>
              </w:rPr>
            </w:pPr>
            <w:r w:rsidRPr="00120FE0">
              <w:rPr>
                <w:rFonts w:ascii="Sassoon Primary" w:hAnsi="Sassoon Primary"/>
              </w:rPr>
              <w:t>Arthog (Residential)</w:t>
            </w:r>
          </w:p>
          <w:p w14:paraId="01F2968B" w14:textId="49A2502E" w:rsidR="00F67D67" w:rsidRDefault="00F67D67" w:rsidP="00F67D67">
            <w:pPr>
              <w:ind w:left="360"/>
              <w:rPr>
                <w:rFonts w:ascii="Sassoon Primary" w:hAnsi="Sassoon Primary"/>
              </w:rPr>
            </w:pPr>
          </w:p>
          <w:p w14:paraId="03F7F69D" w14:textId="35D6AA2F" w:rsidR="002C7688" w:rsidRPr="00120FE0" w:rsidRDefault="002C7688" w:rsidP="00F67D67">
            <w:pPr>
              <w:ind w:left="360"/>
              <w:rPr>
                <w:rFonts w:ascii="Sassoon Primary" w:hAnsi="Sassoon Primary"/>
              </w:rPr>
            </w:pPr>
          </w:p>
        </w:tc>
        <w:tc>
          <w:tcPr>
            <w:tcW w:w="4631" w:type="dxa"/>
          </w:tcPr>
          <w:p w14:paraId="4736DA96" w14:textId="77777777" w:rsidR="00F67D67" w:rsidRPr="00120FE0" w:rsidRDefault="00F67D67" w:rsidP="00F67D67">
            <w:pPr>
              <w:pStyle w:val="ListParagraph"/>
              <w:numPr>
                <w:ilvl w:val="0"/>
                <w:numId w:val="3"/>
              </w:numPr>
              <w:rPr>
                <w:rFonts w:ascii="Sassoon Primary" w:hAnsi="Sassoon Primary"/>
              </w:rPr>
            </w:pPr>
            <w:r w:rsidRPr="00120FE0">
              <w:rPr>
                <w:rFonts w:ascii="Sassoon Primary" w:hAnsi="Sassoon Primary"/>
              </w:rPr>
              <w:t>Outdoor Learning</w:t>
            </w:r>
          </w:p>
          <w:p w14:paraId="5ABC894D" w14:textId="2F02F405" w:rsidR="00F67D67" w:rsidRPr="00120FE0" w:rsidRDefault="00F67D67" w:rsidP="00F67D67">
            <w:pPr>
              <w:pStyle w:val="ListParagraph"/>
              <w:numPr>
                <w:ilvl w:val="0"/>
                <w:numId w:val="3"/>
              </w:numPr>
              <w:rPr>
                <w:rFonts w:ascii="Sassoon Primary" w:hAnsi="Sassoon Primary"/>
              </w:rPr>
            </w:pPr>
            <w:r w:rsidRPr="00120FE0">
              <w:rPr>
                <w:rFonts w:ascii="Sassoon Primary" w:hAnsi="Sassoon Primary"/>
              </w:rPr>
              <w:t>Shropshire Hills Discovery Centre</w:t>
            </w:r>
          </w:p>
        </w:tc>
      </w:tr>
      <w:tr w:rsidR="00F67D67" w:rsidRPr="00120FE0" w14:paraId="1EC0BC42" w14:textId="77777777" w:rsidTr="00BE60FD">
        <w:tc>
          <w:tcPr>
            <w:tcW w:w="1418" w:type="dxa"/>
            <w:shd w:val="clear" w:color="auto" w:fill="D9E2F3" w:themeFill="accent1" w:themeFillTint="33"/>
          </w:tcPr>
          <w:p w14:paraId="5B912198" w14:textId="1772D274" w:rsidR="00F67D67" w:rsidRPr="00120FE0" w:rsidRDefault="00F67D67" w:rsidP="00F67D67">
            <w:pPr>
              <w:rPr>
                <w:rFonts w:ascii="Sassoon Primary" w:hAnsi="Sassoon Primary"/>
                <w:b/>
                <w:bCs/>
              </w:rPr>
            </w:pPr>
            <w:r w:rsidRPr="00120FE0">
              <w:rPr>
                <w:rFonts w:ascii="Sassoon Primary" w:hAnsi="Sassoon Primary"/>
                <w:b/>
                <w:bCs/>
              </w:rPr>
              <w:t>Class topic</w:t>
            </w:r>
          </w:p>
        </w:tc>
        <w:tc>
          <w:tcPr>
            <w:tcW w:w="46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69C2B0A3" w14:textId="37E99AC3" w:rsidR="00F67D67" w:rsidRPr="00120FE0" w:rsidRDefault="00F67D67" w:rsidP="00F67D67">
            <w:pPr>
              <w:ind w:left="360"/>
              <w:jc w:val="center"/>
              <w:rPr>
                <w:rFonts w:ascii="Sassoon Primary" w:hAnsi="Sassoon Primary"/>
              </w:rPr>
            </w:pPr>
            <w:r w:rsidRPr="00120FE0">
              <w:rPr>
                <w:rFonts w:ascii="Sassoon Primary" w:hAnsi="Sassoon Primary"/>
                <w:b/>
                <w:color w:val="FF0000"/>
                <w:sz w:val="36"/>
                <w:szCs w:val="36"/>
              </w:rPr>
              <w:t>The Victorians</w:t>
            </w:r>
          </w:p>
        </w:tc>
        <w:tc>
          <w:tcPr>
            <w:tcW w:w="46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6CFF570C" w14:textId="79D2E8EA" w:rsidR="00F67D67" w:rsidRPr="00120FE0" w:rsidRDefault="00F67D67" w:rsidP="00F67D67">
            <w:pPr>
              <w:ind w:left="360"/>
              <w:jc w:val="center"/>
              <w:rPr>
                <w:rFonts w:ascii="Sassoon Primary" w:hAnsi="Sassoon Primary"/>
              </w:rPr>
            </w:pPr>
            <w:r w:rsidRPr="00120FE0">
              <w:rPr>
                <w:rFonts w:ascii="Sassoon Primary" w:hAnsi="Sassoon Primary"/>
                <w:b/>
                <w:color w:val="00B050"/>
                <w:sz w:val="36"/>
                <w:szCs w:val="36"/>
              </w:rPr>
              <w:t>Britain at War</w:t>
            </w:r>
          </w:p>
        </w:tc>
        <w:tc>
          <w:tcPr>
            <w:tcW w:w="46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1ABB4E8A" w14:textId="13B769EF" w:rsidR="00F67D67" w:rsidRPr="00120FE0" w:rsidRDefault="00F67D67" w:rsidP="00F67D67">
            <w:pPr>
              <w:ind w:left="360"/>
              <w:jc w:val="center"/>
              <w:rPr>
                <w:rFonts w:ascii="Sassoon Primary" w:hAnsi="Sassoon Primary"/>
              </w:rPr>
            </w:pPr>
            <w:r w:rsidRPr="00E16FFB">
              <w:rPr>
                <w:rFonts w:ascii="Sassoon Primary" w:hAnsi="Sassoon Primary"/>
                <w:b/>
                <w:color w:val="4472C4" w:themeColor="accent1"/>
                <w:sz w:val="36"/>
                <w:szCs w:val="36"/>
              </w:rPr>
              <w:t>Madeley</w:t>
            </w:r>
          </w:p>
        </w:tc>
      </w:tr>
      <w:tr w:rsidR="00F67D67" w:rsidRPr="00120FE0" w14:paraId="3EF02F88" w14:textId="77777777" w:rsidTr="00D65EC6">
        <w:trPr>
          <w:trHeight w:val="2313"/>
        </w:trPr>
        <w:tc>
          <w:tcPr>
            <w:tcW w:w="1418" w:type="dxa"/>
            <w:shd w:val="clear" w:color="auto" w:fill="D9E2F3" w:themeFill="accent1" w:themeFillTint="33"/>
          </w:tcPr>
          <w:p w14:paraId="20ECEB3E" w14:textId="5F78AF06" w:rsidR="00F67D67" w:rsidRPr="00120FE0" w:rsidRDefault="00F67D67" w:rsidP="00F67D67">
            <w:pPr>
              <w:rPr>
                <w:rFonts w:ascii="Sassoon Primary" w:hAnsi="Sassoon Primary"/>
                <w:b/>
                <w:bCs/>
              </w:rPr>
            </w:pPr>
            <w:r w:rsidRPr="00120FE0">
              <w:rPr>
                <w:rFonts w:ascii="Sassoon Primary" w:hAnsi="Sassoon Primary"/>
                <w:b/>
                <w:bCs/>
              </w:rPr>
              <w:lastRenderedPageBreak/>
              <w:t>Year 6</w:t>
            </w:r>
          </w:p>
        </w:tc>
        <w:tc>
          <w:tcPr>
            <w:tcW w:w="4630" w:type="dxa"/>
          </w:tcPr>
          <w:p w14:paraId="35FADFCE" w14:textId="0C5305E0" w:rsidR="00F67D67" w:rsidRPr="00120FE0" w:rsidRDefault="00F67D67" w:rsidP="00F67D67">
            <w:pPr>
              <w:pStyle w:val="ListParagraph"/>
              <w:numPr>
                <w:ilvl w:val="0"/>
                <w:numId w:val="3"/>
              </w:numPr>
              <w:rPr>
                <w:rFonts w:ascii="Sassoon Primary" w:hAnsi="Sassoon Primary"/>
              </w:rPr>
            </w:pPr>
            <w:r w:rsidRPr="00120FE0">
              <w:rPr>
                <w:rFonts w:ascii="Sassoon Primary" w:hAnsi="Sassoon Primary"/>
              </w:rPr>
              <w:t>Religious Education Visit (Buddhism)</w:t>
            </w:r>
          </w:p>
          <w:p w14:paraId="2AE04548" w14:textId="1B7575E5" w:rsidR="00F67D67" w:rsidRPr="00120FE0" w:rsidRDefault="00F67D67" w:rsidP="00F67D67">
            <w:pPr>
              <w:pStyle w:val="ListParagraph"/>
              <w:numPr>
                <w:ilvl w:val="0"/>
                <w:numId w:val="3"/>
              </w:numPr>
              <w:rPr>
                <w:rFonts w:ascii="Sassoon Primary" w:hAnsi="Sassoon Primary"/>
              </w:rPr>
            </w:pPr>
            <w:r w:rsidRPr="00120FE0">
              <w:rPr>
                <w:rFonts w:ascii="Sassoon Primary" w:hAnsi="Sassoon Primary"/>
              </w:rPr>
              <w:t xml:space="preserve">Madeley Remembrance Cenotaph Visit </w:t>
            </w:r>
          </w:p>
          <w:p w14:paraId="145D6903" w14:textId="77777777" w:rsidR="00F67D67" w:rsidRPr="00120FE0" w:rsidRDefault="00F67D67" w:rsidP="00F67D67">
            <w:pPr>
              <w:pStyle w:val="ListParagraph"/>
              <w:numPr>
                <w:ilvl w:val="0"/>
                <w:numId w:val="3"/>
              </w:numPr>
              <w:rPr>
                <w:rFonts w:ascii="Sassoon Primary" w:hAnsi="Sassoon Primary"/>
              </w:rPr>
            </w:pPr>
            <w:r w:rsidRPr="00120FE0">
              <w:rPr>
                <w:rFonts w:ascii="Sassoon Primary" w:hAnsi="Sassoon Primary"/>
              </w:rPr>
              <w:t xml:space="preserve">STAR </w:t>
            </w:r>
          </w:p>
          <w:p w14:paraId="3C097BA5" w14:textId="1CAEFF0C" w:rsidR="00F67D67" w:rsidRPr="00E653A3" w:rsidRDefault="00F67D67" w:rsidP="00E653A3">
            <w:pPr>
              <w:rPr>
                <w:rFonts w:ascii="Sassoon Primary" w:hAnsi="Sassoon Primary"/>
              </w:rPr>
            </w:pPr>
          </w:p>
        </w:tc>
        <w:tc>
          <w:tcPr>
            <w:tcW w:w="4631" w:type="dxa"/>
          </w:tcPr>
          <w:p w14:paraId="6D6151FD" w14:textId="284AB94C" w:rsidR="00F67D67" w:rsidRPr="00120FE0" w:rsidRDefault="00D65EC6" w:rsidP="00F67D67">
            <w:pPr>
              <w:pStyle w:val="ListParagraph"/>
              <w:numPr>
                <w:ilvl w:val="0"/>
                <w:numId w:val="3"/>
              </w:numPr>
              <w:rPr>
                <w:rFonts w:ascii="Sassoon Primary" w:hAnsi="Sassoon Primary"/>
              </w:rPr>
            </w:pPr>
            <w:r w:rsidRPr="001E2D82">
              <w:rPr>
                <w:rFonts w:ascii="SassoonPrimaryInfant" w:hAnsi="SassoonPrimaryInfant"/>
                <w:noProof/>
                <w:sz w:val="20"/>
                <w:szCs w:val="20"/>
              </w:rPr>
              <w:drawing>
                <wp:anchor distT="0" distB="0" distL="114300" distR="114300" simplePos="0" relativeHeight="251659776" behindDoc="1" locked="0" layoutInCell="1" allowOverlap="1" wp14:anchorId="4C541659" wp14:editId="577D726A">
                  <wp:simplePos x="0" y="0"/>
                  <wp:positionH relativeFrom="column">
                    <wp:posOffset>1842226</wp:posOffset>
                  </wp:positionH>
                  <wp:positionV relativeFrom="paragraph">
                    <wp:posOffset>153035</wp:posOffset>
                  </wp:positionV>
                  <wp:extent cx="515620" cy="463478"/>
                  <wp:effectExtent l="0" t="0" r="0" b="0"/>
                  <wp:wrapTight wrapText="bothSides">
                    <wp:wrapPolygon edited="0">
                      <wp:start x="0" y="0"/>
                      <wp:lineTo x="0" y="20444"/>
                      <wp:lineTo x="20749" y="20444"/>
                      <wp:lineTo x="20749" y="0"/>
                      <wp:lineTo x="0" y="0"/>
                    </wp:wrapPolygon>
                  </wp:wrapTight>
                  <wp:docPr id="189" name="Picture 189" descr="Safe and Sound » Arden 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afe and Sound » Arden Academ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15620" cy="463478"/>
                          </a:xfrm>
                          <a:prstGeom prst="rect">
                            <a:avLst/>
                          </a:prstGeom>
                          <a:noFill/>
                          <a:ln>
                            <a:noFill/>
                          </a:ln>
                        </pic:spPr>
                      </pic:pic>
                    </a:graphicData>
                  </a:graphic>
                  <wp14:sizeRelH relativeFrom="page">
                    <wp14:pctWidth>0</wp14:pctWidth>
                  </wp14:sizeRelH>
                  <wp14:sizeRelV relativeFrom="page">
                    <wp14:pctHeight>0</wp14:pctHeight>
                  </wp14:sizeRelV>
                </wp:anchor>
              </w:drawing>
            </w:r>
            <w:r w:rsidR="00F67D67" w:rsidRPr="00120FE0">
              <w:rPr>
                <w:rFonts w:ascii="Sassoon Primary" w:hAnsi="Sassoon Primary"/>
              </w:rPr>
              <w:t xml:space="preserve">Blists Hill </w:t>
            </w:r>
          </w:p>
          <w:p w14:paraId="10CCF09C" w14:textId="5A30F3E1" w:rsidR="00F67D67" w:rsidRPr="00120FE0" w:rsidRDefault="00F67D67" w:rsidP="00F67D67">
            <w:pPr>
              <w:pStyle w:val="ListParagraph"/>
              <w:numPr>
                <w:ilvl w:val="0"/>
                <w:numId w:val="3"/>
              </w:numPr>
              <w:rPr>
                <w:rFonts w:ascii="Sassoon Primary" w:hAnsi="Sassoon Primary"/>
              </w:rPr>
            </w:pPr>
            <w:r w:rsidRPr="00120FE0">
              <w:rPr>
                <w:rFonts w:ascii="Sassoon Primary" w:hAnsi="Sassoon Primary"/>
              </w:rPr>
              <w:t xml:space="preserve">Loudmouth </w:t>
            </w:r>
          </w:p>
          <w:p w14:paraId="0C4A2D88" w14:textId="5124F727" w:rsidR="00F67D67" w:rsidRPr="00120FE0" w:rsidRDefault="00F67D67" w:rsidP="00F67D67">
            <w:pPr>
              <w:pStyle w:val="ListParagraph"/>
              <w:numPr>
                <w:ilvl w:val="0"/>
                <w:numId w:val="3"/>
              </w:numPr>
              <w:rPr>
                <w:rFonts w:ascii="Sassoon Primary" w:hAnsi="Sassoon Primary"/>
              </w:rPr>
            </w:pPr>
            <w:r w:rsidRPr="00120FE0">
              <w:rPr>
                <w:rFonts w:ascii="Sassoon Primary" w:hAnsi="Sassoon Primary"/>
              </w:rPr>
              <w:t>Isle of Wight (Residential)</w:t>
            </w:r>
          </w:p>
          <w:p w14:paraId="72A3CE09" w14:textId="77777777" w:rsidR="00F67D67" w:rsidRPr="00120FE0" w:rsidRDefault="00F67D67" w:rsidP="00F67D67">
            <w:pPr>
              <w:pStyle w:val="ListParagraph"/>
              <w:numPr>
                <w:ilvl w:val="0"/>
                <w:numId w:val="3"/>
              </w:numPr>
              <w:rPr>
                <w:rFonts w:ascii="Sassoon Primary" w:hAnsi="Sassoon Primary"/>
              </w:rPr>
            </w:pPr>
            <w:r w:rsidRPr="00120FE0">
              <w:rPr>
                <w:rFonts w:ascii="Sassoon Primary" w:hAnsi="Sassoon Primary"/>
              </w:rPr>
              <w:t xml:space="preserve">Bikeability </w:t>
            </w:r>
          </w:p>
          <w:p w14:paraId="4017F877" w14:textId="77777777" w:rsidR="00F67D67" w:rsidRDefault="00F67D67" w:rsidP="00F67D67">
            <w:pPr>
              <w:pStyle w:val="ListParagraph"/>
              <w:rPr>
                <w:rFonts w:ascii="Sassoon Primary" w:hAnsi="Sassoon Primary"/>
              </w:rPr>
            </w:pPr>
          </w:p>
          <w:p w14:paraId="21F50ED2" w14:textId="5FA717D9" w:rsidR="002C7688" w:rsidRDefault="002C7688" w:rsidP="00F67D67">
            <w:pPr>
              <w:pStyle w:val="ListParagraph"/>
              <w:rPr>
                <w:rFonts w:ascii="Sassoon Primary" w:hAnsi="Sassoon Primary"/>
              </w:rPr>
            </w:pPr>
          </w:p>
          <w:p w14:paraId="52D945C7" w14:textId="10A350DC" w:rsidR="00F67D67" w:rsidRPr="00120FE0" w:rsidRDefault="00F67D67" w:rsidP="00F67D67">
            <w:pPr>
              <w:rPr>
                <w:rFonts w:ascii="Sassoon Primary" w:hAnsi="Sassoon Primary"/>
              </w:rPr>
            </w:pPr>
          </w:p>
        </w:tc>
        <w:tc>
          <w:tcPr>
            <w:tcW w:w="4631" w:type="dxa"/>
          </w:tcPr>
          <w:p w14:paraId="51DF41BD" w14:textId="4EB8C674" w:rsidR="00F67D67" w:rsidRPr="00120FE0" w:rsidRDefault="00F67D67" w:rsidP="00F67D67">
            <w:pPr>
              <w:pStyle w:val="ListParagraph"/>
              <w:numPr>
                <w:ilvl w:val="0"/>
                <w:numId w:val="3"/>
              </w:numPr>
              <w:rPr>
                <w:rFonts w:ascii="Sassoon Primary" w:hAnsi="Sassoon Primary"/>
              </w:rPr>
            </w:pPr>
            <w:r w:rsidRPr="00120FE0">
              <w:rPr>
                <w:rFonts w:ascii="Sassoon Primary" w:hAnsi="Sassoon Primary"/>
              </w:rPr>
              <w:t>Art Gallery – Birmingham / Walsall</w:t>
            </w:r>
          </w:p>
          <w:p w14:paraId="71E24A11" w14:textId="466229C4" w:rsidR="00F67D67" w:rsidRPr="00120FE0" w:rsidRDefault="00F67D67" w:rsidP="00F67D67">
            <w:pPr>
              <w:pStyle w:val="ListParagraph"/>
              <w:numPr>
                <w:ilvl w:val="0"/>
                <w:numId w:val="3"/>
              </w:numPr>
              <w:rPr>
                <w:rFonts w:ascii="Sassoon Primary" w:hAnsi="Sassoon Primary"/>
              </w:rPr>
            </w:pPr>
            <w:r w:rsidRPr="00120FE0">
              <w:rPr>
                <w:rFonts w:ascii="Sassoon Primary" w:hAnsi="Sassoon Primary"/>
              </w:rPr>
              <w:t xml:space="preserve">Crucial Crew </w:t>
            </w:r>
          </w:p>
          <w:p w14:paraId="0813A0A8" w14:textId="37A6B57A" w:rsidR="00F67D67" w:rsidRPr="00120FE0" w:rsidRDefault="00F67D67" w:rsidP="00F67D67">
            <w:pPr>
              <w:pStyle w:val="ListParagraph"/>
              <w:numPr>
                <w:ilvl w:val="0"/>
                <w:numId w:val="3"/>
              </w:numPr>
              <w:rPr>
                <w:rFonts w:ascii="Sassoon Primary" w:hAnsi="Sassoon Primary"/>
              </w:rPr>
            </w:pPr>
            <w:r w:rsidRPr="00120FE0">
              <w:rPr>
                <w:rFonts w:ascii="Sassoon Primary" w:hAnsi="Sassoon Primary"/>
              </w:rPr>
              <w:t>Madeley Church – transition day</w:t>
            </w:r>
          </w:p>
          <w:p w14:paraId="34453886" w14:textId="77777777" w:rsidR="00B328E6" w:rsidRDefault="00B328E6" w:rsidP="00F67D67">
            <w:pPr>
              <w:rPr>
                <w:rFonts w:ascii="Sassoon Primary" w:hAnsi="Sassoon Primary"/>
              </w:rPr>
            </w:pPr>
          </w:p>
          <w:p w14:paraId="118CDC1F" w14:textId="7C85CE38" w:rsidR="00F67D67" w:rsidRPr="00120FE0" w:rsidRDefault="00F67D67" w:rsidP="00F67D67">
            <w:pPr>
              <w:rPr>
                <w:rFonts w:ascii="Sassoon Primary" w:hAnsi="Sassoon Primary"/>
              </w:rPr>
            </w:pPr>
            <w:r w:rsidRPr="00120FE0">
              <w:rPr>
                <w:rFonts w:ascii="Sassoon Primary" w:hAnsi="Sassoon Primary"/>
              </w:rPr>
              <w:t>End of year visit</w:t>
            </w:r>
          </w:p>
          <w:p w14:paraId="24930800" w14:textId="3267ABC8" w:rsidR="00F67D67" w:rsidRPr="00120FE0" w:rsidRDefault="00F67D67" w:rsidP="00F67D67">
            <w:pPr>
              <w:pStyle w:val="ListParagraph"/>
              <w:numPr>
                <w:ilvl w:val="0"/>
                <w:numId w:val="3"/>
              </w:numPr>
              <w:rPr>
                <w:rFonts w:ascii="Sassoon Primary" w:hAnsi="Sassoon Primary"/>
              </w:rPr>
            </w:pPr>
            <w:r w:rsidRPr="00120FE0">
              <w:rPr>
                <w:rFonts w:ascii="Sassoon Primary" w:hAnsi="Sassoon Primary"/>
              </w:rPr>
              <w:t>Drayton Manor</w:t>
            </w:r>
          </w:p>
          <w:p w14:paraId="2FF0FCF0" w14:textId="0DFE4EDF" w:rsidR="00F67D67" w:rsidRPr="00D65EC6" w:rsidRDefault="00F67D67" w:rsidP="00F67D67">
            <w:pPr>
              <w:pStyle w:val="ListParagraph"/>
              <w:numPr>
                <w:ilvl w:val="0"/>
                <w:numId w:val="3"/>
              </w:numPr>
              <w:rPr>
                <w:rFonts w:ascii="Sassoon Primary" w:hAnsi="Sassoon Primary"/>
              </w:rPr>
            </w:pPr>
            <w:r w:rsidRPr="00120FE0">
              <w:rPr>
                <w:rFonts w:ascii="Sassoon Primary" w:hAnsi="Sassoon Primary"/>
              </w:rPr>
              <w:t>Pro</w:t>
            </w:r>
            <w:r w:rsidR="00D65EC6">
              <w:rPr>
                <w:rFonts w:ascii="Sassoon Primary" w:hAnsi="Sassoon Primary"/>
              </w:rPr>
              <w:t>m</w:t>
            </w:r>
          </w:p>
          <w:p w14:paraId="7456BF27" w14:textId="4B24583B" w:rsidR="00F67D67" w:rsidRPr="00120FE0" w:rsidRDefault="00F67D67" w:rsidP="00F67D67">
            <w:pPr>
              <w:pStyle w:val="ListParagraph"/>
              <w:numPr>
                <w:ilvl w:val="0"/>
                <w:numId w:val="3"/>
              </w:numPr>
              <w:rPr>
                <w:rFonts w:ascii="Sassoon Primary" w:hAnsi="Sassoon Primary"/>
              </w:rPr>
            </w:pPr>
            <w:r w:rsidRPr="00120FE0">
              <w:rPr>
                <w:rFonts w:ascii="Sassoon Primary" w:hAnsi="Sassoon Primary"/>
              </w:rPr>
              <w:t>*Secondary School Transition Visits</w:t>
            </w:r>
          </w:p>
        </w:tc>
      </w:tr>
    </w:tbl>
    <w:p w14:paraId="7B1876ED" w14:textId="0EB6175D" w:rsidR="00A6374F" w:rsidRDefault="00A6374F"/>
    <w:p w14:paraId="7AAB05FA" w14:textId="0CFED17B" w:rsidR="008C7AAA" w:rsidRDefault="008C7AAA"/>
    <w:sectPr w:rsidR="008C7AAA" w:rsidSect="00D83906">
      <w:pgSz w:w="16838" w:h="11906" w:orient="landscape"/>
      <w:pgMar w:top="284"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ssoon Primary">
    <w:panose1 w:val="00000000000000000000"/>
    <w:charset w:val="00"/>
    <w:family w:val="modern"/>
    <w:notTrueType/>
    <w:pitch w:val="variable"/>
    <w:sig w:usb0="A000002F" w:usb1="40000048" w:usb2="00000000" w:usb3="00000000" w:csb0="00000111" w:csb1="00000000"/>
  </w:font>
  <w:font w:name="SassoonPrimaryInfant">
    <w:altName w:val="Calibri"/>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A4180"/>
    <w:multiLevelType w:val="multilevel"/>
    <w:tmpl w:val="F53EF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6D47E6"/>
    <w:multiLevelType w:val="multilevel"/>
    <w:tmpl w:val="1FBA9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860DE"/>
    <w:multiLevelType w:val="multilevel"/>
    <w:tmpl w:val="DE26DC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B82295"/>
    <w:multiLevelType w:val="multilevel"/>
    <w:tmpl w:val="5C0CB0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6C2DED"/>
    <w:multiLevelType w:val="hybridMultilevel"/>
    <w:tmpl w:val="40A2E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E274EE"/>
    <w:multiLevelType w:val="multilevel"/>
    <w:tmpl w:val="1FBA9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79551B"/>
    <w:multiLevelType w:val="multilevel"/>
    <w:tmpl w:val="1FBA9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383BA7"/>
    <w:multiLevelType w:val="hybridMultilevel"/>
    <w:tmpl w:val="12222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ED6051"/>
    <w:multiLevelType w:val="hybridMultilevel"/>
    <w:tmpl w:val="99AE4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162E67"/>
    <w:multiLevelType w:val="hybridMultilevel"/>
    <w:tmpl w:val="5EC4E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6335F5"/>
    <w:multiLevelType w:val="hybridMultilevel"/>
    <w:tmpl w:val="526A2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3405F0"/>
    <w:multiLevelType w:val="multilevel"/>
    <w:tmpl w:val="104222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677167"/>
    <w:multiLevelType w:val="multilevel"/>
    <w:tmpl w:val="B49E9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2156EC"/>
    <w:multiLevelType w:val="hybridMultilevel"/>
    <w:tmpl w:val="717AC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1D5478"/>
    <w:multiLevelType w:val="hybridMultilevel"/>
    <w:tmpl w:val="3D6A5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303437"/>
    <w:multiLevelType w:val="hybridMultilevel"/>
    <w:tmpl w:val="BD840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5209556">
    <w:abstractNumId w:val="9"/>
  </w:num>
  <w:num w:numId="2" w16cid:durableId="1390223079">
    <w:abstractNumId w:val="4"/>
  </w:num>
  <w:num w:numId="3" w16cid:durableId="1355575514">
    <w:abstractNumId w:val="15"/>
  </w:num>
  <w:num w:numId="4" w16cid:durableId="1268777967">
    <w:abstractNumId w:val="10"/>
  </w:num>
  <w:num w:numId="5" w16cid:durableId="2028023569">
    <w:abstractNumId w:val="13"/>
  </w:num>
  <w:num w:numId="6" w16cid:durableId="885720530">
    <w:abstractNumId w:val="7"/>
  </w:num>
  <w:num w:numId="7" w16cid:durableId="245922016">
    <w:abstractNumId w:val="14"/>
  </w:num>
  <w:num w:numId="8" w16cid:durableId="1366562801">
    <w:abstractNumId w:val="3"/>
  </w:num>
  <w:num w:numId="9" w16cid:durableId="1356928983">
    <w:abstractNumId w:val="2"/>
  </w:num>
  <w:num w:numId="10" w16cid:durableId="2975104">
    <w:abstractNumId w:val="12"/>
  </w:num>
  <w:num w:numId="11" w16cid:durableId="591478421">
    <w:abstractNumId w:val="0"/>
  </w:num>
  <w:num w:numId="12" w16cid:durableId="2103068197">
    <w:abstractNumId w:val="5"/>
  </w:num>
  <w:num w:numId="13" w16cid:durableId="1931967661">
    <w:abstractNumId w:val="11"/>
  </w:num>
  <w:num w:numId="14" w16cid:durableId="1383596740">
    <w:abstractNumId w:val="8"/>
  </w:num>
  <w:num w:numId="15" w16cid:durableId="2118870471">
    <w:abstractNumId w:val="6"/>
  </w:num>
  <w:num w:numId="16" w16cid:durableId="506869292">
    <w:abstractNumId w:val="9"/>
  </w:num>
  <w:num w:numId="17" w16cid:durableId="2986134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74F"/>
    <w:rsid w:val="00063175"/>
    <w:rsid w:val="00066C36"/>
    <w:rsid w:val="00095CDC"/>
    <w:rsid w:val="000C1BF1"/>
    <w:rsid w:val="000C357E"/>
    <w:rsid w:val="000C49FA"/>
    <w:rsid w:val="00120FE0"/>
    <w:rsid w:val="0016757F"/>
    <w:rsid w:val="001C4680"/>
    <w:rsid w:val="00200315"/>
    <w:rsid w:val="002139FE"/>
    <w:rsid w:val="0029645D"/>
    <w:rsid w:val="002C7688"/>
    <w:rsid w:val="003527EE"/>
    <w:rsid w:val="00364D66"/>
    <w:rsid w:val="00456DC3"/>
    <w:rsid w:val="00470558"/>
    <w:rsid w:val="004A1FED"/>
    <w:rsid w:val="004C16EA"/>
    <w:rsid w:val="004D6AEA"/>
    <w:rsid w:val="004D7FF4"/>
    <w:rsid w:val="00622DC5"/>
    <w:rsid w:val="00626A4E"/>
    <w:rsid w:val="0066103E"/>
    <w:rsid w:val="006724B4"/>
    <w:rsid w:val="006B6410"/>
    <w:rsid w:val="006D7ED0"/>
    <w:rsid w:val="0070449A"/>
    <w:rsid w:val="00766769"/>
    <w:rsid w:val="007923EC"/>
    <w:rsid w:val="007A2C67"/>
    <w:rsid w:val="007A7CFB"/>
    <w:rsid w:val="007B036C"/>
    <w:rsid w:val="007E4159"/>
    <w:rsid w:val="008269D1"/>
    <w:rsid w:val="00844BDE"/>
    <w:rsid w:val="00856536"/>
    <w:rsid w:val="0087715E"/>
    <w:rsid w:val="00881699"/>
    <w:rsid w:val="008C08B8"/>
    <w:rsid w:val="008C50B0"/>
    <w:rsid w:val="008C7AAA"/>
    <w:rsid w:val="008E4CCE"/>
    <w:rsid w:val="00902697"/>
    <w:rsid w:val="00956B87"/>
    <w:rsid w:val="009A49FF"/>
    <w:rsid w:val="009C3EF1"/>
    <w:rsid w:val="009E274F"/>
    <w:rsid w:val="009E623F"/>
    <w:rsid w:val="00A6374F"/>
    <w:rsid w:val="00AA49BF"/>
    <w:rsid w:val="00B328E6"/>
    <w:rsid w:val="00B74B91"/>
    <w:rsid w:val="00B80521"/>
    <w:rsid w:val="00BB2FE9"/>
    <w:rsid w:val="00BE60FD"/>
    <w:rsid w:val="00BF78A6"/>
    <w:rsid w:val="00C11DBF"/>
    <w:rsid w:val="00C71EC9"/>
    <w:rsid w:val="00CD29E5"/>
    <w:rsid w:val="00D10602"/>
    <w:rsid w:val="00D65EC6"/>
    <w:rsid w:val="00D67E98"/>
    <w:rsid w:val="00D7034D"/>
    <w:rsid w:val="00D83906"/>
    <w:rsid w:val="00DB4B1D"/>
    <w:rsid w:val="00DD3E27"/>
    <w:rsid w:val="00E16FFB"/>
    <w:rsid w:val="00E653A3"/>
    <w:rsid w:val="00E8302E"/>
    <w:rsid w:val="00E832E7"/>
    <w:rsid w:val="00EC0A3D"/>
    <w:rsid w:val="00ED037B"/>
    <w:rsid w:val="00EF55BD"/>
    <w:rsid w:val="00F138EB"/>
    <w:rsid w:val="00F67D67"/>
    <w:rsid w:val="00FA5D41"/>
    <w:rsid w:val="00FF3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84F71"/>
  <w15:chartTrackingRefBased/>
  <w15:docId w15:val="{C700C73B-BFB5-473B-8FF2-483298AB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63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1DBF"/>
    <w:pPr>
      <w:ind w:left="720"/>
      <w:contextualSpacing/>
    </w:pPr>
  </w:style>
  <w:style w:type="paragraph" w:styleId="NoSpacing">
    <w:name w:val="No Spacing"/>
    <w:uiPriority w:val="1"/>
    <w:qFormat/>
    <w:rsid w:val="00120F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236423">
      <w:bodyDiv w:val="1"/>
      <w:marLeft w:val="0"/>
      <w:marRight w:val="0"/>
      <w:marTop w:val="0"/>
      <w:marBottom w:val="0"/>
      <w:divBdr>
        <w:top w:val="none" w:sz="0" w:space="0" w:color="auto"/>
        <w:left w:val="none" w:sz="0" w:space="0" w:color="auto"/>
        <w:bottom w:val="none" w:sz="0" w:space="0" w:color="auto"/>
        <w:right w:val="none" w:sz="0" w:space="0" w:color="auto"/>
      </w:divBdr>
    </w:div>
    <w:div w:id="1494638172">
      <w:bodyDiv w:val="1"/>
      <w:marLeft w:val="0"/>
      <w:marRight w:val="0"/>
      <w:marTop w:val="0"/>
      <w:marBottom w:val="0"/>
      <w:divBdr>
        <w:top w:val="none" w:sz="0" w:space="0" w:color="auto"/>
        <w:left w:val="none" w:sz="0" w:space="0" w:color="auto"/>
        <w:bottom w:val="none" w:sz="0" w:space="0" w:color="auto"/>
        <w:right w:val="none" w:sz="0" w:space="0" w:color="auto"/>
      </w:divBdr>
    </w:div>
    <w:div w:id="1528373215">
      <w:bodyDiv w:val="1"/>
      <w:marLeft w:val="0"/>
      <w:marRight w:val="0"/>
      <w:marTop w:val="0"/>
      <w:marBottom w:val="0"/>
      <w:divBdr>
        <w:top w:val="none" w:sz="0" w:space="0" w:color="auto"/>
        <w:left w:val="none" w:sz="0" w:space="0" w:color="auto"/>
        <w:bottom w:val="none" w:sz="0" w:space="0" w:color="auto"/>
        <w:right w:val="none" w:sz="0" w:space="0" w:color="auto"/>
      </w:divBdr>
    </w:div>
    <w:div w:id="1764955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71F5ECCF44654F8FF68A2C4EB5806A" ma:contentTypeVersion="14" ma:contentTypeDescription="Create a new document." ma:contentTypeScope="" ma:versionID="a920b9cbfe314cff0344b7892b0ef49f">
  <xsd:schema xmlns:xsd="http://www.w3.org/2001/XMLSchema" xmlns:xs="http://www.w3.org/2001/XMLSchema" xmlns:p="http://schemas.microsoft.com/office/2006/metadata/properties" xmlns:ns2="66f08cfb-f27c-4ce4-bcf5-583c04d6c174" xmlns:ns3="38e764dc-f0f2-4e8b-adb3-7a530dcbfd78" targetNamespace="http://schemas.microsoft.com/office/2006/metadata/properties" ma:root="true" ma:fieldsID="8f9322c21b70cfa54cc51e2723300cf6" ns2:_="" ns3:_="">
    <xsd:import namespace="66f08cfb-f27c-4ce4-bcf5-583c04d6c174"/>
    <xsd:import namespace="38e764dc-f0f2-4e8b-adb3-7a530dcbfd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08cfb-f27c-4ce4-bcf5-583c04d6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b7284fb-eace-440d-b146-6395bc66edd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764dc-f0f2-4e8b-adb3-7a530dcbfd7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763b7dc-3504-4cf2-9d5e-0b2d5e089491}" ma:internalName="TaxCatchAll" ma:showField="CatchAllData" ma:web="38e764dc-f0f2-4e8b-adb3-7a530dcbf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f08cfb-f27c-4ce4-bcf5-583c04d6c174">
      <Terms xmlns="http://schemas.microsoft.com/office/infopath/2007/PartnerControls"/>
    </lcf76f155ced4ddcb4097134ff3c332f>
    <TaxCatchAll xmlns="38e764dc-f0f2-4e8b-adb3-7a530dcbfd78" xsi:nil="true"/>
  </documentManagement>
</p:properties>
</file>

<file path=customXml/itemProps1.xml><?xml version="1.0" encoding="utf-8"?>
<ds:datastoreItem xmlns:ds="http://schemas.openxmlformats.org/officeDocument/2006/customXml" ds:itemID="{2978E378-2B3E-4411-B1C2-5AA18BF909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f08cfb-f27c-4ce4-bcf5-583c04d6c174"/>
    <ds:schemaRef ds:uri="38e764dc-f0f2-4e8b-adb3-7a530dcbf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7E41E9-EC1E-4AFB-8E10-3DC2C010D3A7}">
  <ds:schemaRefs>
    <ds:schemaRef ds:uri="http://schemas.microsoft.com/sharepoint/v3/contenttype/forms"/>
  </ds:schemaRefs>
</ds:datastoreItem>
</file>

<file path=customXml/itemProps3.xml><?xml version="1.0" encoding="utf-8"?>
<ds:datastoreItem xmlns:ds="http://schemas.openxmlformats.org/officeDocument/2006/customXml" ds:itemID="{78B27888-8117-4EA9-8F20-D651BDB5FECE}">
  <ds:schemaRefs>
    <ds:schemaRef ds:uri="http://schemas.microsoft.com/office/2006/metadata/properties"/>
    <ds:schemaRef ds:uri="http://schemas.microsoft.com/office/infopath/2007/PartnerControls"/>
    <ds:schemaRef ds:uri="66f08cfb-f27c-4ce4-bcf5-583c04d6c174"/>
    <ds:schemaRef ds:uri="38e764dc-f0f2-4e8b-adb3-7a530dcbfd78"/>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802</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Tomlinson, Katy</dc:creator>
  <cp:keywords/>
  <dc:description/>
  <cp:lastModifiedBy>Tomlinson, Katy</cp:lastModifiedBy>
  <cp:revision>4</cp:revision>
  <cp:lastPrinted>2026-10-12T14:22:00Z</cp:lastPrinted>
  <dcterms:created xsi:type="dcterms:W3CDTF">2026-10-12T14:37:00Z</dcterms:created>
  <dcterms:modified xsi:type="dcterms:W3CDTF">2026-10-31T15:42:00Z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0x0101006D71F5ECCF44654F8FF68A2C4EB5806A</vt:lpwstr>
  </property>
  <property fmtid="{D5CDD505-2E9C-101B-9397-08002B2CF9AE}" pid="3" name="Order">
    <vt:r8>40000</vt:r8>
  </property>
  <property fmtid="{D5CDD505-2E9C-101B-9397-08002B2CF9AE}" pid="4" name="MediaServiceImageTags">
    <vt:lpwstr/>
  </property>
</Properties>
</file>